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8A196" w14:textId="314455CF" w:rsidR="00B50121" w:rsidRPr="00CC6007" w:rsidRDefault="0000324D" w:rsidP="00CC6007">
      <w:pPr>
        <w:jc w:val="right"/>
        <w:rPr>
          <w:rFonts w:ascii="Arial" w:hAnsi="Arial" w:cs="Arial"/>
          <w:sz w:val="22"/>
          <w:szCs w:val="22"/>
        </w:rPr>
      </w:pPr>
      <w:r w:rsidRPr="008373FB">
        <w:rPr>
          <w:rFonts w:ascii="Arial" w:eastAsia="Calibri" w:hAnsi="Arial"/>
          <w:noProof/>
          <w:sz w:val="22"/>
          <w:szCs w:val="22"/>
          <w:lang w:val="en-GB"/>
        </w:rPr>
        <w:drawing>
          <wp:anchor distT="0" distB="0" distL="114300" distR="114300" simplePos="0" relativeHeight="251659264" behindDoc="1" locked="0" layoutInCell="1" allowOverlap="1" wp14:anchorId="7BD4002F" wp14:editId="0F18152C">
            <wp:simplePos x="0" y="0"/>
            <wp:positionH relativeFrom="column">
              <wp:posOffset>0</wp:posOffset>
            </wp:positionH>
            <wp:positionV relativeFrom="paragraph">
              <wp:posOffset>0</wp:posOffset>
            </wp:positionV>
            <wp:extent cx="1722120" cy="400481"/>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KAS_SV_Colour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2120" cy="400481"/>
                    </a:xfrm>
                    <a:prstGeom prst="rect">
                      <a:avLst/>
                    </a:prstGeom>
                  </pic:spPr>
                </pic:pic>
              </a:graphicData>
            </a:graphic>
          </wp:anchor>
        </w:drawing>
      </w:r>
    </w:p>
    <w:p w14:paraId="2BBBD2C2" w14:textId="340DED3C" w:rsidR="00CC6007" w:rsidRDefault="00CC6007" w:rsidP="00CC6007"/>
    <w:p w14:paraId="1552EE51" w14:textId="298D52E6" w:rsidR="0000324D" w:rsidRDefault="0000324D" w:rsidP="00CC6007"/>
    <w:p w14:paraId="2DB2013F" w14:textId="20E69080" w:rsidR="0000324D" w:rsidRDefault="0000324D" w:rsidP="00CC6007"/>
    <w:p w14:paraId="48424455" w14:textId="77777777" w:rsidR="0000324D" w:rsidRDefault="0000324D" w:rsidP="00CC6007"/>
    <w:tbl>
      <w:tblPr>
        <w:tblStyle w:val="TableGrid"/>
        <w:tblW w:w="0" w:type="auto"/>
        <w:shd w:val="clear" w:color="auto" w:fill="330072"/>
        <w:tblLook w:val="04A0" w:firstRow="1" w:lastRow="0" w:firstColumn="1" w:lastColumn="0" w:noHBand="0" w:noVBand="1"/>
      </w:tblPr>
      <w:tblGrid>
        <w:gridCol w:w="9016"/>
      </w:tblGrid>
      <w:tr w:rsidR="00CC6007" w14:paraId="301BAE1D" w14:textId="77777777" w:rsidTr="0000324D">
        <w:trPr>
          <w:trHeight w:val="776"/>
        </w:trPr>
        <w:tc>
          <w:tcPr>
            <w:tcW w:w="9242" w:type="dxa"/>
            <w:shd w:val="clear" w:color="auto" w:fill="330072"/>
          </w:tcPr>
          <w:p w14:paraId="5F911918" w14:textId="77777777" w:rsidR="00CC6007" w:rsidRDefault="00CC6007" w:rsidP="00CC6007"/>
          <w:p w14:paraId="5C7C8589" w14:textId="77777777" w:rsidR="00CC6007" w:rsidRPr="000F6FCA" w:rsidRDefault="00CC6007" w:rsidP="000F6FCA">
            <w:pPr>
              <w:tabs>
                <w:tab w:val="left" w:pos="1380"/>
              </w:tabs>
              <w:jc w:val="center"/>
            </w:pPr>
            <w:r w:rsidRPr="00CC6007">
              <w:rPr>
                <w:rFonts w:ascii="Arial" w:hAnsi="Arial" w:cs="Arial"/>
                <w:b/>
                <w:color w:val="FFFFFF" w:themeColor="background1"/>
                <w:sz w:val="32"/>
                <w:szCs w:val="32"/>
              </w:rPr>
              <w:t>TRANSITION REQUIREMENTS</w:t>
            </w:r>
          </w:p>
        </w:tc>
      </w:tr>
    </w:tbl>
    <w:p w14:paraId="30F3641B" w14:textId="77777777" w:rsidR="00CC6007" w:rsidRDefault="00CC6007" w:rsidP="00CC6007"/>
    <w:p w14:paraId="045423EC" w14:textId="77777777" w:rsidR="00CC6007" w:rsidRPr="00CC6007" w:rsidRDefault="00CC6007" w:rsidP="00CC6007">
      <w:pPr>
        <w:rPr>
          <w:rFonts w:ascii="Arial" w:hAnsi="Arial" w:cs="Arial"/>
        </w:rPr>
      </w:pPr>
    </w:p>
    <w:p w14:paraId="2AF2CC7C" w14:textId="00F5A9AA" w:rsidR="00CC6007" w:rsidRPr="00751DA2" w:rsidRDefault="00A70DAC" w:rsidP="00A70DAC">
      <w:pPr>
        <w:jc w:val="center"/>
        <w:rPr>
          <w:rFonts w:ascii="Arial" w:hAnsi="Arial" w:cs="Arial"/>
          <w:b/>
          <w:sz w:val="22"/>
          <w:szCs w:val="22"/>
        </w:rPr>
      </w:pPr>
      <w:r w:rsidRPr="00E55C42">
        <w:rPr>
          <w:rFonts w:ascii="Arial" w:hAnsi="Arial" w:cs="Arial"/>
          <w:b/>
          <w:sz w:val="22"/>
          <w:szCs w:val="22"/>
        </w:rPr>
        <w:t>Transition</w:t>
      </w:r>
      <w:r w:rsidR="0093519D" w:rsidRPr="00E55C42">
        <w:rPr>
          <w:rFonts w:ascii="Arial" w:hAnsi="Arial" w:cs="Arial"/>
          <w:b/>
          <w:sz w:val="22"/>
          <w:szCs w:val="22"/>
        </w:rPr>
        <w:t xml:space="preserve"> of </w:t>
      </w:r>
      <w:sdt>
        <w:sdtPr>
          <w:rPr>
            <w:rFonts w:ascii="Arial" w:hAnsi="Arial" w:cs="Arial"/>
            <w:b/>
            <w:sz w:val="22"/>
            <w:szCs w:val="22"/>
          </w:rPr>
          <w:id w:val="-1341391137"/>
          <w:placeholder>
            <w:docPart w:val="17968B7810304F7F81CFA33BEBE902E6"/>
          </w:placeholder>
        </w:sdtPr>
        <w:sdtEndPr/>
        <w:sdtContent>
          <w:r w:rsidR="005E6215" w:rsidRPr="00E55C42">
            <w:rPr>
              <w:rFonts w:ascii="Arial" w:hAnsi="Arial" w:cs="Arial"/>
              <w:b/>
              <w:sz w:val="22"/>
              <w:szCs w:val="22"/>
            </w:rPr>
            <w:t>ISO/IEC 17043:202</w:t>
          </w:r>
          <w:r w:rsidR="00B22E07" w:rsidRPr="00E55C42">
            <w:rPr>
              <w:rFonts w:ascii="Arial" w:hAnsi="Arial" w:cs="Arial"/>
              <w:b/>
              <w:sz w:val="22"/>
              <w:szCs w:val="22"/>
            </w:rPr>
            <w:t>3</w:t>
          </w:r>
        </w:sdtContent>
      </w:sdt>
    </w:p>
    <w:p w14:paraId="3F9B69EB" w14:textId="77777777" w:rsidR="00935B86" w:rsidRPr="00751DA2" w:rsidRDefault="00935B86" w:rsidP="00A70DAC">
      <w:pPr>
        <w:jc w:val="center"/>
        <w:rPr>
          <w:rFonts w:ascii="Arial" w:hAnsi="Arial" w:cs="Arial"/>
          <w:b/>
          <w:sz w:val="22"/>
          <w:szCs w:val="22"/>
        </w:rPr>
      </w:pPr>
    </w:p>
    <w:p w14:paraId="483B310A" w14:textId="77777777" w:rsidR="00935B86" w:rsidRPr="00751DA2" w:rsidRDefault="00935B86" w:rsidP="00A70DAC">
      <w:pPr>
        <w:jc w:val="center"/>
        <w:rPr>
          <w:rFonts w:ascii="Arial" w:hAnsi="Arial" w:cs="Arial"/>
          <w:b/>
          <w:sz w:val="22"/>
          <w:szCs w:val="22"/>
        </w:rPr>
      </w:pPr>
    </w:p>
    <w:p w14:paraId="21D53037" w14:textId="77777777" w:rsidR="00DA22A8" w:rsidRPr="00751DA2" w:rsidRDefault="00DA22A8" w:rsidP="00DA22A8">
      <w:pPr>
        <w:rPr>
          <w:rFonts w:ascii="Arial" w:hAnsi="Arial" w:cs="Arial"/>
          <w:b/>
          <w:sz w:val="22"/>
          <w:szCs w:val="22"/>
        </w:rPr>
      </w:pPr>
    </w:p>
    <w:p w14:paraId="0AA770D2" w14:textId="77777777" w:rsidR="00DA22A8" w:rsidRPr="00751DA2" w:rsidRDefault="00DA22A8" w:rsidP="0093519D">
      <w:pPr>
        <w:pStyle w:val="ListParagraph"/>
        <w:numPr>
          <w:ilvl w:val="0"/>
          <w:numId w:val="1"/>
        </w:numPr>
        <w:ind w:hanging="720"/>
        <w:rPr>
          <w:rFonts w:ascii="Arial" w:hAnsi="Arial" w:cs="Arial"/>
          <w:b/>
          <w:sz w:val="22"/>
          <w:szCs w:val="22"/>
        </w:rPr>
      </w:pPr>
      <w:r w:rsidRPr="00751DA2">
        <w:rPr>
          <w:rFonts w:ascii="Arial" w:hAnsi="Arial" w:cs="Arial"/>
          <w:b/>
          <w:sz w:val="22"/>
          <w:szCs w:val="22"/>
        </w:rPr>
        <w:t xml:space="preserve">Introduction and Scope </w:t>
      </w:r>
    </w:p>
    <w:p w14:paraId="549FDCAA" w14:textId="77777777" w:rsidR="00DA22A8" w:rsidRPr="00751DA2" w:rsidRDefault="00DA22A8" w:rsidP="0093519D">
      <w:pPr>
        <w:pStyle w:val="ListParagraph"/>
        <w:rPr>
          <w:rFonts w:ascii="Arial" w:hAnsi="Arial" w:cs="Arial"/>
          <w:b/>
          <w:sz w:val="22"/>
          <w:szCs w:val="22"/>
        </w:rPr>
      </w:pPr>
    </w:p>
    <w:p w14:paraId="13E13E53" w14:textId="6EF980C9" w:rsidR="00DA22A8" w:rsidRPr="00751DA2" w:rsidRDefault="00DA22A8" w:rsidP="0093519D">
      <w:pPr>
        <w:pStyle w:val="ListParagraph"/>
        <w:rPr>
          <w:rFonts w:ascii="Arial" w:hAnsi="Arial" w:cs="Arial"/>
          <w:sz w:val="22"/>
          <w:szCs w:val="22"/>
        </w:rPr>
      </w:pPr>
      <w:r w:rsidRPr="00751DA2">
        <w:rPr>
          <w:rFonts w:ascii="Arial" w:hAnsi="Arial" w:cs="Arial"/>
          <w:sz w:val="22"/>
          <w:szCs w:val="22"/>
        </w:rPr>
        <w:t xml:space="preserve">The </w:t>
      </w:r>
      <w:sdt>
        <w:sdtPr>
          <w:rPr>
            <w:rFonts w:ascii="Arial" w:hAnsi="Arial" w:cs="Arial"/>
            <w:sz w:val="22"/>
            <w:szCs w:val="22"/>
          </w:rPr>
          <w:id w:val="513349886"/>
          <w:placeholder>
            <w:docPart w:val="682EA44E05694147898DFBB06B991542"/>
          </w:placeholder>
          <w:dropDownList>
            <w:listItem w:value="Choose an item."/>
            <w:listItem w:displayText="standard" w:value="standard"/>
            <w:listItem w:displayText="scheme" w:value="scheme"/>
          </w:dropDownList>
        </w:sdtPr>
        <w:sdtEndPr/>
        <w:sdtContent>
          <w:r w:rsidR="00493DBC">
            <w:rPr>
              <w:rFonts w:ascii="Arial" w:hAnsi="Arial" w:cs="Arial"/>
              <w:sz w:val="22"/>
              <w:szCs w:val="22"/>
            </w:rPr>
            <w:t>standard</w:t>
          </w:r>
        </w:sdtContent>
      </w:sdt>
      <w:r>
        <w:rPr>
          <w:rFonts w:ascii="Arial" w:hAnsi="Arial" w:cs="Arial"/>
          <w:sz w:val="22"/>
          <w:szCs w:val="22"/>
        </w:rPr>
        <w:t xml:space="preserve"> </w:t>
      </w:r>
      <w:sdt>
        <w:sdtPr>
          <w:rPr>
            <w:rFonts w:ascii="Arial" w:hAnsi="Arial" w:cs="Arial"/>
            <w:sz w:val="22"/>
            <w:szCs w:val="22"/>
          </w:rPr>
          <w:id w:val="227576176"/>
          <w:placeholder>
            <w:docPart w:val="7145FD73EE454B8CA8C429914199539F"/>
          </w:placeholder>
        </w:sdtPr>
        <w:sdtEndPr/>
        <w:sdtContent>
          <w:r w:rsidR="005E6215">
            <w:rPr>
              <w:rFonts w:ascii="Arial" w:hAnsi="Arial" w:cs="Arial"/>
              <w:sz w:val="22"/>
              <w:szCs w:val="22"/>
            </w:rPr>
            <w:t>ISO/IEC 17043:202</w:t>
          </w:r>
          <w:r w:rsidR="00210D49">
            <w:rPr>
              <w:rFonts w:ascii="Arial" w:hAnsi="Arial" w:cs="Arial"/>
              <w:sz w:val="22"/>
              <w:szCs w:val="22"/>
            </w:rPr>
            <w:t>3</w:t>
          </w:r>
        </w:sdtContent>
      </w:sdt>
      <w:r>
        <w:rPr>
          <w:rFonts w:ascii="Arial" w:hAnsi="Arial" w:cs="Arial"/>
          <w:sz w:val="22"/>
          <w:szCs w:val="22"/>
        </w:rPr>
        <w:t xml:space="preserve"> was published on </w:t>
      </w:r>
      <w:sdt>
        <w:sdtPr>
          <w:rPr>
            <w:rFonts w:ascii="Arial" w:hAnsi="Arial" w:cs="Arial"/>
            <w:sz w:val="22"/>
            <w:szCs w:val="22"/>
          </w:rPr>
          <w:id w:val="-969659424"/>
          <w:placeholder>
            <w:docPart w:val="BED67565573A43B5A2AE17940D36128F"/>
          </w:placeholder>
          <w:date w:fullDate="2023-05-09T00:00:00Z">
            <w:dateFormat w:val="dd MMMM yyyy"/>
            <w:lid w:val="en-GB"/>
            <w:storeMappedDataAs w:val="dateTime"/>
            <w:calendar w:val="gregorian"/>
          </w:date>
        </w:sdtPr>
        <w:sdtEndPr/>
        <w:sdtContent>
          <w:r w:rsidR="00493DBC">
            <w:rPr>
              <w:rFonts w:ascii="Arial" w:hAnsi="Arial" w:cs="Arial"/>
              <w:sz w:val="22"/>
              <w:szCs w:val="22"/>
              <w:lang w:val="en-GB"/>
            </w:rPr>
            <w:t>09 May 2023</w:t>
          </w:r>
        </w:sdtContent>
      </w:sdt>
      <w:r>
        <w:rPr>
          <w:rFonts w:ascii="Arial" w:hAnsi="Arial" w:cs="Arial"/>
          <w:sz w:val="22"/>
          <w:szCs w:val="22"/>
        </w:rPr>
        <w:t>.</w:t>
      </w:r>
      <w:r w:rsidRPr="00751DA2">
        <w:rPr>
          <w:rFonts w:ascii="Arial" w:hAnsi="Arial" w:cs="Arial"/>
          <w:sz w:val="22"/>
          <w:szCs w:val="22"/>
        </w:rPr>
        <w:t xml:space="preserve"> This edition of </w:t>
      </w:r>
      <w:sdt>
        <w:sdtPr>
          <w:rPr>
            <w:rFonts w:ascii="Arial" w:hAnsi="Arial" w:cs="Arial"/>
            <w:sz w:val="22"/>
            <w:szCs w:val="22"/>
          </w:rPr>
          <w:id w:val="489679884"/>
          <w:placeholder>
            <w:docPart w:val="2F9F4BEE00B04329B19CEEC6F8EA941E"/>
          </w:placeholder>
        </w:sdtPr>
        <w:sdtEndPr/>
        <w:sdtContent>
          <w:r w:rsidR="005E6215">
            <w:rPr>
              <w:rFonts w:ascii="Arial" w:hAnsi="Arial" w:cs="Arial"/>
              <w:sz w:val="22"/>
              <w:szCs w:val="22"/>
            </w:rPr>
            <w:t>ISO/IEC 17043:202</w:t>
          </w:r>
          <w:r w:rsidR="00210D49">
            <w:rPr>
              <w:rFonts w:ascii="Arial" w:hAnsi="Arial" w:cs="Arial"/>
              <w:sz w:val="22"/>
              <w:szCs w:val="22"/>
            </w:rPr>
            <w:t>3</w:t>
          </w:r>
        </w:sdtContent>
      </w:sdt>
      <w:r>
        <w:rPr>
          <w:rFonts w:ascii="Arial" w:hAnsi="Arial" w:cs="Arial"/>
          <w:sz w:val="22"/>
          <w:szCs w:val="22"/>
        </w:rPr>
        <w:t xml:space="preserve"> </w:t>
      </w:r>
      <w:r w:rsidRPr="00751DA2">
        <w:rPr>
          <w:rFonts w:ascii="Arial" w:hAnsi="Arial" w:cs="Arial"/>
          <w:sz w:val="22"/>
          <w:szCs w:val="22"/>
        </w:rPr>
        <w:t>replaces</w:t>
      </w:r>
      <w:r w:rsidR="00231CFB">
        <w:rPr>
          <w:rStyle w:val="PlaceholderText"/>
        </w:rPr>
        <w:t xml:space="preserve"> </w:t>
      </w:r>
      <w:sdt>
        <w:sdtPr>
          <w:rPr>
            <w:rFonts w:ascii="Arial" w:hAnsi="Arial" w:cs="Arial"/>
            <w:sz w:val="22"/>
            <w:szCs w:val="22"/>
          </w:rPr>
          <w:id w:val="-347416377"/>
          <w:placeholder>
            <w:docPart w:val="0EFACBE392EB44C1AAAACE35364860DE"/>
          </w:placeholder>
        </w:sdtPr>
        <w:sdtEndPr/>
        <w:sdtContent>
          <w:r w:rsidR="005E6215">
            <w:rPr>
              <w:rFonts w:ascii="Arial" w:hAnsi="Arial" w:cs="Arial"/>
              <w:sz w:val="22"/>
              <w:szCs w:val="22"/>
            </w:rPr>
            <w:t>ISO/IEC 17043:2010</w:t>
          </w:r>
        </w:sdtContent>
      </w:sdt>
      <w:r w:rsidRPr="00751DA2">
        <w:rPr>
          <w:rFonts w:ascii="Arial" w:hAnsi="Arial" w:cs="Arial"/>
          <w:sz w:val="22"/>
          <w:szCs w:val="22"/>
        </w:rPr>
        <w:t>.</w:t>
      </w:r>
    </w:p>
    <w:p w14:paraId="4320C474" w14:textId="77777777" w:rsidR="00DA22A8" w:rsidRPr="00751DA2" w:rsidRDefault="00DA22A8" w:rsidP="0093519D">
      <w:pPr>
        <w:pStyle w:val="ListParagraph"/>
        <w:rPr>
          <w:rFonts w:ascii="Arial" w:hAnsi="Arial" w:cs="Arial"/>
          <w:sz w:val="22"/>
          <w:szCs w:val="22"/>
        </w:rPr>
      </w:pPr>
    </w:p>
    <w:p w14:paraId="5B1D68DC" w14:textId="35A540B2" w:rsidR="00DA22A8" w:rsidRPr="00751DA2" w:rsidRDefault="00DA22A8" w:rsidP="0093519D">
      <w:pPr>
        <w:pStyle w:val="ListParagraph"/>
        <w:rPr>
          <w:rFonts w:ascii="Arial" w:hAnsi="Arial" w:cs="Arial"/>
          <w:sz w:val="22"/>
          <w:szCs w:val="22"/>
        </w:rPr>
      </w:pPr>
      <w:r w:rsidRPr="00751DA2">
        <w:rPr>
          <w:rFonts w:ascii="Arial" w:hAnsi="Arial" w:cs="Arial"/>
          <w:sz w:val="22"/>
          <w:szCs w:val="22"/>
        </w:rPr>
        <w:t xml:space="preserve">A transition period of </w:t>
      </w:r>
      <w:sdt>
        <w:sdtPr>
          <w:rPr>
            <w:rFonts w:ascii="Arial" w:hAnsi="Arial" w:cs="Arial"/>
            <w:sz w:val="22"/>
            <w:szCs w:val="22"/>
          </w:rPr>
          <w:id w:val="1284998466"/>
          <w:placeholder>
            <w:docPart w:val="0B06F613EA804E2480F5BDDF2ACD45D0"/>
          </w:placeholder>
        </w:sdtPr>
        <w:sdtEndPr/>
        <w:sdtContent>
          <w:r w:rsidR="005E6215">
            <w:rPr>
              <w:rFonts w:ascii="Arial" w:hAnsi="Arial" w:cs="Arial"/>
              <w:sz w:val="22"/>
              <w:szCs w:val="22"/>
            </w:rPr>
            <w:t>3 years</w:t>
          </w:r>
        </w:sdtContent>
      </w:sdt>
      <w:r>
        <w:rPr>
          <w:rFonts w:ascii="Arial" w:hAnsi="Arial" w:cs="Arial"/>
          <w:sz w:val="22"/>
          <w:szCs w:val="22"/>
        </w:rPr>
        <w:t xml:space="preserve"> </w:t>
      </w:r>
      <w:r w:rsidRPr="00751DA2">
        <w:rPr>
          <w:rFonts w:ascii="Arial" w:hAnsi="Arial" w:cs="Arial"/>
          <w:sz w:val="22"/>
          <w:szCs w:val="22"/>
        </w:rPr>
        <w:t>has been agreed from the date of publication for accredited bodies to review the requirements and bring their operations and processes in line with the requirements of the new</w:t>
      </w:r>
      <w:r>
        <w:rPr>
          <w:rFonts w:ascii="Arial" w:hAnsi="Arial" w:cs="Arial"/>
          <w:sz w:val="22"/>
          <w:szCs w:val="22"/>
        </w:rPr>
        <w:t xml:space="preserve"> </w:t>
      </w:r>
      <w:sdt>
        <w:sdtPr>
          <w:rPr>
            <w:rFonts w:ascii="Arial" w:hAnsi="Arial" w:cs="Arial"/>
            <w:sz w:val="22"/>
            <w:szCs w:val="22"/>
          </w:rPr>
          <w:id w:val="1361860470"/>
          <w:placeholder>
            <w:docPart w:val="8819A82BC01A48E88FFFFD9AD8E20994"/>
          </w:placeholder>
          <w:dropDownList>
            <w:listItem w:value="Choose an item."/>
            <w:listItem w:displayText="standard" w:value="standard"/>
            <w:listItem w:displayText="scheme" w:value="scheme"/>
          </w:dropDownList>
        </w:sdtPr>
        <w:sdtEndPr/>
        <w:sdtContent>
          <w:r w:rsidR="00210D49">
            <w:rPr>
              <w:rFonts w:ascii="Arial" w:hAnsi="Arial" w:cs="Arial"/>
              <w:sz w:val="22"/>
              <w:szCs w:val="22"/>
            </w:rPr>
            <w:t>standard</w:t>
          </w:r>
        </w:sdtContent>
      </w:sdt>
      <w:r w:rsidRPr="00751DA2">
        <w:rPr>
          <w:rFonts w:ascii="Arial" w:hAnsi="Arial" w:cs="Arial"/>
          <w:sz w:val="22"/>
          <w:szCs w:val="22"/>
        </w:rPr>
        <w:t>.  As a consequence, UKAS will require all of its accredi</w:t>
      </w:r>
      <w:r>
        <w:rPr>
          <w:rFonts w:ascii="Arial" w:hAnsi="Arial" w:cs="Arial"/>
          <w:sz w:val="22"/>
          <w:szCs w:val="22"/>
        </w:rPr>
        <w:t xml:space="preserve">ted bodies operating under this </w:t>
      </w:r>
      <w:sdt>
        <w:sdtPr>
          <w:rPr>
            <w:rFonts w:ascii="Arial" w:hAnsi="Arial" w:cs="Arial"/>
            <w:sz w:val="22"/>
            <w:szCs w:val="22"/>
          </w:rPr>
          <w:id w:val="1573927267"/>
          <w:placeholder>
            <w:docPart w:val="3B37A84CECC84B3D9530E13C5030A78E"/>
          </w:placeholder>
          <w:dropDownList>
            <w:listItem w:value="Choose an item."/>
            <w:listItem w:displayText="standard" w:value="standard"/>
            <w:listItem w:displayText="scheme" w:value="scheme"/>
          </w:dropDownList>
        </w:sdtPr>
        <w:sdtEndPr/>
        <w:sdtContent>
          <w:r w:rsidR="00210D49">
            <w:rPr>
              <w:rFonts w:ascii="Arial" w:hAnsi="Arial" w:cs="Arial"/>
              <w:sz w:val="22"/>
              <w:szCs w:val="22"/>
            </w:rPr>
            <w:t>standard</w:t>
          </w:r>
        </w:sdtContent>
      </w:sdt>
      <w:r w:rsidRPr="00751DA2">
        <w:rPr>
          <w:rFonts w:ascii="Arial" w:hAnsi="Arial" w:cs="Arial"/>
          <w:sz w:val="22"/>
          <w:szCs w:val="22"/>
        </w:rPr>
        <w:t xml:space="preserve"> to have demonstrated conformity and transitioned to the new</w:t>
      </w:r>
      <w:r>
        <w:rPr>
          <w:rFonts w:ascii="Arial" w:hAnsi="Arial" w:cs="Arial"/>
          <w:sz w:val="22"/>
          <w:szCs w:val="22"/>
        </w:rPr>
        <w:t xml:space="preserve"> </w:t>
      </w:r>
      <w:sdt>
        <w:sdtPr>
          <w:rPr>
            <w:rFonts w:ascii="Arial" w:hAnsi="Arial" w:cs="Arial"/>
            <w:sz w:val="22"/>
            <w:szCs w:val="22"/>
          </w:rPr>
          <w:id w:val="-252518925"/>
          <w:placeholder>
            <w:docPart w:val="C5C3FC9A1EAD4979801A26D8713E582F"/>
          </w:placeholder>
          <w:dropDownList>
            <w:listItem w:value="Choose an item."/>
            <w:listItem w:displayText="standard" w:value="standard"/>
            <w:listItem w:displayText="scheme" w:value="scheme"/>
          </w:dropDownList>
        </w:sdtPr>
        <w:sdtEndPr/>
        <w:sdtContent>
          <w:r w:rsidR="00210D49">
            <w:rPr>
              <w:rFonts w:ascii="Arial" w:hAnsi="Arial" w:cs="Arial"/>
              <w:sz w:val="22"/>
              <w:szCs w:val="22"/>
            </w:rPr>
            <w:t>standard</w:t>
          </w:r>
        </w:sdtContent>
      </w:sdt>
      <w:r w:rsidRPr="00751DA2">
        <w:rPr>
          <w:rFonts w:ascii="Arial" w:hAnsi="Arial" w:cs="Arial"/>
          <w:sz w:val="22"/>
          <w:szCs w:val="22"/>
        </w:rPr>
        <w:t xml:space="preserve"> by</w:t>
      </w:r>
      <w:r>
        <w:rPr>
          <w:rFonts w:ascii="Arial" w:hAnsi="Arial" w:cs="Arial"/>
          <w:sz w:val="22"/>
          <w:szCs w:val="22"/>
        </w:rPr>
        <w:t xml:space="preserve"> </w:t>
      </w:r>
      <w:sdt>
        <w:sdtPr>
          <w:rPr>
            <w:rFonts w:ascii="Arial" w:hAnsi="Arial" w:cs="Arial"/>
            <w:sz w:val="22"/>
            <w:szCs w:val="22"/>
          </w:rPr>
          <w:id w:val="670990434"/>
          <w:placeholder>
            <w:docPart w:val="D4E9395AEA48461194EBA9FD11545997"/>
          </w:placeholder>
          <w:date w:fullDate="2026-05-09T00:00:00Z">
            <w:dateFormat w:val="dd MMMM yyyy"/>
            <w:lid w:val="en-GB"/>
            <w:storeMappedDataAs w:val="dateTime"/>
            <w:calendar w:val="gregorian"/>
          </w:date>
        </w:sdtPr>
        <w:sdtEndPr/>
        <w:sdtContent>
          <w:r w:rsidR="00493DBC">
            <w:rPr>
              <w:rFonts w:ascii="Arial" w:hAnsi="Arial" w:cs="Arial"/>
              <w:sz w:val="22"/>
              <w:szCs w:val="22"/>
              <w:lang w:val="en-GB"/>
            </w:rPr>
            <w:t>09 May 2026</w:t>
          </w:r>
        </w:sdtContent>
      </w:sdt>
      <w:r w:rsidRPr="00751DA2">
        <w:rPr>
          <w:rFonts w:ascii="Arial" w:hAnsi="Arial" w:cs="Arial"/>
          <w:sz w:val="22"/>
          <w:szCs w:val="22"/>
        </w:rPr>
        <w:t>.</w:t>
      </w:r>
    </w:p>
    <w:p w14:paraId="124CAE25" w14:textId="77777777" w:rsidR="00DA22A8" w:rsidRDefault="00DA22A8" w:rsidP="0093519D">
      <w:pPr>
        <w:pStyle w:val="ListParagraph"/>
        <w:rPr>
          <w:rFonts w:ascii="Arial" w:hAnsi="Arial" w:cs="Arial"/>
          <w:sz w:val="22"/>
          <w:szCs w:val="22"/>
        </w:rPr>
      </w:pPr>
    </w:p>
    <w:p w14:paraId="22C17C56" w14:textId="77777777" w:rsidR="00DA22A8" w:rsidRPr="00751DA2" w:rsidRDefault="00DA22A8" w:rsidP="0093519D">
      <w:pPr>
        <w:pStyle w:val="ListParagraph"/>
        <w:rPr>
          <w:rFonts w:ascii="Arial" w:hAnsi="Arial" w:cs="Arial"/>
          <w:sz w:val="22"/>
          <w:szCs w:val="22"/>
        </w:rPr>
      </w:pPr>
    </w:p>
    <w:p w14:paraId="73CBC03D" w14:textId="77777777" w:rsidR="00DA22A8" w:rsidRPr="00751DA2" w:rsidRDefault="00DA22A8" w:rsidP="0093519D">
      <w:pPr>
        <w:pStyle w:val="ListParagraph"/>
        <w:numPr>
          <w:ilvl w:val="0"/>
          <w:numId w:val="1"/>
        </w:numPr>
        <w:ind w:hanging="720"/>
        <w:rPr>
          <w:rFonts w:ascii="Arial" w:hAnsi="Arial" w:cs="Arial"/>
          <w:b/>
          <w:sz w:val="22"/>
          <w:szCs w:val="22"/>
        </w:rPr>
      </w:pPr>
      <w:r w:rsidRPr="00751DA2">
        <w:rPr>
          <w:rFonts w:ascii="Arial" w:hAnsi="Arial" w:cs="Arial"/>
          <w:b/>
          <w:sz w:val="22"/>
          <w:szCs w:val="22"/>
        </w:rPr>
        <w:t>Objective</w:t>
      </w:r>
    </w:p>
    <w:p w14:paraId="6A9ACB8F" w14:textId="77777777" w:rsidR="00DA22A8" w:rsidRPr="00751DA2" w:rsidRDefault="00DA22A8" w:rsidP="0093519D">
      <w:pPr>
        <w:pStyle w:val="ListParagraph"/>
        <w:rPr>
          <w:rFonts w:ascii="Arial" w:hAnsi="Arial" w:cs="Arial"/>
          <w:sz w:val="22"/>
          <w:szCs w:val="22"/>
        </w:rPr>
      </w:pPr>
    </w:p>
    <w:p w14:paraId="4F802043" w14:textId="77777777" w:rsidR="00DA22A8" w:rsidRPr="00751DA2" w:rsidRDefault="00DA22A8" w:rsidP="0093519D">
      <w:pPr>
        <w:pStyle w:val="ListParagraph"/>
        <w:rPr>
          <w:rFonts w:ascii="Arial" w:hAnsi="Arial" w:cs="Arial"/>
          <w:sz w:val="22"/>
          <w:szCs w:val="22"/>
        </w:rPr>
      </w:pPr>
      <w:r w:rsidRPr="00751DA2">
        <w:rPr>
          <w:rFonts w:ascii="Arial" w:hAnsi="Arial" w:cs="Arial"/>
          <w:sz w:val="22"/>
          <w:szCs w:val="22"/>
        </w:rPr>
        <w:t>This document is aimed at providing all UKAS accredited bodies</w:t>
      </w:r>
      <w:r>
        <w:rPr>
          <w:rFonts w:ascii="Arial" w:hAnsi="Arial" w:cs="Arial"/>
          <w:sz w:val="22"/>
          <w:szCs w:val="22"/>
        </w:rPr>
        <w:t xml:space="preserve"> </w:t>
      </w:r>
      <w:r w:rsidRPr="00751DA2">
        <w:rPr>
          <w:rFonts w:ascii="Arial" w:hAnsi="Arial" w:cs="Arial"/>
          <w:sz w:val="22"/>
          <w:szCs w:val="22"/>
        </w:rPr>
        <w:t xml:space="preserve">with details of the transition processes </w:t>
      </w:r>
      <w:r>
        <w:rPr>
          <w:rFonts w:ascii="Arial" w:hAnsi="Arial" w:cs="Arial"/>
          <w:sz w:val="22"/>
          <w:szCs w:val="22"/>
        </w:rPr>
        <w:t>which will be implemented by UKAS and the information they will need to supply to assist this process.</w:t>
      </w:r>
    </w:p>
    <w:p w14:paraId="01629917" w14:textId="77777777" w:rsidR="00DA22A8" w:rsidRPr="00751DA2" w:rsidRDefault="00DA22A8" w:rsidP="0093519D">
      <w:pPr>
        <w:rPr>
          <w:rFonts w:ascii="Arial" w:hAnsi="Arial" w:cs="Arial"/>
          <w:sz w:val="22"/>
          <w:szCs w:val="22"/>
        </w:rPr>
      </w:pPr>
    </w:p>
    <w:p w14:paraId="3E97A64D" w14:textId="77777777" w:rsidR="00DA22A8" w:rsidRPr="00751DA2" w:rsidRDefault="00DA22A8" w:rsidP="0093519D">
      <w:pPr>
        <w:pStyle w:val="ListParagraph"/>
        <w:rPr>
          <w:rFonts w:ascii="Arial" w:hAnsi="Arial" w:cs="Arial"/>
          <w:sz w:val="22"/>
          <w:szCs w:val="22"/>
        </w:rPr>
      </w:pPr>
    </w:p>
    <w:p w14:paraId="5AD3B27C" w14:textId="5D4B5497" w:rsidR="00DA22A8" w:rsidRPr="00751DA2" w:rsidRDefault="00DA22A8" w:rsidP="0093519D">
      <w:pPr>
        <w:pStyle w:val="ListParagraph"/>
        <w:numPr>
          <w:ilvl w:val="0"/>
          <w:numId w:val="1"/>
        </w:numPr>
        <w:ind w:hanging="720"/>
        <w:rPr>
          <w:rFonts w:ascii="Arial" w:hAnsi="Arial" w:cs="Arial"/>
          <w:b/>
          <w:sz w:val="22"/>
          <w:szCs w:val="22"/>
        </w:rPr>
      </w:pPr>
      <w:r w:rsidRPr="00751DA2">
        <w:rPr>
          <w:rFonts w:ascii="Arial" w:hAnsi="Arial" w:cs="Arial"/>
          <w:b/>
          <w:sz w:val="22"/>
          <w:szCs w:val="22"/>
        </w:rPr>
        <w:t>UKAS requirements for</w:t>
      </w:r>
      <w:r>
        <w:rPr>
          <w:rFonts w:ascii="Arial" w:hAnsi="Arial" w:cs="Arial"/>
          <w:b/>
          <w:sz w:val="22"/>
          <w:szCs w:val="22"/>
        </w:rPr>
        <w:t xml:space="preserve"> accredited bodies for </w:t>
      </w:r>
      <w:r w:rsidRPr="00751DA2">
        <w:rPr>
          <w:rFonts w:ascii="Arial" w:hAnsi="Arial" w:cs="Arial"/>
          <w:b/>
          <w:sz w:val="22"/>
          <w:szCs w:val="22"/>
        </w:rPr>
        <w:t xml:space="preserve">the transition to </w:t>
      </w:r>
      <w:sdt>
        <w:sdtPr>
          <w:rPr>
            <w:rFonts w:ascii="Arial" w:hAnsi="Arial" w:cs="Arial"/>
            <w:b/>
            <w:sz w:val="22"/>
            <w:szCs w:val="22"/>
          </w:rPr>
          <w:id w:val="-2104561882"/>
          <w:placeholder>
            <w:docPart w:val="FBD6F2DD9FB6422D8A8E8DEA9E000201"/>
          </w:placeholder>
        </w:sdtPr>
        <w:sdtEndPr/>
        <w:sdtContent>
          <w:r w:rsidR="00210D49">
            <w:rPr>
              <w:rFonts w:ascii="Arial" w:hAnsi="Arial" w:cs="Arial"/>
              <w:b/>
              <w:sz w:val="22"/>
              <w:szCs w:val="22"/>
            </w:rPr>
            <w:t>ISO/IEC 17043:2023</w:t>
          </w:r>
        </w:sdtContent>
      </w:sdt>
    </w:p>
    <w:p w14:paraId="0673348A" w14:textId="77777777" w:rsidR="00DA22A8" w:rsidRPr="00751DA2" w:rsidRDefault="00DA22A8" w:rsidP="0093519D">
      <w:pPr>
        <w:rPr>
          <w:rFonts w:ascii="Arial" w:hAnsi="Arial" w:cs="Arial"/>
          <w:b/>
          <w:sz w:val="22"/>
          <w:szCs w:val="22"/>
        </w:rPr>
      </w:pPr>
    </w:p>
    <w:p w14:paraId="0CB33E6B" w14:textId="2D5327B3" w:rsidR="00DA22A8" w:rsidRPr="00E84588" w:rsidRDefault="00DA22A8" w:rsidP="0093519D">
      <w:pPr>
        <w:pStyle w:val="ListParagraph"/>
        <w:numPr>
          <w:ilvl w:val="0"/>
          <w:numId w:val="3"/>
        </w:numPr>
        <w:ind w:hanging="742"/>
        <w:rPr>
          <w:rFonts w:ascii="Arial" w:hAnsi="Arial" w:cs="Arial"/>
          <w:b/>
          <w:sz w:val="20"/>
        </w:rPr>
      </w:pPr>
      <w:r w:rsidRPr="00A103E0">
        <w:rPr>
          <w:rFonts w:ascii="Arial" w:hAnsi="Arial" w:cs="Arial"/>
          <w:sz w:val="22"/>
          <w:szCs w:val="22"/>
        </w:rPr>
        <w:t xml:space="preserve">Accredited </w:t>
      </w:r>
      <w:sdt>
        <w:sdtPr>
          <w:rPr>
            <w:rFonts w:ascii="Arial" w:hAnsi="Arial" w:cs="Arial"/>
            <w:sz w:val="22"/>
            <w:szCs w:val="22"/>
          </w:rPr>
          <w:id w:val="2040931256"/>
          <w:placeholder>
            <w:docPart w:val="63F996E74A424461BC0F07309B0BBE27"/>
          </w:placeholder>
          <w:dropDownList>
            <w:listItem w:value="Choose an item."/>
            <w:listItem w:displayText="certification bodies" w:value="certification bodies"/>
            <w:listItem w:displayText="inspection bodies" w:value="inspection bodies"/>
            <w:listItem w:displayText="laboratories" w:value="laboratories"/>
            <w:listItem w:displayText="verification bodies" w:value="verification bodies"/>
            <w:listItem w:displayText="conformity assessment bodies" w:value="conformity assessment bodies"/>
          </w:dropDownList>
        </w:sdtPr>
        <w:sdtEndPr/>
        <w:sdtContent>
          <w:r w:rsidR="00210D49">
            <w:rPr>
              <w:rFonts w:ascii="Arial" w:hAnsi="Arial" w:cs="Arial"/>
              <w:sz w:val="22"/>
              <w:szCs w:val="22"/>
            </w:rPr>
            <w:t>conformity assessment bodies</w:t>
          </w:r>
        </w:sdtContent>
      </w:sdt>
      <w:r>
        <w:rPr>
          <w:rFonts w:ascii="Arial" w:hAnsi="Arial" w:cs="Arial"/>
          <w:b/>
          <w:sz w:val="20"/>
        </w:rPr>
        <w:t xml:space="preserve"> </w:t>
      </w:r>
      <w:r w:rsidRPr="00E84588">
        <w:rPr>
          <w:rFonts w:ascii="Arial" w:hAnsi="Arial" w:cs="Arial"/>
          <w:sz w:val="22"/>
          <w:szCs w:val="22"/>
        </w:rPr>
        <w:t>who are currently accredited to</w:t>
      </w:r>
      <w:r>
        <w:rPr>
          <w:rFonts w:ascii="Arial" w:hAnsi="Arial" w:cs="Arial"/>
          <w:sz w:val="22"/>
          <w:szCs w:val="22"/>
        </w:rPr>
        <w:t xml:space="preserve"> </w:t>
      </w:r>
      <w:sdt>
        <w:sdtPr>
          <w:rPr>
            <w:rFonts w:ascii="Arial" w:hAnsi="Arial" w:cs="Arial"/>
            <w:sz w:val="22"/>
            <w:szCs w:val="22"/>
          </w:rPr>
          <w:id w:val="1094209287"/>
          <w:placeholder>
            <w:docPart w:val="E3CCAF5ECF2649B0AD46BEA63AD94526"/>
          </w:placeholder>
        </w:sdtPr>
        <w:sdtEndPr/>
        <w:sdtContent>
          <w:r w:rsidR="00210D49">
            <w:rPr>
              <w:rFonts w:ascii="Arial" w:hAnsi="Arial" w:cs="Arial"/>
              <w:sz w:val="22"/>
              <w:szCs w:val="22"/>
            </w:rPr>
            <w:t>ISO/IEC 17043:2010</w:t>
          </w:r>
        </w:sdtContent>
      </w:sdt>
      <w:r>
        <w:rPr>
          <w:rFonts w:ascii="Arial" w:hAnsi="Arial" w:cs="Arial"/>
          <w:sz w:val="22"/>
          <w:szCs w:val="22"/>
        </w:rPr>
        <w:t xml:space="preserve"> </w:t>
      </w:r>
      <w:r w:rsidRPr="00E84588">
        <w:rPr>
          <w:rFonts w:ascii="Arial" w:hAnsi="Arial" w:cs="Arial"/>
          <w:sz w:val="22"/>
          <w:szCs w:val="22"/>
        </w:rPr>
        <w:t xml:space="preserve">are advised to review the new </w:t>
      </w:r>
      <w:sdt>
        <w:sdtPr>
          <w:rPr>
            <w:rFonts w:ascii="Arial" w:hAnsi="Arial" w:cs="Arial"/>
            <w:sz w:val="22"/>
            <w:szCs w:val="22"/>
          </w:rPr>
          <w:id w:val="-1911526043"/>
          <w:placeholder>
            <w:docPart w:val="45AB503285F947B9863B0202EED621C2"/>
          </w:placeholder>
          <w:dropDownList>
            <w:listItem w:value="Choose an item."/>
            <w:listItem w:displayText="standard" w:value="standard"/>
            <w:listItem w:displayText="scheme" w:value="scheme"/>
          </w:dropDownList>
        </w:sdtPr>
        <w:sdtEndPr/>
        <w:sdtContent>
          <w:r w:rsidR="00210D49">
            <w:rPr>
              <w:rFonts w:ascii="Arial" w:hAnsi="Arial" w:cs="Arial"/>
              <w:sz w:val="22"/>
              <w:szCs w:val="22"/>
            </w:rPr>
            <w:t>standard</w:t>
          </w:r>
        </w:sdtContent>
      </w:sdt>
      <w:r w:rsidRPr="00E84588">
        <w:rPr>
          <w:rFonts w:ascii="Arial" w:hAnsi="Arial" w:cs="Arial"/>
          <w:sz w:val="22"/>
          <w:szCs w:val="22"/>
        </w:rPr>
        <w:t>, conduct a gap analysis and establish a transition plan to incorporate the required changes (where applicable) into their management system</w:t>
      </w:r>
      <w:r>
        <w:rPr>
          <w:rFonts w:ascii="Arial" w:hAnsi="Arial" w:cs="Arial"/>
          <w:sz w:val="22"/>
          <w:szCs w:val="22"/>
        </w:rPr>
        <w:t xml:space="preserve">. </w:t>
      </w:r>
      <w:sdt>
        <w:sdtPr>
          <w:rPr>
            <w:rFonts w:ascii="Arial" w:hAnsi="Arial" w:cs="Arial"/>
            <w:sz w:val="22"/>
            <w:szCs w:val="22"/>
          </w:rPr>
          <w:id w:val="254567164"/>
          <w:placeholder>
            <w:docPart w:val="7EBC10C4206943BD87E7289ABB19EB95"/>
          </w:placeholder>
          <w:dropDownList>
            <w:listItem w:value="Choose an item."/>
            <w:listItem w:displayText="Certification bodies" w:value="Certification bodies"/>
            <w:listItem w:displayText="Inspection bodies" w:value="Inspection bodies"/>
            <w:listItem w:displayText="Laboratories" w:value="Laboratories"/>
            <w:listItem w:displayText="Verification bodies" w:value="Verification bodies"/>
            <w:listItem w:displayText="Conformity assessment bodies" w:value="Conformity assessment bodies"/>
          </w:dropDownList>
        </w:sdtPr>
        <w:sdtEndPr/>
        <w:sdtContent>
          <w:r w:rsidR="00210D49">
            <w:rPr>
              <w:rFonts w:ascii="Arial" w:hAnsi="Arial" w:cs="Arial"/>
              <w:sz w:val="22"/>
              <w:szCs w:val="22"/>
            </w:rPr>
            <w:t>Conformity assessment bodies</w:t>
          </w:r>
        </w:sdtContent>
      </w:sdt>
      <w:r>
        <w:rPr>
          <w:rFonts w:ascii="Arial" w:hAnsi="Arial" w:cs="Arial"/>
          <w:sz w:val="22"/>
          <w:szCs w:val="22"/>
        </w:rPr>
        <w:t xml:space="preserve"> </w:t>
      </w:r>
      <w:r w:rsidRPr="00E84588">
        <w:rPr>
          <w:rFonts w:ascii="Arial" w:hAnsi="Arial" w:cs="Arial"/>
          <w:sz w:val="22"/>
          <w:szCs w:val="22"/>
        </w:rPr>
        <w:t xml:space="preserve">are required to </w:t>
      </w:r>
      <w:r w:rsidRPr="00E84588">
        <w:rPr>
          <w:rFonts w:ascii="Arial" w:hAnsi="Arial" w:cs="Arial"/>
          <w:sz w:val="22"/>
          <w:szCs w:val="22"/>
          <w:u w:val="single"/>
        </w:rPr>
        <w:t xml:space="preserve">document their gap analysis and transition plan, </w:t>
      </w:r>
      <w:r w:rsidRPr="00E84588">
        <w:rPr>
          <w:rFonts w:ascii="Arial" w:hAnsi="Arial" w:cs="Arial"/>
          <w:sz w:val="22"/>
          <w:szCs w:val="22"/>
        </w:rPr>
        <w:t xml:space="preserve">submitting a copy to UKAS </w:t>
      </w:r>
      <w:r w:rsidR="00AD0A88">
        <w:rPr>
          <w:rFonts w:ascii="Arial" w:hAnsi="Arial" w:cs="Arial"/>
          <w:sz w:val="22"/>
          <w:szCs w:val="22"/>
        </w:rPr>
        <w:t xml:space="preserve">one month </w:t>
      </w:r>
      <w:r>
        <w:rPr>
          <w:rFonts w:ascii="Arial" w:hAnsi="Arial" w:cs="Arial"/>
          <w:sz w:val="22"/>
          <w:szCs w:val="22"/>
        </w:rPr>
        <w:t>b</w:t>
      </w:r>
      <w:r w:rsidR="00AD0A88">
        <w:rPr>
          <w:rFonts w:ascii="Arial" w:hAnsi="Arial" w:cs="Arial"/>
          <w:sz w:val="22"/>
          <w:szCs w:val="22"/>
        </w:rPr>
        <w:t>efore their assessment date</w:t>
      </w:r>
      <w:r w:rsidRPr="00E84588">
        <w:rPr>
          <w:rFonts w:ascii="Arial" w:hAnsi="Arial" w:cs="Arial"/>
          <w:sz w:val="22"/>
          <w:szCs w:val="22"/>
        </w:rPr>
        <w:t xml:space="preserve"> to the</w:t>
      </w:r>
      <w:r w:rsidR="007F57B3">
        <w:rPr>
          <w:rFonts w:ascii="Arial" w:hAnsi="Arial" w:cs="Arial"/>
          <w:sz w:val="22"/>
          <w:szCs w:val="22"/>
        </w:rPr>
        <w:t>ir assessment manager</w:t>
      </w:r>
      <w:r>
        <w:rPr>
          <w:rFonts w:ascii="Arial" w:hAnsi="Arial" w:cs="Arial"/>
          <w:sz w:val="22"/>
          <w:szCs w:val="22"/>
        </w:rPr>
        <w:t xml:space="preserve">. </w:t>
      </w:r>
      <w:r w:rsidRPr="00E84588">
        <w:rPr>
          <w:rFonts w:ascii="Arial" w:hAnsi="Arial" w:cs="Arial"/>
          <w:sz w:val="22"/>
          <w:szCs w:val="22"/>
        </w:rPr>
        <w:t>This information should be submitted using t</w:t>
      </w:r>
      <w:r>
        <w:rPr>
          <w:rFonts w:ascii="Arial" w:hAnsi="Arial" w:cs="Arial"/>
          <w:sz w:val="22"/>
          <w:szCs w:val="22"/>
        </w:rPr>
        <w:t xml:space="preserve">he attached template (Annex 1) and must be accompanied by any relevant supporting documentation (clearly indexed using the table in Annex 1). </w:t>
      </w:r>
    </w:p>
    <w:p w14:paraId="536E4FC2" w14:textId="77777777" w:rsidR="00DA22A8" w:rsidRDefault="00DA22A8" w:rsidP="0093519D">
      <w:pPr>
        <w:ind w:left="1440"/>
        <w:rPr>
          <w:rFonts w:ascii="Arial" w:hAnsi="Arial" w:cs="Arial"/>
          <w:sz w:val="22"/>
          <w:szCs w:val="22"/>
        </w:rPr>
      </w:pPr>
    </w:p>
    <w:p w14:paraId="49F6AADB" w14:textId="77777777" w:rsidR="00DA22A8" w:rsidRPr="0084367D" w:rsidRDefault="00DA22A8" w:rsidP="0093519D">
      <w:pPr>
        <w:pStyle w:val="ListParagraph"/>
        <w:numPr>
          <w:ilvl w:val="0"/>
          <w:numId w:val="3"/>
        </w:numPr>
        <w:ind w:hanging="742"/>
        <w:rPr>
          <w:rFonts w:ascii="Arial" w:hAnsi="Arial" w:cs="Arial"/>
          <w:sz w:val="22"/>
          <w:szCs w:val="22"/>
        </w:rPr>
      </w:pPr>
      <w:r w:rsidRPr="0084367D">
        <w:rPr>
          <w:rFonts w:ascii="Arial" w:hAnsi="Arial" w:cs="Arial"/>
          <w:sz w:val="22"/>
          <w:szCs w:val="22"/>
        </w:rPr>
        <w:t xml:space="preserve">The UKAS transition process will consist of the following assessment stages: </w:t>
      </w:r>
    </w:p>
    <w:p w14:paraId="1705642F" w14:textId="77777777" w:rsidR="00DA22A8" w:rsidRPr="00A103E0" w:rsidRDefault="00DA22A8" w:rsidP="0093519D">
      <w:pPr>
        <w:rPr>
          <w:rFonts w:ascii="Arial" w:hAnsi="Arial" w:cs="Arial"/>
          <w:sz w:val="22"/>
          <w:szCs w:val="22"/>
        </w:rPr>
      </w:pPr>
    </w:p>
    <w:p w14:paraId="44E123A2" w14:textId="77777777" w:rsidR="00DA22A8" w:rsidRDefault="00DA22A8" w:rsidP="0093519D">
      <w:pPr>
        <w:pStyle w:val="ListParagraph"/>
        <w:numPr>
          <w:ilvl w:val="0"/>
          <w:numId w:val="4"/>
        </w:numPr>
        <w:rPr>
          <w:rFonts w:ascii="Arial" w:hAnsi="Arial" w:cs="Arial"/>
          <w:sz w:val="22"/>
          <w:szCs w:val="22"/>
        </w:rPr>
      </w:pPr>
      <w:r w:rsidRPr="0084367D">
        <w:rPr>
          <w:rFonts w:ascii="Arial" w:hAnsi="Arial" w:cs="Arial"/>
          <w:sz w:val="22"/>
          <w:szCs w:val="22"/>
        </w:rPr>
        <w:t>Review of the Gap Analysis</w:t>
      </w:r>
      <w:r>
        <w:rPr>
          <w:rFonts w:ascii="Arial" w:hAnsi="Arial" w:cs="Arial"/>
          <w:sz w:val="22"/>
          <w:szCs w:val="22"/>
        </w:rPr>
        <w:t xml:space="preserve">, </w:t>
      </w:r>
      <w:proofErr w:type="gramStart"/>
      <w:r>
        <w:rPr>
          <w:rFonts w:ascii="Arial" w:hAnsi="Arial" w:cs="Arial"/>
          <w:sz w:val="22"/>
          <w:szCs w:val="22"/>
        </w:rPr>
        <w:t>Plan</w:t>
      </w:r>
      <w:proofErr w:type="gramEnd"/>
      <w:r w:rsidRPr="0084367D">
        <w:rPr>
          <w:rFonts w:ascii="Arial" w:hAnsi="Arial" w:cs="Arial"/>
          <w:sz w:val="22"/>
          <w:szCs w:val="22"/>
        </w:rPr>
        <w:t xml:space="preserve"> and related documentation </w:t>
      </w:r>
    </w:p>
    <w:p w14:paraId="0C20DF69" w14:textId="77777777" w:rsidR="00DA22A8" w:rsidRPr="0084367D" w:rsidRDefault="00DA22A8" w:rsidP="0093519D">
      <w:pPr>
        <w:pStyle w:val="ListParagraph"/>
        <w:ind w:left="1800"/>
        <w:rPr>
          <w:rFonts w:ascii="Arial" w:hAnsi="Arial" w:cs="Arial"/>
          <w:sz w:val="22"/>
          <w:szCs w:val="22"/>
        </w:rPr>
      </w:pPr>
    </w:p>
    <w:p w14:paraId="642785A6" w14:textId="77777777" w:rsidR="00DA22A8" w:rsidRPr="00696012" w:rsidRDefault="00DA22A8" w:rsidP="0093519D">
      <w:pPr>
        <w:pStyle w:val="ListParagraph"/>
        <w:numPr>
          <w:ilvl w:val="0"/>
          <w:numId w:val="4"/>
        </w:numPr>
        <w:rPr>
          <w:rFonts w:ascii="Arial" w:hAnsi="Arial" w:cs="Arial"/>
          <w:sz w:val="22"/>
          <w:szCs w:val="22"/>
        </w:rPr>
      </w:pPr>
      <w:r w:rsidRPr="00A404CF">
        <w:rPr>
          <w:rFonts w:ascii="Arial" w:hAnsi="Arial" w:cs="Arial"/>
          <w:sz w:val="22"/>
          <w:szCs w:val="22"/>
        </w:rPr>
        <w:t xml:space="preserve">Head Office assessment (to be conducted at </w:t>
      </w:r>
      <w:r w:rsidRPr="00A404CF">
        <w:rPr>
          <w:rFonts w:ascii="Arial" w:hAnsi="Arial" w:cs="Arial"/>
          <w:sz w:val="22"/>
          <w:szCs w:val="22"/>
          <w:lang w:val="en"/>
        </w:rPr>
        <w:t xml:space="preserve">time of an </w:t>
      </w:r>
      <w:r w:rsidRPr="00A404CF">
        <w:rPr>
          <w:rFonts w:ascii="Arial" w:hAnsi="Arial" w:cs="Arial"/>
          <w:sz w:val="22"/>
          <w:szCs w:val="22"/>
          <w:lang w:val="en-GB"/>
        </w:rPr>
        <w:t>organisation’s</w:t>
      </w:r>
      <w:r w:rsidRPr="00A404CF">
        <w:rPr>
          <w:rFonts w:ascii="Arial" w:hAnsi="Arial" w:cs="Arial"/>
          <w:sz w:val="22"/>
          <w:szCs w:val="22"/>
          <w:lang w:val="en"/>
        </w:rPr>
        <w:t xml:space="preserve"> annual surveillance or reassessment). Request</w:t>
      </w:r>
      <w:r>
        <w:rPr>
          <w:rFonts w:ascii="Arial" w:hAnsi="Arial" w:cs="Arial"/>
          <w:sz w:val="22"/>
          <w:szCs w:val="22"/>
          <w:lang w:val="en"/>
        </w:rPr>
        <w:t>s</w:t>
      </w:r>
      <w:r w:rsidRPr="00A404CF">
        <w:rPr>
          <w:rFonts w:ascii="Arial" w:hAnsi="Arial" w:cs="Arial"/>
          <w:sz w:val="22"/>
          <w:szCs w:val="22"/>
          <w:lang w:val="en"/>
        </w:rPr>
        <w:t xml:space="preserve"> for an earlier visit </w:t>
      </w:r>
      <w:r>
        <w:rPr>
          <w:rFonts w:ascii="Arial" w:hAnsi="Arial" w:cs="Arial"/>
          <w:sz w:val="22"/>
          <w:szCs w:val="22"/>
          <w:lang w:val="en"/>
        </w:rPr>
        <w:t xml:space="preserve">will be considered subject to suitable resource availability. </w:t>
      </w:r>
    </w:p>
    <w:p w14:paraId="4F434435" w14:textId="77777777" w:rsidR="00DA22A8" w:rsidRPr="005C2DF5" w:rsidRDefault="00DA22A8" w:rsidP="0093519D">
      <w:pPr>
        <w:pStyle w:val="ListParagraph"/>
        <w:rPr>
          <w:rFonts w:ascii="Arial" w:hAnsi="Arial" w:cs="Arial"/>
          <w:sz w:val="22"/>
          <w:szCs w:val="22"/>
        </w:rPr>
      </w:pPr>
    </w:p>
    <w:p w14:paraId="629C8B3B" w14:textId="77777777" w:rsidR="00DA22A8" w:rsidRDefault="00DA22A8" w:rsidP="0093519D">
      <w:pPr>
        <w:ind w:left="1440"/>
        <w:rPr>
          <w:rFonts w:ascii="Arial" w:hAnsi="Arial" w:cs="Arial"/>
          <w:sz w:val="22"/>
          <w:szCs w:val="22"/>
        </w:rPr>
      </w:pPr>
      <w:r w:rsidRPr="0039084A">
        <w:rPr>
          <w:rFonts w:ascii="Arial" w:hAnsi="Arial" w:cs="Arial"/>
          <w:b/>
          <w:sz w:val="22"/>
          <w:szCs w:val="22"/>
        </w:rPr>
        <w:t>NOTE</w:t>
      </w:r>
      <w:r>
        <w:rPr>
          <w:rFonts w:ascii="Arial" w:hAnsi="Arial" w:cs="Arial"/>
          <w:sz w:val="22"/>
          <w:szCs w:val="22"/>
        </w:rPr>
        <w:t xml:space="preserve">: Additional time and effort may be required during the transition process, for example for the review of the Gap Analysis. Any additional time and effort will be quoted in advance of the activity taking place. </w:t>
      </w:r>
    </w:p>
    <w:p w14:paraId="2A963871" w14:textId="77777777" w:rsidR="00DA22A8" w:rsidRDefault="00DA22A8" w:rsidP="0093519D">
      <w:pPr>
        <w:ind w:left="1440"/>
        <w:rPr>
          <w:rFonts w:ascii="Arial" w:hAnsi="Arial" w:cs="Arial"/>
          <w:sz w:val="22"/>
          <w:szCs w:val="22"/>
        </w:rPr>
      </w:pPr>
    </w:p>
    <w:p w14:paraId="60001101" w14:textId="1B7556FA" w:rsidR="00DA22A8" w:rsidRDefault="00DA22A8" w:rsidP="0093519D">
      <w:pPr>
        <w:pStyle w:val="ListParagraph"/>
        <w:numPr>
          <w:ilvl w:val="0"/>
          <w:numId w:val="3"/>
        </w:numPr>
        <w:ind w:hanging="742"/>
        <w:rPr>
          <w:rFonts w:ascii="Arial" w:hAnsi="Arial" w:cs="Arial"/>
          <w:sz w:val="22"/>
          <w:szCs w:val="22"/>
        </w:rPr>
      </w:pPr>
      <w:r w:rsidRPr="00FE320B">
        <w:rPr>
          <w:rFonts w:ascii="Arial" w:hAnsi="Arial" w:cs="Arial"/>
          <w:sz w:val="22"/>
          <w:szCs w:val="22"/>
        </w:rPr>
        <w:t xml:space="preserve">Mandatory Improvement Actions (IARs) which are raised against the new </w:t>
      </w:r>
      <w:sdt>
        <w:sdtPr>
          <w:rPr>
            <w:rFonts w:ascii="Arial" w:hAnsi="Arial" w:cs="Arial"/>
            <w:sz w:val="22"/>
            <w:szCs w:val="22"/>
          </w:rPr>
          <w:id w:val="1814905507"/>
          <w:placeholder>
            <w:docPart w:val="B1FB0DEDE48840BC932D1740F227A974"/>
          </w:placeholder>
          <w:dropDownList>
            <w:listItem w:value="Choose an item."/>
            <w:listItem w:displayText="standard" w:value="standard"/>
            <w:listItem w:displayText="scheme" w:value="scheme"/>
          </w:dropDownList>
        </w:sdtPr>
        <w:sdtEndPr/>
        <w:sdtContent>
          <w:r w:rsidR="00210D49">
            <w:rPr>
              <w:rFonts w:ascii="Arial" w:hAnsi="Arial" w:cs="Arial"/>
              <w:sz w:val="22"/>
              <w:szCs w:val="22"/>
            </w:rPr>
            <w:t>standard</w:t>
          </w:r>
        </w:sdtContent>
      </w:sdt>
      <w:r w:rsidRPr="00FE320B">
        <w:rPr>
          <w:rFonts w:ascii="Arial" w:hAnsi="Arial" w:cs="Arial"/>
          <w:sz w:val="22"/>
          <w:szCs w:val="22"/>
        </w:rPr>
        <w:t xml:space="preserve"> will need to be cleared prior to the grant of accreditation. Where verification of the effectiveness of the corrective actions is deemed necessary further </w:t>
      </w:r>
      <w:proofErr w:type="gramStart"/>
      <w:r w:rsidRPr="00FE320B">
        <w:rPr>
          <w:rFonts w:ascii="Arial" w:hAnsi="Arial" w:cs="Arial"/>
          <w:sz w:val="22"/>
          <w:szCs w:val="22"/>
        </w:rPr>
        <w:t>on site</w:t>
      </w:r>
      <w:proofErr w:type="gramEnd"/>
      <w:r w:rsidRPr="00FE320B">
        <w:rPr>
          <w:rFonts w:ascii="Arial" w:hAnsi="Arial" w:cs="Arial"/>
          <w:sz w:val="22"/>
          <w:szCs w:val="22"/>
        </w:rPr>
        <w:t xml:space="preserve"> activity may be required. </w:t>
      </w:r>
    </w:p>
    <w:p w14:paraId="7D9937EA" w14:textId="77777777" w:rsidR="00DA22A8" w:rsidRPr="00FE320B" w:rsidRDefault="00DA22A8" w:rsidP="0093519D">
      <w:pPr>
        <w:rPr>
          <w:rFonts w:ascii="Arial" w:hAnsi="Arial" w:cs="Arial"/>
          <w:sz w:val="22"/>
          <w:szCs w:val="22"/>
        </w:rPr>
      </w:pPr>
    </w:p>
    <w:p w14:paraId="7A030311" w14:textId="76979A7D" w:rsidR="00DA22A8" w:rsidRPr="00191DFE" w:rsidRDefault="00DA22A8" w:rsidP="0093519D">
      <w:pPr>
        <w:pStyle w:val="ListParagraph"/>
        <w:numPr>
          <w:ilvl w:val="0"/>
          <w:numId w:val="3"/>
        </w:numPr>
        <w:ind w:hanging="742"/>
        <w:rPr>
          <w:rFonts w:ascii="Arial" w:hAnsi="Arial" w:cs="Arial"/>
          <w:sz w:val="22"/>
          <w:szCs w:val="22"/>
        </w:rPr>
      </w:pPr>
      <w:r>
        <w:rPr>
          <w:rFonts w:ascii="Arial" w:hAnsi="Arial" w:cs="Arial"/>
          <w:sz w:val="22"/>
          <w:szCs w:val="22"/>
        </w:rPr>
        <w:t xml:space="preserve">If the accredited body fails to demonstrate conformity to </w:t>
      </w:r>
      <w:sdt>
        <w:sdtPr>
          <w:rPr>
            <w:rFonts w:ascii="Arial" w:hAnsi="Arial" w:cs="Arial"/>
            <w:sz w:val="22"/>
            <w:szCs w:val="22"/>
          </w:rPr>
          <w:id w:val="113485857"/>
          <w:placeholder>
            <w:docPart w:val="0DB5D528558A4DD8960072706A59F2EC"/>
          </w:placeholder>
        </w:sdtPr>
        <w:sdtEndPr/>
        <w:sdtContent>
          <w:r w:rsidR="00210D49">
            <w:rPr>
              <w:rFonts w:ascii="Arial" w:hAnsi="Arial" w:cs="Arial"/>
              <w:sz w:val="22"/>
              <w:szCs w:val="22"/>
            </w:rPr>
            <w:t>ISO/IEC 17043:2023</w:t>
          </w:r>
        </w:sdtContent>
      </w:sdt>
      <w:r>
        <w:rPr>
          <w:rFonts w:ascii="Arial" w:hAnsi="Arial" w:cs="Arial"/>
          <w:sz w:val="22"/>
          <w:szCs w:val="22"/>
        </w:rPr>
        <w:t xml:space="preserve"> and/or clear those improvements actions raised before the transition deadline, the body shall be suspended for a maximum of 6 months. If the body fails to address those actions required to complete the transition process within this timeframe, this </w:t>
      </w:r>
      <w:proofErr w:type="gramStart"/>
      <w:r>
        <w:rPr>
          <w:rFonts w:ascii="Arial" w:hAnsi="Arial" w:cs="Arial"/>
          <w:sz w:val="22"/>
          <w:szCs w:val="22"/>
        </w:rPr>
        <w:t>would</w:t>
      </w:r>
      <w:proofErr w:type="gramEnd"/>
      <w:r>
        <w:rPr>
          <w:rFonts w:ascii="Arial" w:hAnsi="Arial" w:cs="Arial"/>
          <w:sz w:val="22"/>
          <w:szCs w:val="22"/>
        </w:rPr>
        <w:t xml:space="preserve"> result in the withdrawal of </w:t>
      </w:r>
      <w:r w:rsidRPr="00191DFE">
        <w:rPr>
          <w:rFonts w:ascii="Arial" w:hAnsi="Arial" w:cs="Arial"/>
          <w:sz w:val="22"/>
          <w:szCs w:val="22"/>
        </w:rPr>
        <w:t xml:space="preserve">accreditation for </w:t>
      </w:r>
      <w:sdt>
        <w:sdtPr>
          <w:rPr>
            <w:rFonts w:ascii="Arial" w:hAnsi="Arial" w:cs="Arial"/>
            <w:sz w:val="22"/>
            <w:szCs w:val="22"/>
          </w:rPr>
          <w:id w:val="1056742933"/>
          <w:placeholder>
            <w:docPart w:val="208CBFBDB0E649CCAF9ECED908025CF2"/>
          </w:placeholder>
        </w:sdtPr>
        <w:sdtEndPr/>
        <w:sdtContent>
          <w:r w:rsidR="00210D49">
            <w:rPr>
              <w:rFonts w:ascii="Arial" w:hAnsi="Arial" w:cs="Arial"/>
              <w:sz w:val="22"/>
              <w:szCs w:val="22"/>
            </w:rPr>
            <w:t>ISO/IEC 17043:2010</w:t>
          </w:r>
        </w:sdtContent>
      </w:sdt>
      <w:r w:rsidRPr="00191DFE">
        <w:rPr>
          <w:rFonts w:ascii="Arial" w:hAnsi="Arial" w:cs="Arial"/>
          <w:sz w:val="22"/>
          <w:szCs w:val="22"/>
        </w:rPr>
        <w:t>.</w:t>
      </w:r>
    </w:p>
    <w:p w14:paraId="60999524" w14:textId="77777777" w:rsidR="00DA22A8" w:rsidRDefault="00DA22A8" w:rsidP="0093519D">
      <w:pPr>
        <w:rPr>
          <w:rFonts w:ascii="Arial" w:hAnsi="Arial" w:cs="Arial"/>
          <w:sz w:val="22"/>
          <w:szCs w:val="22"/>
        </w:rPr>
      </w:pPr>
    </w:p>
    <w:p w14:paraId="7EFB6A8E" w14:textId="77777777" w:rsidR="00DA22A8" w:rsidRPr="002F093F" w:rsidRDefault="00DA22A8" w:rsidP="0093519D">
      <w:pPr>
        <w:rPr>
          <w:rFonts w:ascii="Arial" w:hAnsi="Arial" w:cs="Arial"/>
          <w:sz w:val="22"/>
          <w:szCs w:val="22"/>
        </w:rPr>
      </w:pPr>
    </w:p>
    <w:p w14:paraId="0E33B9AF" w14:textId="77777777" w:rsidR="00DA22A8" w:rsidRDefault="00DA22A8" w:rsidP="0093519D">
      <w:pPr>
        <w:pStyle w:val="ListParagraph"/>
        <w:numPr>
          <w:ilvl w:val="0"/>
          <w:numId w:val="1"/>
        </w:numPr>
        <w:ind w:hanging="720"/>
        <w:rPr>
          <w:rFonts w:ascii="Arial" w:hAnsi="Arial" w:cs="Arial"/>
          <w:b/>
          <w:sz w:val="22"/>
          <w:szCs w:val="22"/>
        </w:rPr>
      </w:pPr>
      <w:r w:rsidRPr="00436B70">
        <w:rPr>
          <w:rFonts w:ascii="Arial" w:hAnsi="Arial" w:cs="Arial"/>
          <w:b/>
          <w:sz w:val="22"/>
          <w:szCs w:val="22"/>
        </w:rPr>
        <w:t>New Applications</w:t>
      </w:r>
      <w:r>
        <w:rPr>
          <w:rFonts w:ascii="Arial" w:hAnsi="Arial" w:cs="Arial"/>
          <w:b/>
          <w:sz w:val="22"/>
          <w:szCs w:val="22"/>
        </w:rPr>
        <w:t>/Extensions to Scope</w:t>
      </w:r>
      <w:r w:rsidRPr="00436B70">
        <w:rPr>
          <w:rFonts w:ascii="Arial" w:hAnsi="Arial" w:cs="Arial"/>
          <w:b/>
          <w:sz w:val="22"/>
          <w:szCs w:val="22"/>
        </w:rPr>
        <w:t xml:space="preserve">: </w:t>
      </w:r>
    </w:p>
    <w:p w14:paraId="716717DB" w14:textId="77777777" w:rsidR="00DA22A8" w:rsidRPr="00951721" w:rsidRDefault="00DA22A8" w:rsidP="0093519D">
      <w:pPr>
        <w:rPr>
          <w:rFonts w:ascii="Arial" w:hAnsi="Arial" w:cs="Arial"/>
          <w:sz w:val="22"/>
          <w:szCs w:val="22"/>
        </w:rPr>
      </w:pPr>
    </w:p>
    <w:p w14:paraId="1B0B2FFC" w14:textId="04351BF8" w:rsidR="00DA22A8" w:rsidRPr="00951721" w:rsidRDefault="00DA22A8" w:rsidP="0093519D">
      <w:pPr>
        <w:pStyle w:val="ListParagraph"/>
        <w:numPr>
          <w:ilvl w:val="0"/>
          <w:numId w:val="5"/>
        </w:numPr>
        <w:rPr>
          <w:rFonts w:ascii="Arial" w:hAnsi="Arial" w:cs="Arial"/>
          <w:sz w:val="22"/>
          <w:szCs w:val="22"/>
        </w:rPr>
      </w:pPr>
      <w:r w:rsidRPr="00951721">
        <w:rPr>
          <w:rFonts w:ascii="Arial" w:hAnsi="Arial" w:cs="Arial"/>
          <w:sz w:val="22"/>
          <w:szCs w:val="22"/>
        </w:rPr>
        <w:t>All new applications</w:t>
      </w:r>
      <w:r>
        <w:rPr>
          <w:rFonts w:ascii="Arial" w:hAnsi="Arial" w:cs="Arial"/>
          <w:sz w:val="22"/>
          <w:szCs w:val="22"/>
        </w:rPr>
        <w:t xml:space="preserve">/extensions to scope </w:t>
      </w:r>
      <w:r w:rsidRPr="00951721">
        <w:rPr>
          <w:rFonts w:ascii="Arial" w:hAnsi="Arial" w:cs="Arial"/>
          <w:sz w:val="22"/>
          <w:szCs w:val="22"/>
        </w:rPr>
        <w:t xml:space="preserve">received after </w:t>
      </w:r>
      <w:sdt>
        <w:sdtPr>
          <w:rPr>
            <w:rFonts w:ascii="Arial" w:hAnsi="Arial" w:cs="Arial"/>
            <w:sz w:val="22"/>
            <w:szCs w:val="22"/>
          </w:rPr>
          <w:id w:val="-1762903102"/>
          <w:placeholder>
            <w:docPart w:val="4E4B113E1BE24BD2AA719A7FD3E555F1"/>
          </w:placeholder>
          <w:date w:fullDate="2024-01-01T00:00:00Z">
            <w:dateFormat w:val="dd MMMM yyyy"/>
            <w:lid w:val="en-GB"/>
            <w:storeMappedDataAs w:val="dateTime"/>
            <w:calendar w:val="gregorian"/>
          </w:date>
        </w:sdtPr>
        <w:sdtEndPr/>
        <w:sdtContent>
          <w:r w:rsidR="00AD0A88">
            <w:rPr>
              <w:rFonts w:ascii="Arial" w:hAnsi="Arial" w:cs="Arial"/>
              <w:sz w:val="22"/>
              <w:szCs w:val="22"/>
              <w:lang w:val="en-GB"/>
            </w:rPr>
            <w:t>01 January 2024</w:t>
          </w:r>
        </w:sdtContent>
      </w:sdt>
      <w:r>
        <w:rPr>
          <w:rFonts w:ascii="Arial" w:hAnsi="Arial" w:cs="Arial"/>
          <w:sz w:val="22"/>
          <w:szCs w:val="22"/>
        </w:rPr>
        <w:t xml:space="preserve"> </w:t>
      </w:r>
      <w:r w:rsidRPr="00951721">
        <w:rPr>
          <w:rFonts w:ascii="Arial" w:hAnsi="Arial" w:cs="Arial"/>
          <w:sz w:val="22"/>
          <w:szCs w:val="22"/>
        </w:rPr>
        <w:t xml:space="preserve">shall be assessed against </w:t>
      </w:r>
      <w:sdt>
        <w:sdtPr>
          <w:rPr>
            <w:rFonts w:ascii="Arial" w:hAnsi="Arial" w:cs="Arial"/>
            <w:sz w:val="22"/>
            <w:szCs w:val="22"/>
          </w:rPr>
          <w:id w:val="-1196775455"/>
          <w:placeholder>
            <w:docPart w:val="EB48006F1863421A8EE2D9DBDD873F6B"/>
          </w:placeholder>
        </w:sdtPr>
        <w:sdtEndPr/>
        <w:sdtContent>
          <w:r w:rsidR="00210D49">
            <w:rPr>
              <w:rFonts w:ascii="Arial" w:hAnsi="Arial" w:cs="Arial"/>
              <w:sz w:val="22"/>
              <w:szCs w:val="22"/>
            </w:rPr>
            <w:t>ISO/IEC 17043:2023</w:t>
          </w:r>
        </w:sdtContent>
      </w:sdt>
    </w:p>
    <w:p w14:paraId="173CA11A" w14:textId="77777777" w:rsidR="00DA22A8" w:rsidRPr="00951721" w:rsidRDefault="00DA22A8" w:rsidP="0093519D">
      <w:pPr>
        <w:pStyle w:val="ListParagraph"/>
        <w:ind w:left="1080"/>
        <w:rPr>
          <w:rFonts w:ascii="Arial" w:hAnsi="Arial" w:cs="Arial"/>
          <w:sz w:val="22"/>
          <w:szCs w:val="22"/>
        </w:rPr>
      </w:pPr>
    </w:p>
    <w:p w14:paraId="0BFD3206" w14:textId="2B53FB95" w:rsidR="00DA22A8" w:rsidRPr="00C614BB" w:rsidRDefault="00DA22A8" w:rsidP="0093519D">
      <w:pPr>
        <w:pStyle w:val="ListParagraph"/>
        <w:numPr>
          <w:ilvl w:val="0"/>
          <w:numId w:val="5"/>
        </w:numPr>
        <w:rPr>
          <w:rFonts w:ascii="Arial" w:hAnsi="Arial" w:cs="Arial"/>
        </w:rPr>
      </w:pPr>
      <w:r w:rsidRPr="00951721">
        <w:rPr>
          <w:rFonts w:ascii="Arial" w:hAnsi="Arial" w:cs="Arial"/>
          <w:sz w:val="22"/>
          <w:szCs w:val="22"/>
        </w:rPr>
        <w:t>For existing applicants, assessments which are scheduled to take place after</w:t>
      </w:r>
      <w:r>
        <w:rPr>
          <w:rFonts w:ascii="Arial" w:hAnsi="Arial" w:cs="Arial"/>
          <w:sz w:val="22"/>
          <w:szCs w:val="22"/>
        </w:rPr>
        <w:t xml:space="preserve">       </w:t>
      </w:r>
      <w:r w:rsidRPr="00951721">
        <w:rPr>
          <w:rFonts w:ascii="Arial" w:hAnsi="Arial" w:cs="Arial"/>
          <w:sz w:val="22"/>
          <w:szCs w:val="22"/>
        </w:rPr>
        <w:t xml:space="preserve"> </w:t>
      </w:r>
      <w:sdt>
        <w:sdtPr>
          <w:rPr>
            <w:rFonts w:ascii="Arial" w:hAnsi="Arial" w:cs="Arial"/>
            <w:sz w:val="22"/>
            <w:szCs w:val="22"/>
          </w:rPr>
          <w:id w:val="-1968115184"/>
          <w:placeholder>
            <w:docPart w:val="0775776A46B24D0A97AE4002E3B1E509"/>
          </w:placeholder>
          <w:date w:fullDate="2024-03-01T00:00:00Z">
            <w:dateFormat w:val="dd MMMM yyyy"/>
            <w:lid w:val="en-GB"/>
            <w:storeMappedDataAs w:val="dateTime"/>
            <w:calendar w:val="gregorian"/>
          </w:date>
        </w:sdtPr>
        <w:sdtEndPr/>
        <w:sdtContent>
          <w:r w:rsidR="00AD0A88">
            <w:rPr>
              <w:rFonts w:ascii="Arial" w:hAnsi="Arial" w:cs="Arial"/>
              <w:sz w:val="22"/>
              <w:szCs w:val="22"/>
              <w:lang w:val="en-GB"/>
            </w:rPr>
            <w:t>01 March 2024</w:t>
          </w:r>
        </w:sdtContent>
      </w:sdt>
      <w:r>
        <w:rPr>
          <w:rFonts w:ascii="Arial" w:hAnsi="Arial" w:cs="Arial"/>
          <w:sz w:val="22"/>
          <w:szCs w:val="22"/>
        </w:rPr>
        <w:t xml:space="preserve"> shall be against </w:t>
      </w:r>
      <w:sdt>
        <w:sdtPr>
          <w:rPr>
            <w:rFonts w:ascii="Arial" w:hAnsi="Arial" w:cs="Arial"/>
            <w:sz w:val="22"/>
            <w:szCs w:val="22"/>
          </w:rPr>
          <w:id w:val="-231773289"/>
          <w:placeholder>
            <w:docPart w:val="DABC2AAF78FB459AABC229C346651FE1"/>
          </w:placeholder>
        </w:sdtPr>
        <w:sdtEndPr/>
        <w:sdtContent>
          <w:r w:rsidR="00210D49">
            <w:rPr>
              <w:rFonts w:ascii="Arial" w:hAnsi="Arial" w:cs="Arial"/>
              <w:sz w:val="22"/>
              <w:szCs w:val="22"/>
            </w:rPr>
            <w:t>ISO/IEC 17043:2023</w:t>
          </w:r>
        </w:sdtContent>
      </w:sdt>
    </w:p>
    <w:p w14:paraId="0B74BFEA" w14:textId="77777777" w:rsidR="00DA22A8" w:rsidRPr="00C614BB" w:rsidRDefault="00DA22A8" w:rsidP="0093519D">
      <w:pPr>
        <w:rPr>
          <w:rFonts w:ascii="Arial" w:hAnsi="Arial" w:cs="Arial"/>
        </w:rPr>
      </w:pPr>
    </w:p>
    <w:p w14:paraId="18F31C2C" w14:textId="525855E4" w:rsidR="00DA22A8" w:rsidRPr="004D1ECE" w:rsidRDefault="00DA22A8" w:rsidP="0093519D">
      <w:pPr>
        <w:pStyle w:val="ListParagraph"/>
        <w:numPr>
          <w:ilvl w:val="0"/>
          <w:numId w:val="1"/>
        </w:numPr>
        <w:ind w:hanging="720"/>
        <w:rPr>
          <w:rFonts w:ascii="Arial" w:hAnsi="Arial" w:cs="Arial"/>
          <w:b/>
          <w:sz w:val="22"/>
          <w:szCs w:val="22"/>
        </w:rPr>
      </w:pPr>
      <w:r w:rsidRPr="004D1ECE">
        <w:rPr>
          <w:rFonts w:ascii="Arial" w:hAnsi="Arial" w:cs="Arial"/>
          <w:b/>
          <w:sz w:val="22"/>
          <w:szCs w:val="22"/>
        </w:rPr>
        <w:t xml:space="preserve">Validity of </w:t>
      </w:r>
      <w:sdt>
        <w:sdtPr>
          <w:rPr>
            <w:rFonts w:ascii="Arial" w:hAnsi="Arial" w:cs="Arial"/>
            <w:b/>
            <w:sz w:val="22"/>
            <w:szCs w:val="22"/>
          </w:rPr>
          <w:id w:val="-576748411"/>
          <w:placeholder>
            <w:docPart w:val="138251BC6B154F6380412FAE9B60DA9F"/>
          </w:placeholder>
        </w:sdtPr>
        <w:sdtEndPr/>
        <w:sdtContent>
          <w:r w:rsidR="00210D49">
            <w:rPr>
              <w:rFonts w:ascii="Arial" w:hAnsi="Arial" w:cs="Arial"/>
              <w:b/>
              <w:sz w:val="22"/>
              <w:szCs w:val="22"/>
            </w:rPr>
            <w:t>ISO/IEC 17043:2010</w:t>
          </w:r>
        </w:sdtContent>
      </w:sdt>
    </w:p>
    <w:p w14:paraId="418C853F" w14:textId="77777777" w:rsidR="00DA22A8" w:rsidRPr="004D1ECE" w:rsidRDefault="00DA22A8" w:rsidP="0093519D">
      <w:pPr>
        <w:rPr>
          <w:b/>
          <w:sz w:val="22"/>
          <w:szCs w:val="22"/>
        </w:rPr>
      </w:pPr>
    </w:p>
    <w:p w14:paraId="46E0A3BE" w14:textId="7531FDF3" w:rsidR="00DA22A8" w:rsidRDefault="000E3818" w:rsidP="0093519D">
      <w:pPr>
        <w:ind w:left="720"/>
      </w:pPr>
      <w:sdt>
        <w:sdtPr>
          <w:rPr>
            <w:rFonts w:ascii="Arial" w:hAnsi="Arial" w:cs="Arial"/>
            <w:sz w:val="22"/>
            <w:szCs w:val="22"/>
          </w:rPr>
          <w:id w:val="-527872986"/>
          <w:placeholder>
            <w:docPart w:val="147CB095F75446FB8ECCBA7F78675562"/>
          </w:placeholder>
        </w:sdtPr>
        <w:sdtEndPr/>
        <w:sdtContent>
          <w:r w:rsidR="00210D49">
            <w:rPr>
              <w:rFonts w:ascii="Arial" w:hAnsi="Arial" w:cs="Arial"/>
              <w:sz w:val="22"/>
              <w:szCs w:val="22"/>
            </w:rPr>
            <w:t>ISO/IEC 17043:2010</w:t>
          </w:r>
        </w:sdtContent>
      </w:sdt>
      <w:r w:rsidR="00701A10">
        <w:rPr>
          <w:rFonts w:ascii="Arial" w:hAnsi="Arial" w:cs="Arial"/>
          <w:sz w:val="22"/>
          <w:szCs w:val="22"/>
        </w:rPr>
        <w:t xml:space="preserve"> </w:t>
      </w:r>
      <w:r w:rsidR="00DA22A8">
        <w:rPr>
          <w:rFonts w:ascii="Arial" w:hAnsi="Arial" w:cs="Arial"/>
          <w:sz w:val="22"/>
          <w:szCs w:val="22"/>
        </w:rPr>
        <w:t xml:space="preserve">ceases to be valid as of </w:t>
      </w:r>
      <w:sdt>
        <w:sdtPr>
          <w:rPr>
            <w:rFonts w:ascii="Arial" w:hAnsi="Arial" w:cs="Arial"/>
            <w:sz w:val="22"/>
            <w:szCs w:val="22"/>
          </w:rPr>
          <w:id w:val="304902166"/>
          <w:placeholder>
            <w:docPart w:val="B0E85241BF5248508D69D4EB07D425E3"/>
          </w:placeholder>
          <w:date w:fullDate="2026-05-09T00:00:00Z">
            <w:dateFormat w:val="dd MMMM yyyy"/>
            <w:lid w:val="en-GB"/>
            <w:storeMappedDataAs w:val="dateTime"/>
            <w:calendar w:val="gregorian"/>
          </w:date>
        </w:sdtPr>
        <w:sdtEndPr/>
        <w:sdtContent>
          <w:r w:rsidR="00AD0A88">
            <w:rPr>
              <w:rFonts w:ascii="Arial" w:hAnsi="Arial" w:cs="Arial"/>
              <w:sz w:val="22"/>
              <w:szCs w:val="22"/>
              <w:lang w:val="en-GB"/>
            </w:rPr>
            <w:t>09 May 2026</w:t>
          </w:r>
        </w:sdtContent>
      </w:sdt>
      <w:r w:rsidR="00DA22A8">
        <w:rPr>
          <w:rFonts w:ascii="Arial" w:hAnsi="Arial" w:cs="Arial"/>
          <w:sz w:val="22"/>
          <w:szCs w:val="22"/>
        </w:rPr>
        <w:t>.</w:t>
      </w:r>
    </w:p>
    <w:p w14:paraId="32F69268" w14:textId="77777777" w:rsidR="00DA22A8" w:rsidRDefault="00DA22A8" w:rsidP="0093519D"/>
    <w:p w14:paraId="385B6637" w14:textId="77777777" w:rsidR="00DA22A8" w:rsidRDefault="00DA22A8" w:rsidP="0093519D"/>
    <w:p w14:paraId="2797ADF0" w14:textId="77777777" w:rsidR="00DA22A8" w:rsidRDefault="00DA22A8" w:rsidP="0093519D"/>
    <w:p w14:paraId="00F8A071" w14:textId="77777777" w:rsidR="00935B86" w:rsidRPr="00751DA2" w:rsidRDefault="00935B86" w:rsidP="0093519D">
      <w:pPr>
        <w:rPr>
          <w:rFonts w:ascii="Arial" w:hAnsi="Arial" w:cs="Arial"/>
          <w:b/>
          <w:sz w:val="22"/>
          <w:szCs w:val="22"/>
        </w:rPr>
      </w:pPr>
    </w:p>
    <w:p w14:paraId="5D2FB0C4" w14:textId="77777777" w:rsidR="00CC6007" w:rsidRDefault="00CC6007" w:rsidP="0093519D"/>
    <w:p w14:paraId="099D455F" w14:textId="77777777" w:rsidR="00CC6007" w:rsidRDefault="00CC6007" w:rsidP="0093519D"/>
    <w:p w14:paraId="717AF73E" w14:textId="77777777" w:rsidR="00712038" w:rsidRDefault="00712038" w:rsidP="0093519D">
      <w:pPr>
        <w:sectPr w:rsidR="00712038" w:rsidSect="004869C1">
          <w:footerReference w:type="default" r:id="rId8"/>
          <w:pgSz w:w="11906" w:h="16838"/>
          <w:pgMar w:top="567" w:right="1440" w:bottom="1440" w:left="1440" w:header="708" w:footer="337" w:gutter="0"/>
          <w:cols w:space="708"/>
          <w:docGrid w:linePitch="360"/>
        </w:sectPr>
      </w:pPr>
    </w:p>
    <w:p w14:paraId="156C0C66" w14:textId="77777777" w:rsidR="00CC6007" w:rsidRDefault="00CC6007" w:rsidP="0093519D">
      <w:pPr>
        <w:ind w:left="-851"/>
      </w:pPr>
    </w:p>
    <w:p w14:paraId="6D2456BB" w14:textId="77777777" w:rsidR="001B4F13" w:rsidRPr="00E55C42" w:rsidRDefault="00712038" w:rsidP="0093519D">
      <w:pPr>
        <w:rPr>
          <w:rFonts w:ascii="Arial" w:hAnsi="Arial" w:cs="Arial"/>
          <w:b/>
          <w:sz w:val="20"/>
        </w:rPr>
      </w:pPr>
      <w:r w:rsidRPr="00E55C42">
        <w:rPr>
          <w:rFonts w:ascii="Arial" w:hAnsi="Arial" w:cs="Arial"/>
          <w:b/>
          <w:sz w:val="20"/>
        </w:rPr>
        <w:t>Annex 1</w:t>
      </w:r>
    </w:p>
    <w:p w14:paraId="26202E2F" w14:textId="77777777" w:rsidR="001B4F13" w:rsidRPr="00E55C42" w:rsidRDefault="001B4F13" w:rsidP="0093519D">
      <w:pPr>
        <w:rPr>
          <w:rFonts w:ascii="Arial" w:hAnsi="Arial" w:cs="Arial"/>
          <w:b/>
          <w:sz w:val="20"/>
        </w:rPr>
      </w:pPr>
    </w:p>
    <w:p w14:paraId="3B988A6E" w14:textId="77777777" w:rsidR="001B4F13" w:rsidRPr="00E55C42" w:rsidRDefault="001B4F13" w:rsidP="0093519D">
      <w:pPr>
        <w:rPr>
          <w:rFonts w:ascii="Arial" w:hAnsi="Arial" w:cs="Arial"/>
          <w:b/>
          <w:sz w:val="20"/>
        </w:rPr>
      </w:pPr>
      <w:r w:rsidRPr="00E55C42">
        <w:rPr>
          <w:rFonts w:ascii="Arial" w:hAnsi="Arial" w:cs="Arial"/>
          <w:b/>
          <w:sz w:val="20"/>
        </w:rPr>
        <w:t xml:space="preserve">Gap Analysis and Transition Plan </w:t>
      </w:r>
    </w:p>
    <w:p w14:paraId="66037121" w14:textId="77777777" w:rsidR="001B4F13" w:rsidRPr="00E55C42" w:rsidRDefault="001B4F13" w:rsidP="0093519D">
      <w:pPr>
        <w:rPr>
          <w:rFonts w:ascii="Arial" w:hAnsi="Arial" w:cs="Arial"/>
          <w:b/>
          <w:sz w:val="20"/>
        </w:rPr>
      </w:pPr>
    </w:p>
    <w:p w14:paraId="2D17F0A8" w14:textId="77777777" w:rsidR="001B4F13" w:rsidRPr="00E55C42" w:rsidRDefault="001B4F13" w:rsidP="0093519D">
      <w:pPr>
        <w:rPr>
          <w:rFonts w:ascii="Arial" w:hAnsi="Arial" w:cs="Arial"/>
          <w:b/>
          <w:sz w:val="20"/>
        </w:rPr>
      </w:pPr>
    </w:p>
    <w:tbl>
      <w:tblPr>
        <w:tblStyle w:val="TableGrid"/>
        <w:tblW w:w="5000" w:type="pct"/>
        <w:tblLayout w:type="fixed"/>
        <w:tblLook w:val="04A0" w:firstRow="1" w:lastRow="0" w:firstColumn="1" w:lastColumn="0" w:noHBand="0" w:noVBand="1"/>
      </w:tblPr>
      <w:tblGrid>
        <w:gridCol w:w="4081"/>
        <w:gridCol w:w="11307"/>
      </w:tblGrid>
      <w:tr w:rsidR="0073089B" w:rsidRPr="00E55C42" w14:paraId="2955271E" w14:textId="77777777" w:rsidTr="0000324D">
        <w:tc>
          <w:tcPr>
            <w:tcW w:w="1326" w:type="pct"/>
            <w:shd w:val="clear" w:color="auto" w:fill="330072"/>
          </w:tcPr>
          <w:p w14:paraId="0A782591" w14:textId="77777777" w:rsidR="0073089B" w:rsidRPr="00E55C42" w:rsidRDefault="0073089B" w:rsidP="0093519D">
            <w:pPr>
              <w:rPr>
                <w:rFonts w:ascii="Arial" w:hAnsi="Arial" w:cs="Arial"/>
                <w:b/>
                <w:color w:val="FFFFFF" w:themeColor="background1"/>
                <w:sz w:val="20"/>
              </w:rPr>
            </w:pPr>
            <w:r w:rsidRPr="00E55C42">
              <w:rPr>
                <w:rFonts w:ascii="Arial" w:hAnsi="Arial" w:cs="Arial"/>
                <w:b/>
                <w:color w:val="FFFFFF" w:themeColor="background1"/>
                <w:sz w:val="20"/>
              </w:rPr>
              <w:t xml:space="preserve">Name of </w:t>
            </w:r>
            <w:r w:rsidRPr="00E55C42">
              <w:rPr>
                <w:rFonts w:ascii="Arial" w:hAnsi="Arial" w:cs="Arial"/>
                <w:b/>
                <w:color w:val="FFFFFF" w:themeColor="background1"/>
                <w:sz w:val="20"/>
                <w:lang w:val="en-GB"/>
              </w:rPr>
              <w:t>Organisation</w:t>
            </w:r>
          </w:p>
          <w:p w14:paraId="3E45D88F" w14:textId="77777777" w:rsidR="0073089B" w:rsidRPr="00E55C42" w:rsidRDefault="0073089B" w:rsidP="0093519D">
            <w:pPr>
              <w:rPr>
                <w:rFonts w:ascii="Arial" w:hAnsi="Arial" w:cs="Arial"/>
                <w:b/>
                <w:color w:val="FFFFFF" w:themeColor="background1"/>
                <w:sz w:val="20"/>
              </w:rPr>
            </w:pPr>
          </w:p>
        </w:tc>
        <w:tc>
          <w:tcPr>
            <w:tcW w:w="3674" w:type="pct"/>
          </w:tcPr>
          <w:p w14:paraId="1891B839" w14:textId="77777777" w:rsidR="0073089B" w:rsidRPr="00E55C42" w:rsidRDefault="000E3818" w:rsidP="0093519D">
            <w:pPr>
              <w:rPr>
                <w:rFonts w:ascii="Arial" w:hAnsi="Arial" w:cs="Arial"/>
                <w:b/>
                <w:sz w:val="20"/>
              </w:rPr>
            </w:pPr>
            <w:sdt>
              <w:sdtPr>
                <w:rPr>
                  <w:rFonts w:ascii="Arial" w:hAnsi="Arial" w:cs="Arial"/>
                  <w:sz w:val="22"/>
                  <w:szCs w:val="22"/>
                </w:rPr>
                <w:id w:val="-1935274334"/>
                <w:placeholder>
                  <w:docPart w:val="BD0D7054BCB345F9A322C3AB71F8F5F9"/>
                </w:placeholder>
                <w:showingPlcHdr/>
              </w:sdtPr>
              <w:sdtEndPr/>
              <w:sdtContent>
                <w:r w:rsidR="0073089B" w:rsidRPr="00E55C42">
                  <w:rPr>
                    <w:rStyle w:val="PlaceholderText"/>
                  </w:rPr>
                  <w:t>Click here to enter text</w:t>
                </w:r>
              </w:sdtContent>
            </w:sdt>
          </w:p>
        </w:tc>
      </w:tr>
      <w:tr w:rsidR="0073089B" w:rsidRPr="00E55C42" w14:paraId="3A16759D" w14:textId="77777777" w:rsidTr="0000324D">
        <w:tc>
          <w:tcPr>
            <w:tcW w:w="1326" w:type="pct"/>
            <w:shd w:val="clear" w:color="auto" w:fill="330072"/>
          </w:tcPr>
          <w:p w14:paraId="42CA7D85" w14:textId="77777777" w:rsidR="0073089B" w:rsidRPr="00E55C42" w:rsidRDefault="0073089B" w:rsidP="0093519D">
            <w:pPr>
              <w:rPr>
                <w:rFonts w:ascii="Arial" w:hAnsi="Arial" w:cs="Arial"/>
                <w:b/>
                <w:color w:val="FFFFFF" w:themeColor="background1"/>
                <w:sz w:val="20"/>
              </w:rPr>
            </w:pPr>
            <w:r w:rsidRPr="00E55C42">
              <w:rPr>
                <w:rFonts w:ascii="Arial" w:hAnsi="Arial" w:cs="Arial"/>
                <w:b/>
                <w:color w:val="FFFFFF" w:themeColor="background1"/>
                <w:sz w:val="20"/>
              </w:rPr>
              <w:t>Accreditation Number</w:t>
            </w:r>
          </w:p>
          <w:p w14:paraId="6D3E2610" w14:textId="77777777" w:rsidR="0073089B" w:rsidRPr="00E55C42" w:rsidRDefault="0073089B" w:rsidP="0093519D">
            <w:pPr>
              <w:rPr>
                <w:rFonts w:ascii="Arial" w:hAnsi="Arial" w:cs="Arial"/>
                <w:b/>
                <w:color w:val="FFFFFF" w:themeColor="background1"/>
                <w:sz w:val="20"/>
              </w:rPr>
            </w:pPr>
          </w:p>
        </w:tc>
        <w:tc>
          <w:tcPr>
            <w:tcW w:w="3674" w:type="pct"/>
          </w:tcPr>
          <w:p w14:paraId="04473059" w14:textId="77777777" w:rsidR="0073089B" w:rsidRPr="00E55C42" w:rsidRDefault="000E3818" w:rsidP="0093519D">
            <w:pPr>
              <w:rPr>
                <w:rFonts w:ascii="Arial" w:hAnsi="Arial" w:cs="Arial"/>
                <w:b/>
                <w:sz w:val="20"/>
              </w:rPr>
            </w:pPr>
            <w:sdt>
              <w:sdtPr>
                <w:rPr>
                  <w:rFonts w:ascii="Arial" w:hAnsi="Arial" w:cs="Arial"/>
                  <w:sz w:val="22"/>
                  <w:szCs w:val="22"/>
                </w:rPr>
                <w:id w:val="1666202427"/>
                <w:placeholder>
                  <w:docPart w:val="C9761932A7644ED9ADD8ACCCAE0E9BD0"/>
                </w:placeholder>
                <w:showingPlcHdr/>
              </w:sdtPr>
              <w:sdtEndPr/>
              <w:sdtContent>
                <w:r w:rsidR="0073089B" w:rsidRPr="00E55C42">
                  <w:rPr>
                    <w:rStyle w:val="PlaceholderText"/>
                  </w:rPr>
                  <w:t>Click here to enter text</w:t>
                </w:r>
              </w:sdtContent>
            </w:sdt>
          </w:p>
        </w:tc>
      </w:tr>
      <w:tr w:rsidR="0073089B" w:rsidRPr="00E55C42" w14:paraId="2DE0ED08" w14:textId="77777777" w:rsidTr="0000324D">
        <w:tc>
          <w:tcPr>
            <w:tcW w:w="1326" w:type="pct"/>
            <w:shd w:val="clear" w:color="auto" w:fill="330072"/>
          </w:tcPr>
          <w:p w14:paraId="0AAAD31E" w14:textId="77777777" w:rsidR="0073089B" w:rsidRPr="00E55C42" w:rsidRDefault="0073089B" w:rsidP="0093519D">
            <w:pPr>
              <w:rPr>
                <w:rFonts w:ascii="Arial" w:hAnsi="Arial" w:cs="Arial"/>
                <w:b/>
                <w:color w:val="FFFFFF" w:themeColor="background1"/>
                <w:sz w:val="20"/>
              </w:rPr>
            </w:pPr>
            <w:r w:rsidRPr="00E55C42">
              <w:rPr>
                <w:rFonts w:ascii="Arial" w:hAnsi="Arial" w:cs="Arial"/>
                <w:b/>
                <w:color w:val="FFFFFF" w:themeColor="background1"/>
                <w:sz w:val="20"/>
              </w:rPr>
              <w:t>Date of Submission</w:t>
            </w:r>
          </w:p>
          <w:p w14:paraId="5671D986" w14:textId="77777777" w:rsidR="0073089B" w:rsidRPr="00E55C42" w:rsidRDefault="0073089B" w:rsidP="0093519D">
            <w:pPr>
              <w:rPr>
                <w:rFonts w:ascii="Arial" w:hAnsi="Arial" w:cs="Arial"/>
                <w:b/>
                <w:color w:val="FFFFFF" w:themeColor="background1"/>
                <w:sz w:val="20"/>
              </w:rPr>
            </w:pPr>
          </w:p>
        </w:tc>
        <w:sdt>
          <w:sdtPr>
            <w:rPr>
              <w:rFonts w:ascii="Arial" w:hAnsi="Arial" w:cs="Arial"/>
              <w:b/>
              <w:sz w:val="20"/>
            </w:rPr>
            <w:id w:val="1021282834"/>
            <w:placeholder>
              <w:docPart w:val="88BD366322B24D77AECAC1CBAD4E32C6"/>
            </w:placeholder>
            <w:showingPlcHdr/>
            <w:date>
              <w:dateFormat w:val="dd MMMM yyyy"/>
              <w:lid w:val="en-GB"/>
              <w:storeMappedDataAs w:val="dateTime"/>
              <w:calendar w:val="gregorian"/>
            </w:date>
          </w:sdtPr>
          <w:sdtEndPr/>
          <w:sdtContent>
            <w:tc>
              <w:tcPr>
                <w:tcW w:w="3674" w:type="pct"/>
              </w:tcPr>
              <w:p w14:paraId="68B2C949" w14:textId="77777777" w:rsidR="0073089B" w:rsidRPr="00E55C42" w:rsidRDefault="0073089B" w:rsidP="0093519D">
                <w:pPr>
                  <w:rPr>
                    <w:rFonts w:ascii="Arial" w:hAnsi="Arial" w:cs="Arial"/>
                    <w:b/>
                    <w:sz w:val="20"/>
                  </w:rPr>
                </w:pPr>
                <w:r w:rsidRPr="00E55C42">
                  <w:rPr>
                    <w:rStyle w:val="PlaceholderText"/>
                    <w:rFonts w:eastAsiaTheme="minorHAnsi"/>
                  </w:rPr>
                  <w:t>Select a date from the calendar</w:t>
                </w:r>
              </w:p>
            </w:tc>
          </w:sdtContent>
        </w:sdt>
      </w:tr>
    </w:tbl>
    <w:p w14:paraId="28F21AE2" w14:textId="77777777" w:rsidR="000E370D" w:rsidRPr="00E55C42" w:rsidRDefault="000E370D" w:rsidP="0093519D">
      <w:pPr>
        <w:rPr>
          <w:rFonts w:ascii="Arial" w:hAnsi="Arial" w:cs="Arial"/>
          <w:b/>
          <w:sz w:val="20"/>
        </w:rPr>
      </w:pPr>
    </w:p>
    <w:p w14:paraId="6AFE14CF" w14:textId="77777777" w:rsidR="008A0051" w:rsidRPr="00E55C42" w:rsidRDefault="008A0051" w:rsidP="0093519D">
      <w:pPr>
        <w:rPr>
          <w:rFonts w:ascii="Arial" w:hAnsi="Arial" w:cs="Arial"/>
          <w:b/>
          <w:sz w:val="20"/>
        </w:rPr>
      </w:pPr>
    </w:p>
    <w:p w14:paraId="307138B2" w14:textId="77777777" w:rsidR="00E713E9" w:rsidRPr="00E55C42" w:rsidRDefault="00E713E9" w:rsidP="0093519D">
      <w:pPr>
        <w:rPr>
          <w:rFonts w:ascii="Arial" w:hAnsi="Arial" w:cs="Arial"/>
          <w:b/>
          <w:sz w:val="20"/>
        </w:rPr>
      </w:pPr>
      <w:r w:rsidRPr="00E55C42">
        <w:rPr>
          <w:rFonts w:ascii="Arial" w:hAnsi="Arial" w:cs="Arial"/>
          <w:b/>
          <w:sz w:val="20"/>
        </w:rPr>
        <w:t>GAP ANALYSIS</w:t>
      </w:r>
    </w:p>
    <w:p w14:paraId="0298C2EF" w14:textId="370E9943" w:rsidR="00E713E9" w:rsidRPr="00E55C42" w:rsidRDefault="00E713E9" w:rsidP="0093519D">
      <w:pPr>
        <w:rPr>
          <w:rFonts w:ascii="Arial" w:hAnsi="Arial" w:cs="Arial"/>
          <w:b/>
          <w:sz w:val="20"/>
        </w:rPr>
      </w:pPr>
    </w:p>
    <w:p w14:paraId="797F250C" w14:textId="0DC8EE35" w:rsidR="00023EEF" w:rsidRPr="00E55C42" w:rsidRDefault="00023EEF" w:rsidP="0093519D">
      <w:pPr>
        <w:pStyle w:val="ListParagraph"/>
        <w:ind w:left="0"/>
        <w:rPr>
          <w:rStyle w:val="Strong"/>
          <w:rFonts w:ascii="Arial" w:hAnsi="Arial" w:cs="Arial"/>
          <w:b w:val="0"/>
          <w:bCs w:val="0"/>
          <w:color w:val="0F1B24"/>
          <w:sz w:val="22"/>
          <w:szCs w:val="22"/>
          <w:lang w:val="en"/>
        </w:rPr>
      </w:pPr>
      <w:r w:rsidRPr="00E55C42">
        <w:rPr>
          <w:rStyle w:val="Strong"/>
          <w:rFonts w:ascii="Arial" w:hAnsi="Arial" w:cs="Arial"/>
          <w:b w:val="0"/>
          <w:bCs w:val="0"/>
          <w:color w:val="0F1B24"/>
          <w:sz w:val="22"/>
          <w:szCs w:val="22"/>
          <w:lang w:val="en"/>
        </w:rPr>
        <w:t>This template identifies the clauses of ISO/IEC 17043:2023 and provides UKAS’ opinion on the broad extent of any changes in requirements from ISO/IEC 17043:2010. Details of the actual changes are not provided and as such the PT/EQA Provider will need to use this template in conjunction with copies of ISO/IEC 17043:2023 and ISO/IEC 17043:2010.</w:t>
      </w:r>
    </w:p>
    <w:p w14:paraId="1DBD468E" w14:textId="698936E3" w:rsidR="00023EEF" w:rsidRPr="00E55C42" w:rsidRDefault="00023EEF" w:rsidP="0093519D">
      <w:pPr>
        <w:pStyle w:val="ListParagraph"/>
        <w:ind w:left="0"/>
        <w:rPr>
          <w:rStyle w:val="Strong"/>
          <w:rFonts w:ascii="Arial" w:hAnsi="Arial" w:cs="Arial"/>
          <w:b w:val="0"/>
          <w:bCs w:val="0"/>
          <w:color w:val="0F1B24"/>
          <w:sz w:val="22"/>
          <w:szCs w:val="22"/>
          <w:lang w:val="en"/>
        </w:rPr>
      </w:pPr>
      <w:r w:rsidRPr="00E55C42">
        <w:rPr>
          <w:rStyle w:val="Strong"/>
          <w:rFonts w:ascii="Arial" w:hAnsi="Arial" w:cs="Arial"/>
          <w:b w:val="0"/>
          <w:bCs w:val="0"/>
          <w:color w:val="0F1B24"/>
          <w:sz w:val="22"/>
          <w:szCs w:val="22"/>
          <w:lang w:val="en"/>
        </w:rPr>
        <w:t>It is the responsibility of the PT/EQA Provider to identify the changes between the Standards, determine the impact of these on its systems, and then make and implement any required alterations as necessary. Details of alterations made to systems should be recorded in this template and the completed template provided to UKAS (as an MS Word document) at least 1 month prior to the transition assessment taking place. The submission of the template should be supported by documentation demonstrating how new or changed requirements are met. Effective implementation will be assessed at the site visit. If the PT/EQA Provider considers that it currently meets a changed requirement and does not need to make changes to its system, then this should be stated in the template.</w:t>
      </w:r>
    </w:p>
    <w:p w14:paraId="01487F8B" w14:textId="77777777" w:rsidR="00023EEF" w:rsidRPr="00E55C42" w:rsidRDefault="00023EEF" w:rsidP="0093519D">
      <w:pPr>
        <w:pStyle w:val="ListParagraph"/>
        <w:ind w:left="0"/>
        <w:rPr>
          <w:rStyle w:val="Strong"/>
          <w:rFonts w:ascii="Arial" w:hAnsi="Arial" w:cs="Arial"/>
          <w:b w:val="0"/>
          <w:bCs w:val="0"/>
          <w:color w:val="0F1B24"/>
          <w:sz w:val="22"/>
          <w:szCs w:val="22"/>
          <w:lang w:val="en"/>
        </w:rPr>
      </w:pPr>
      <w:r w:rsidRPr="00E55C42">
        <w:rPr>
          <w:rStyle w:val="Strong"/>
          <w:rFonts w:ascii="Arial" w:hAnsi="Arial" w:cs="Arial"/>
          <w:b w:val="0"/>
          <w:bCs w:val="0"/>
          <w:color w:val="0F1B24"/>
          <w:sz w:val="22"/>
          <w:szCs w:val="22"/>
          <w:lang w:val="en"/>
        </w:rPr>
        <w:t>The information provided to UKAS should be more than just a reference to the documented procedure and should explain what has been changed and actions taken by the laboratory. Examples of expected level of information expected from the laboratory for major and minor changes are provided below:</w:t>
      </w:r>
    </w:p>
    <w:p w14:paraId="461A7881" w14:textId="39CA1DAD" w:rsidR="00023EEF" w:rsidRPr="00E55C42" w:rsidRDefault="00023EEF" w:rsidP="0093519D">
      <w:pPr>
        <w:rPr>
          <w:rFonts w:ascii="Arial" w:hAnsi="Arial" w:cs="Arial"/>
          <w:b/>
          <w:sz w:val="20"/>
        </w:rPr>
      </w:pPr>
    </w:p>
    <w:p w14:paraId="08E63B51" w14:textId="6D6E626B" w:rsidR="00023EEF" w:rsidRPr="00E55C42" w:rsidRDefault="00023EEF" w:rsidP="0093519D">
      <w:pPr>
        <w:pStyle w:val="ListParagraph"/>
        <w:ind w:left="0"/>
        <w:rPr>
          <w:rStyle w:val="Strong"/>
          <w:rFonts w:ascii="Arial" w:hAnsi="Arial" w:cs="Arial"/>
          <w:color w:val="0F1B24"/>
          <w:sz w:val="22"/>
          <w:szCs w:val="22"/>
          <w:lang w:val="en"/>
        </w:rPr>
      </w:pPr>
      <w:r w:rsidRPr="00E55C42">
        <w:rPr>
          <w:rStyle w:val="Strong"/>
          <w:rFonts w:ascii="Arial" w:hAnsi="Arial" w:cs="Arial"/>
          <w:color w:val="0F1B24"/>
          <w:sz w:val="22"/>
          <w:szCs w:val="22"/>
          <w:lang w:val="en"/>
        </w:rPr>
        <w:t>Key - Extent of Change:</w:t>
      </w:r>
    </w:p>
    <w:p w14:paraId="3EC29523" w14:textId="77777777" w:rsidR="00023EEF" w:rsidRPr="00E55C42" w:rsidRDefault="00023EEF" w:rsidP="0093519D">
      <w:pPr>
        <w:pStyle w:val="ListParagraph"/>
        <w:ind w:left="0"/>
        <w:rPr>
          <w:rStyle w:val="Strong"/>
          <w:rFonts w:ascii="Arial" w:hAnsi="Arial" w:cs="Arial"/>
          <w:color w:val="0F1B24"/>
          <w:sz w:val="22"/>
          <w:szCs w:val="22"/>
          <w:lang w:val="en"/>
        </w:rPr>
      </w:pPr>
    </w:p>
    <w:p w14:paraId="037E4F32" w14:textId="19D9CF94" w:rsidR="00023EEF" w:rsidRPr="00E55C42" w:rsidRDefault="00023EEF" w:rsidP="0093519D">
      <w:pPr>
        <w:pStyle w:val="ListParagraph"/>
        <w:numPr>
          <w:ilvl w:val="0"/>
          <w:numId w:val="8"/>
        </w:numPr>
        <w:rPr>
          <w:rStyle w:val="Strong"/>
          <w:rFonts w:ascii="Arial" w:hAnsi="Arial" w:cs="Arial"/>
          <w:b w:val="0"/>
          <w:bCs w:val="0"/>
          <w:color w:val="0F1B24"/>
          <w:sz w:val="22"/>
          <w:szCs w:val="22"/>
          <w:lang w:val="en"/>
        </w:rPr>
      </w:pPr>
      <w:r w:rsidRPr="00E55C42">
        <w:rPr>
          <w:rStyle w:val="Strong"/>
          <w:rFonts w:ascii="Arial" w:hAnsi="Arial" w:cs="Arial"/>
          <w:color w:val="0F1B24"/>
          <w:sz w:val="22"/>
          <w:szCs w:val="22"/>
          <w:lang w:val="en"/>
        </w:rPr>
        <w:t xml:space="preserve">Structural </w:t>
      </w:r>
      <w:r w:rsidRPr="00E55C42">
        <w:rPr>
          <w:rStyle w:val="Strong"/>
          <w:rFonts w:ascii="Arial" w:hAnsi="Arial" w:cs="Arial"/>
          <w:b w:val="0"/>
          <w:bCs w:val="0"/>
          <w:color w:val="0F1B24"/>
          <w:sz w:val="22"/>
          <w:szCs w:val="22"/>
          <w:lang w:val="en"/>
        </w:rPr>
        <w:t>– Requirement remains the same but is under a new clause number</w:t>
      </w:r>
    </w:p>
    <w:p w14:paraId="1FB0F08E" w14:textId="320C3D05" w:rsidR="00023EEF" w:rsidRPr="00E55C42" w:rsidRDefault="00023EEF" w:rsidP="0093519D">
      <w:pPr>
        <w:pStyle w:val="ListParagraph"/>
        <w:numPr>
          <w:ilvl w:val="0"/>
          <w:numId w:val="8"/>
        </w:numPr>
        <w:rPr>
          <w:rStyle w:val="Strong"/>
          <w:rFonts w:ascii="Arial" w:hAnsi="Arial" w:cs="Arial"/>
          <w:b w:val="0"/>
          <w:bCs w:val="0"/>
          <w:color w:val="0F1B24"/>
          <w:sz w:val="22"/>
          <w:szCs w:val="22"/>
          <w:lang w:val="en"/>
        </w:rPr>
      </w:pPr>
      <w:r w:rsidRPr="00E55C42">
        <w:rPr>
          <w:rStyle w:val="Strong"/>
          <w:rFonts w:ascii="Arial" w:hAnsi="Arial" w:cs="Arial"/>
          <w:color w:val="0F1B24"/>
          <w:sz w:val="22"/>
          <w:szCs w:val="22"/>
          <w:lang w:val="en"/>
        </w:rPr>
        <w:t xml:space="preserve">Minor </w:t>
      </w:r>
      <w:r w:rsidRPr="00E55C42">
        <w:rPr>
          <w:rStyle w:val="Strong"/>
          <w:rFonts w:ascii="Arial" w:hAnsi="Arial" w:cs="Arial"/>
          <w:b w:val="0"/>
          <w:bCs w:val="0"/>
          <w:color w:val="0F1B24"/>
          <w:sz w:val="22"/>
          <w:szCs w:val="22"/>
          <w:lang w:val="en"/>
        </w:rPr>
        <w:t>– Wording of the requirement has changed but overall intent is consistent</w:t>
      </w:r>
    </w:p>
    <w:p w14:paraId="620944AF" w14:textId="4A1E47F7" w:rsidR="00023EEF" w:rsidRPr="00E55C42" w:rsidRDefault="00023EEF" w:rsidP="0093519D">
      <w:pPr>
        <w:pStyle w:val="ListParagraph"/>
        <w:numPr>
          <w:ilvl w:val="0"/>
          <w:numId w:val="8"/>
        </w:numPr>
        <w:rPr>
          <w:rStyle w:val="Strong"/>
          <w:rFonts w:ascii="Arial" w:hAnsi="Arial" w:cs="Arial"/>
          <w:b w:val="0"/>
          <w:bCs w:val="0"/>
          <w:color w:val="0F1B24"/>
          <w:sz w:val="22"/>
          <w:szCs w:val="22"/>
          <w:lang w:val="en"/>
        </w:rPr>
      </w:pPr>
      <w:r w:rsidRPr="00E55C42">
        <w:rPr>
          <w:rStyle w:val="Strong"/>
          <w:rFonts w:ascii="Arial" w:hAnsi="Arial" w:cs="Arial"/>
          <w:color w:val="0F1B24"/>
          <w:sz w:val="22"/>
          <w:szCs w:val="22"/>
          <w:lang w:val="en"/>
        </w:rPr>
        <w:t xml:space="preserve">Major </w:t>
      </w:r>
      <w:r w:rsidRPr="00E55C42">
        <w:rPr>
          <w:rStyle w:val="Strong"/>
          <w:rFonts w:ascii="Arial" w:hAnsi="Arial" w:cs="Arial"/>
          <w:b w:val="0"/>
          <w:bCs w:val="0"/>
          <w:color w:val="0F1B24"/>
          <w:sz w:val="22"/>
          <w:szCs w:val="22"/>
          <w:lang w:val="en"/>
        </w:rPr>
        <w:t>– Changes will require the CAB to implement new or change existing practice</w:t>
      </w:r>
    </w:p>
    <w:p w14:paraId="189CEA42" w14:textId="42E193A1" w:rsidR="00023EEF" w:rsidRPr="00E55C42" w:rsidRDefault="00023EEF" w:rsidP="0093519D">
      <w:pPr>
        <w:pStyle w:val="ListParagraph"/>
        <w:numPr>
          <w:ilvl w:val="0"/>
          <w:numId w:val="8"/>
        </w:numPr>
        <w:rPr>
          <w:rStyle w:val="Strong"/>
          <w:rFonts w:ascii="Arial" w:hAnsi="Arial" w:cs="Arial"/>
          <w:b w:val="0"/>
          <w:bCs w:val="0"/>
          <w:color w:val="0F1B24"/>
          <w:sz w:val="22"/>
          <w:szCs w:val="22"/>
          <w:lang w:val="en"/>
        </w:rPr>
      </w:pPr>
      <w:r w:rsidRPr="00E55C42">
        <w:rPr>
          <w:rStyle w:val="Strong"/>
          <w:rFonts w:ascii="Arial" w:hAnsi="Arial" w:cs="Arial"/>
          <w:color w:val="0F1B24"/>
          <w:sz w:val="22"/>
          <w:szCs w:val="22"/>
          <w:lang w:val="en"/>
        </w:rPr>
        <w:t xml:space="preserve">New </w:t>
      </w:r>
      <w:r w:rsidRPr="00E55C42">
        <w:rPr>
          <w:rStyle w:val="Strong"/>
          <w:rFonts w:ascii="Arial" w:hAnsi="Arial" w:cs="Arial"/>
          <w:b w:val="0"/>
          <w:bCs w:val="0"/>
          <w:color w:val="0F1B24"/>
          <w:sz w:val="22"/>
          <w:szCs w:val="22"/>
          <w:lang w:val="en"/>
        </w:rPr>
        <w:t>– New requirement(s)/concept(s) not in previous version of the Standard</w:t>
      </w:r>
    </w:p>
    <w:p w14:paraId="62E96A64" w14:textId="06511A73" w:rsidR="003C56F1" w:rsidRPr="00E55C42" w:rsidRDefault="003C56F1" w:rsidP="0093519D">
      <w:pPr>
        <w:pStyle w:val="ListParagraph"/>
        <w:numPr>
          <w:ilvl w:val="0"/>
          <w:numId w:val="8"/>
        </w:numPr>
        <w:rPr>
          <w:rStyle w:val="Strong"/>
          <w:rFonts w:ascii="Arial" w:hAnsi="Arial" w:cs="Arial"/>
          <w:b w:val="0"/>
          <w:bCs w:val="0"/>
          <w:color w:val="0F1B24"/>
          <w:sz w:val="22"/>
          <w:szCs w:val="22"/>
          <w:lang w:val="en"/>
        </w:rPr>
      </w:pPr>
      <w:r w:rsidRPr="00E55C42">
        <w:rPr>
          <w:rStyle w:val="Strong"/>
          <w:rFonts w:ascii="Arial" w:hAnsi="Arial" w:cs="Arial"/>
          <w:color w:val="0F1B24"/>
          <w:sz w:val="22"/>
          <w:szCs w:val="22"/>
          <w:lang w:val="en"/>
        </w:rPr>
        <w:t xml:space="preserve">Removed </w:t>
      </w:r>
      <w:r w:rsidRPr="00E55C42">
        <w:rPr>
          <w:rStyle w:val="Strong"/>
          <w:rFonts w:ascii="Arial" w:hAnsi="Arial" w:cs="Arial"/>
          <w:b w:val="0"/>
          <w:bCs w:val="0"/>
          <w:color w:val="0F1B24"/>
          <w:sz w:val="22"/>
          <w:szCs w:val="22"/>
          <w:lang w:val="en"/>
        </w:rPr>
        <w:t>– No requirement in ISO/IEC 17043:2023</w:t>
      </w:r>
    </w:p>
    <w:p w14:paraId="19E13BC2" w14:textId="77777777" w:rsidR="00023EEF" w:rsidRPr="00E55C42" w:rsidRDefault="00023EEF" w:rsidP="001B4F13">
      <w:pPr>
        <w:rPr>
          <w:rFonts w:ascii="Arial" w:hAnsi="Arial" w:cs="Arial"/>
          <w:b/>
          <w:sz w:val="20"/>
        </w:rPr>
      </w:pPr>
    </w:p>
    <w:p w14:paraId="5AECEEF9" w14:textId="77777777" w:rsidR="00023EEF" w:rsidRPr="00E55C42" w:rsidRDefault="00023EEF" w:rsidP="001B4F13">
      <w:pPr>
        <w:rPr>
          <w:rFonts w:ascii="Arial" w:hAnsi="Arial" w:cs="Arial"/>
          <w:b/>
          <w:sz w:val="20"/>
        </w:rPr>
      </w:pPr>
    </w:p>
    <w:tbl>
      <w:tblPr>
        <w:tblStyle w:val="TableGrid"/>
        <w:tblW w:w="5000" w:type="pct"/>
        <w:tblLayout w:type="fixed"/>
        <w:tblLook w:val="04A0" w:firstRow="1" w:lastRow="0" w:firstColumn="1" w:lastColumn="0" w:noHBand="0" w:noVBand="1"/>
      </w:tblPr>
      <w:tblGrid>
        <w:gridCol w:w="988"/>
        <w:gridCol w:w="2551"/>
        <w:gridCol w:w="1133"/>
        <w:gridCol w:w="2130"/>
        <w:gridCol w:w="1985"/>
        <w:gridCol w:w="2831"/>
        <w:gridCol w:w="3770"/>
      </w:tblGrid>
      <w:tr w:rsidR="00540A58" w:rsidRPr="00E55C42" w14:paraId="5A44D305" w14:textId="77777777" w:rsidTr="009D6246">
        <w:trPr>
          <w:tblHeader/>
        </w:trPr>
        <w:tc>
          <w:tcPr>
            <w:tcW w:w="321" w:type="pct"/>
            <w:tcBorders>
              <w:bottom w:val="single" w:sz="4" w:space="0" w:color="auto"/>
            </w:tcBorders>
            <w:shd w:val="clear" w:color="auto" w:fill="330072"/>
          </w:tcPr>
          <w:p w14:paraId="397AFC21" w14:textId="77777777" w:rsidR="0080030F" w:rsidRPr="00E55C42" w:rsidRDefault="0080030F" w:rsidP="0080030F">
            <w:pPr>
              <w:jc w:val="center"/>
              <w:rPr>
                <w:rFonts w:ascii="Arial" w:hAnsi="Arial" w:cs="Arial"/>
                <w:b/>
                <w:color w:val="FFFFFF" w:themeColor="background1"/>
                <w:sz w:val="18"/>
                <w:szCs w:val="18"/>
              </w:rPr>
            </w:pPr>
          </w:p>
          <w:p w14:paraId="3E274566" w14:textId="77777777" w:rsidR="0080030F" w:rsidRPr="00E55C42" w:rsidRDefault="0080030F" w:rsidP="0080030F">
            <w:pPr>
              <w:jc w:val="center"/>
              <w:rPr>
                <w:rFonts w:ascii="Arial" w:hAnsi="Arial" w:cs="Arial"/>
                <w:b/>
                <w:color w:val="FFFFFF" w:themeColor="background1"/>
                <w:sz w:val="18"/>
                <w:szCs w:val="18"/>
              </w:rPr>
            </w:pPr>
            <w:r w:rsidRPr="00E55C42">
              <w:rPr>
                <w:rFonts w:ascii="Arial" w:hAnsi="Arial" w:cs="Arial"/>
                <w:b/>
                <w:color w:val="FFFFFF" w:themeColor="background1"/>
                <w:sz w:val="18"/>
                <w:szCs w:val="18"/>
              </w:rPr>
              <w:t>CLAUSE</w:t>
            </w:r>
          </w:p>
        </w:tc>
        <w:tc>
          <w:tcPr>
            <w:tcW w:w="829" w:type="pct"/>
            <w:tcBorders>
              <w:bottom w:val="single" w:sz="4" w:space="0" w:color="auto"/>
            </w:tcBorders>
            <w:shd w:val="clear" w:color="auto" w:fill="330072"/>
          </w:tcPr>
          <w:p w14:paraId="039E2882" w14:textId="77777777" w:rsidR="0080030F" w:rsidRPr="00E55C42" w:rsidRDefault="0080030F" w:rsidP="0080030F">
            <w:pPr>
              <w:jc w:val="center"/>
              <w:rPr>
                <w:rFonts w:ascii="Arial" w:hAnsi="Arial" w:cs="Arial"/>
                <w:b/>
                <w:color w:val="FFFFFF" w:themeColor="background1"/>
                <w:sz w:val="18"/>
                <w:szCs w:val="18"/>
              </w:rPr>
            </w:pPr>
          </w:p>
          <w:p w14:paraId="6584BD85" w14:textId="1251DF93" w:rsidR="0080030F" w:rsidRPr="00E55C42" w:rsidRDefault="0080030F" w:rsidP="0080030F">
            <w:pPr>
              <w:jc w:val="center"/>
              <w:rPr>
                <w:rFonts w:ascii="Arial" w:hAnsi="Arial" w:cs="Arial"/>
                <w:b/>
                <w:color w:val="FFFFFF" w:themeColor="background1"/>
                <w:sz w:val="18"/>
                <w:szCs w:val="18"/>
              </w:rPr>
            </w:pPr>
            <w:r w:rsidRPr="00E55C42">
              <w:rPr>
                <w:rFonts w:ascii="Arial" w:hAnsi="Arial" w:cs="Arial"/>
                <w:b/>
                <w:color w:val="FFFFFF" w:themeColor="background1"/>
                <w:sz w:val="18"/>
                <w:szCs w:val="18"/>
              </w:rPr>
              <w:t xml:space="preserve">ISO/IEC </w:t>
            </w:r>
            <w:r w:rsidR="005A4519" w:rsidRPr="00E55C42">
              <w:rPr>
                <w:rFonts w:ascii="Arial" w:hAnsi="Arial" w:cs="Arial"/>
                <w:b/>
                <w:color w:val="FFFFFF" w:themeColor="background1"/>
                <w:sz w:val="18"/>
                <w:szCs w:val="18"/>
              </w:rPr>
              <w:t>17043:2010</w:t>
            </w:r>
          </w:p>
        </w:tc>
        <w:tc>
          <w:tcPr>
            <w:tcW w:w="368" w:type="pct"/>
            <w:tcBorders>
              <w:bottom w:val="single" w:sz="4" w:space="0" w:color="auto"/>
            </w:tcBorders>
            <w:shd w:val="clear" w:color="auto" w:fill="330072"/>
          </w:tcPr>
          <w:p w14:paraId="30677D4C" w14:textId="77777777" w:rsidR="0080030F" w:rsidRPr="00E55C42" w:rsidRDefault="0080030F" w:rsidP="0080030F">
            <w:pPr>
              <w:jc w:val="center"/>
              <w:rPr>
                <w:rFonts w:ascii="Arial" w:hAnsi="Arial" w:cs="Arial"/>
                <w:b/>
                <w:color w:val="FFFFFF" w:themeColor="background1"/>
                <w:sz w:val="18"/>
                <w:szCs w:val="18"/>
              </w:rPr>
            </w:pPr>
          </w:p>
          <w:p w14:paraId="0D3E8841" w14:textId="77777777" w:rsidR="0080030F" w:rsidRPr="00E55C42" w:rsidRDefault="0080030F" w:rsidP="0080030F">
            <w:pPr>
              <w:jc w:val="center"/>
              <w:rPr>
                <w:rFonts w:ascii="Arial" w:hAnsi="Arial" w:cs="Arial"/>
                <w:b/>
                <w:color w:val="FFFFFF" w:themeColor="background1"/>
                <w:sz w:val="18"/>
                <w:szCs w:val="18"/>
              </w:rPr>
            </w:pPr>
            <w:r w:rsidRPr="00E55C42">
              <w:rPr>
                <w:rFonts w:ascii="Arial" w:hAnsi="Arial" w:cs="Arial"/>
                <w:b/>
                <w:color w:val="FFFFFF" w:themeColor="background1"/>
                <w:sz w:val="18"/>
                <w:szCs w:val="18"/>
              </w:rPr>
              <w:t>CLAUSE</w:t>
            </w:r>
          </w:p>
        </w:tc>
        <w:tc>
          <w:tcPr>
            <w:tcW w:w="692" w:type="pct"/>
            <w:tcBorders>
              <w:bottom w:val="single" w:sz="4" w:space="0" w:color="auto"/>
            </w:tcBorders>
            <w:shd w:val="clear" w:color="auto" w:fill="330072"/>
          </w:tcPr>
          <w:p w14:paraId="32FDEF92" w14:textId="77777777" w:rsidR="0080030F" w:rsidRPr="00E55C42" w:rsidRDefault="0080030F" w:rsidP="0080030F">
            <w:pPr>
              <w:jc w:val="center"/>
              <w:rPr>
                <w:rFonts w:ascii="Arial" w:hAnsi="Arial" w:cs="Arial"/>
                <w:b/>
                <w:color w:val="FFFFFF" w:themeColor="background1"/>
                <w:sz w:val="18"/>
                <w:szCs w:val="18"/>
              </w:rPr>
            </w:pPr>
          </w:p>
          <w:p w14:paraId="52DC723B" w14:textId="1DA5756E" w:rsidR="0080030F" w:rsidRPr="00E55C42" w:rsidRDefault="0080030F" w:rsidP="0080030F">
            <w:pPr>
              <w:jc w:val="center"/>
              <w:rPr>
                <w:rFonts w:ascii="Arial" w:hAnsi="Arial" w:cs="Arial"/>
                <w:b/>
                <w:color w:val="FFFFFF" w:themeColor="background1"/>
                <w:sz w:val="18"/>
                <w:szCs w:val="18"/>
              </w:rPr>
            </w:pPr>
            <w:r w:rsidRPr="00E55C42">
              <w:rPr>
                <w:rFonts w:ascii="Arial" w:hAnsi="Arial" w:cs="Arial"/>
                <w:b/>
                <w:color w:val="FFFFFF" w:themeColor="background1"/>
                <w:sz w:val="18"/>
                <w:szCs w:val="18"/>
              </w:rPr>
              <w:t xml:space="preserve">ISO/IEC </w:t>
            </w:r>
            <w:r w:rsidR="005A4519" w:rsidRPr="00E55C42">
              <w:rPr>
                <w:rFonts w:ascii="Arial" w:hAnsi="Arial" w:cs="Arial"/>
                <w:b/>
                <w:color w:val="FFFFFF" w:themeColor="background1"/>
                <w:sz w:val="18"/>
                <w:szCs w:val="18"/>
              </w:rPr>
              <w:t>17043:2023</w:t>
            </w:r>
          </w:p>
        </w:tc>
        <w:tc>
          <w:tcPr>
            <w:tcW w:w="645" w:type="pct"/>
            <w:tcBorders>
              <w:bottom w:val="single" w:sz="4" w:space="0" w:color="auto"/>
            </w:tcBorders>
            <w:shd w:val="clear" w:color="auto" w:fill="330072"/>
          </w:tcPr>
          <w:p w14:paraId="6E171221" w14:textId="77777777" w:rsidR="0080030F" w:rsidRPr="00E55C42" w:rsidRDefault="0080030F" w:rsidP="0080030F">
            <w:pPr>
              <w:jc w:val="center"/>
              <w:rPr>
                <w:rFonts w:ascii="Arial" w:hAnsi="Arial" w:cs="Arial"/>
                <w:b/>
                <w:color w:val="FFFFFF" w:themeColor="background1"/>
                <w:sz w:val="18"/>
                <w:szCs w:val="18"/>
              </w:rPr>
            </w:pPr>
          </w:p>
          <w:p w14:paraId="061F6DE2" w14:textId="77777777" w:rsidR="0080030F" w:rsidRPr="00E55C42" w:rsidRDefault="0080030F" w:rsidP="0080030F">
            <w:pPr>
              <w:jc w:val="center"/>
              <w:rPr>
                <w:rFonts w:ascii="Arial" w:hAnsi="Arial" w:cs="Arial"/>
                <w:b/>
                <w:color w:val="FFFFFF" w:themeColor="background1"/>
                <w:sz w:val="18"/>
                <w:szCs w:val="18"/>
              </w:rPr>
            </w:pPr>
            <w:r w:rsidRPr="00E55C42">
              <w:rPr>
                <w:rFonts w:ascii="Arial" w:hAnsi="Arial" w:cs="Arial"/>
                <w:b/>
                <w:color w:val="FFFFFF" w:themeColor="background1"/>
                <w:sz w:val="18"/>
                <w:szCs w:val="18"/>
              </w:rPr>
              <w:t>EXTENT OF CHANGE</w:t>
            </w:r>
          </w:p>
        </w:tc>
        <w:tc>
          <w:tcPr>
            <w:tcW w:w="920" w:type="pct"/>
            <w:tcBorders>
              <w:bottom w:val="single" w:sz="4" w:space="0" w:color="auto"/>
            </w:tcBorders>
            <w:shd w:val="clear" w:color="auto" w:fill="330072"/>
          </w:tcPr>
          <w:p w14:paraId="7EC72E2C" w14:textId="77777777" w:rsidR="0080030F" w:rsidRPr="00E55C42" w:rsidRDefault="0080030F" w:rsidP="0080030F">
            <w:pPr>
              <w:jc w:val="center"/>
              <w:rPr>
                <w:rFonts w:ascii="Arial" w:hAnsi="Arial" w:cs="Arial"/>
                <w:b/>
                <w:color w:val="FFFFFF" w:themeColor="background1"/>
                <w:sz w:val="18"/>
                <w:szCs w:val="18"/>
              </w:rPr>
            </w:pPr>
          </w:p>
          <w:p w14:paraId="69F747E2" w14:textId="76211BF5" w:rsidR="004B0CE6" w:rsidRPr="00E55C42" w:rsidRDefault="004B0CE6" w:rsidP="00DC2D88">
            <w:pPr>
              <w:jc w:val="center"/>
              <w:rPr>
                <w:rFonts w:ascii="Arial" w:hAnsi="Arial" w:cs="Arial"/>
                <w:b/>
                <w:color w:val="FFFFFF" w:themeColor="background1"/>
                <w:sz w:val="18"/>
                <w:szCs w:val="18"/>
              </w:rPr>
            </w:pPr>
            <w:r w:rsidRPr="00E55C42">
              <w:rPr>
                <w:rFonts w:ascii="Arial" w:hAnsi="Arial" w:cs="Arial"/>
                <w:b/>
                <w:color w:val="FFFFFF" w:themeColor="background1"/>
                <w:sz w:val="18"/>
                <w:szCs w:val="18"/>
              </w:rPr>
              <w:t>TO BE COMPLETED BY THE EQA/PT PROVIDER</w:t>
            </w:r>
          </w:p>
          <w:p w14:paraId="2745E6C4" w14:textId="77777777" w:rsidR="004B0CE6" w:rsidRPr="00E55C42" w:rsidRDefault="004B0CE6" w:rsidP="00DC2D88">
            <w:pPr>
              <w:jc w:val="center"/>
              <w:rPr>
                <w:rFonts w:ascii="Arial" w:hAnsi="Arial" w:cs="Arial"/>
                <w:b/>
                <w:color w:val="FFFFFF" w:themeColor="background1"/>
                <w:sz w:val="18"/>
                <w:szCs w:val="18"/>
              </w:rPr>
            </w:pPr>
          </w:p>
          <w:p w14:paraId="3A433B3B" w14:textId="78B24468" w:rsidR="0080030F" w:rsidRPr="00E55C42" w:rsidRDefault="0065301F" w:rsidP="00DC2D88">
            <w:pPr>
              <w:jc w:val="center"/>
              <w:rPr>
                <w:rFonts w:ascii="Arial" w:hAnsi="Arial" w:cs="Arial"/>
                <w:b/>
                <w:color w:val="FFFFFF" w:themeColor="background1"/>
                <w:sz w:val="18"/>
                <w:szCs w:val="18"/>
              </w:rPr>
            </w:pPr>
            <w:r w:rsidRPr="00E55C42">
              <w:rPr>
                <w:rFonts w:ascii="Arial" w:hAnsi="Arial" w:cs="Arial"/>
                <w:b/>
                <w:color w:val="FFFFFF" w:themeColor="background1"/>
                <w:sz w:val="18"/>
                <w:szCs w:val="18"/>
              </w:rPr>
              <w:t xml:space="preserve">DETAILS OF </w:t>
            </w:r>
            <w:r w:rsidR="00DB2D80" w:rsidRPr="00E55C42">
              <w:rPr>
                <w:rFonts w:ascii="Arial" w:hAnsi="Arial" w:cs="Arial"/>
                <w:b/>
                <w:color w:val="FFFFFF" w:themeColor="background1"/>
                <w:sz w:val="18"/>
                <w:szCs w:val="18"/>
              </w:rPr>
              <w:t xml:space="preserve">CHANGES </w:t>
            </w:r>
            <w:r w:rsidRPr="00E55C42">
              <w:rPr>
                <w:rFonts w:ascii="Arial" w:hAnsi="Arial" w:cs="Arial"/>
                <w:b/>
                <w:color w:val="FFFFFF" w:themeColor="background1"/>
                <w:sz w:val="18"/>
                <w:szCs w:val="18"/>
              </w:rPr>
              <w:t xml:space="preserve">WITHIN YOUR MANAGEMENT SYSTEM WHICH HAVE/WILL BE </w:t>
            </w:r>
            <w:r w:rsidR="00DC2D88" w:rsidRPr="00E55C42">
              <w:rPr>
                <w:rFonts w:ascii="Arial" w:hAnsi="Arial" w:cs="Arial"/>
                <w:b/>
                <w:color w:val="FFFFFF" w:themeColor="background1"/>
                <w:sz w:val="18"/>
                <w:szCs w:val="18"/>
              </w:rPr>
              <w:t>TAKEN TO ADDRESS CHANGES</w:t>
            </w:r>
          </w:p>
        </w:tc>
        <w:tc>
          <w:tcPr>
            <w:tcW w:w="1225" w:type="pct"/>
            <w:tcBorders>
              <w:bottom w:val="single" w:sz="4" w:space="0" w:color="auto"/>
            </w:tcBorders>
            <w:shd w:val="clear" w:color="auto" w:fill="330072"/>
          </w:tcPr>
          <w:p w14:paraId="404419FB" w14:textId="77777777" w:rsidR="0080030F" w:rsidRPr="00E55C42" w:rsidRDefault="0080030F" w:rsidP="0080030F">
            <w:pPr>
              <w:jc w:val="center"/>
              <w:rPr>
                <w:rFonts w:ascii="Arial" w:hAnsi="Arial" w:cs="Arial"/>
                <w:b/>
                <w:color w:val="FFFFFF" w:themeColor="background1"/>
                <w:sz w:val="18"/>
                <w:szCs w:val="18"/>
              </w:rPr>
            </w:pPr>
          </w:p>
          <w:p w14:paraId="0FA579F8" w14:textId="77777777" w:rsidR="0080030F" w:rsidRPr="00E55C42" w:rsidRDefault="0065301F" w:rsidP="00474D91">
            <w:pPr>
              <w:jc w:val="center"/>
              <w:rPr>
                <w:rFonts w:ascii="Arial" w:hAnsi="Arial" w:cs="Arial"/>
                <w:b/>
                <w:color w:val="FFFFFF" w:themeColor="background1"/>
                <w:sz w:val="18"/>
                <w:szCs w:val="18"/>
              </w:rPr>
            </w:pPr>
            <w:r w:rsidRPr="00E55C42">
              <w:rPr>
                <w:rFonts w:ascii="Arial" w:hAnsi="Arial" w:cs="Arial"/>
                <w:b/>
                <w:color w:val="FFFFFF" w:themeColor="background1"/>
                <w:sz w:val="18"/>
                <w:szCs w:val="18"/>
              </w:rPr>
              <w:t>UKAS COMMENTS REGARDING INFORMATION SUPPLIED</w:t>
            </w:r>
            <w:r w:rsidR="00284A74" w:rsidRPr="00E55C42">
              <w:rPr>
                <w:rFonts w:ascii="Arial" w:hAnsi="Arial" w:cs="Arial"/>
                <w:b/>
                <w:color w:val="FFFFFF" w:themeColor="background1"/>
                <w:sz w:val="18"/>
                <w:szCs w:val="18"/>
              </w:rPr>
              <w:t xml:space="preserve"> INCLUDING REFERENCE TO ANY IARS RAISED</w:t>
            </w:r>
          </w:p>
        </w:tc>
      </w:tr>
      <w:tr w:rsidR="00540A58" w:rsidRPr="00E55C42" w14:paraId="39EDC508" w14:textId="77777777" w:rsidTr="009D6246">
        <w:tc>
          <w:tcPr>
            <w:tcW w:w="321" w:type="pct"/>
            <w:tcBorders>
              <w:bottom w:val="single" w:sz="4" w:space="0" w:color="808080" w:themeColor="background1" w:themeShade="80"/>
            </w:tcBorders>
          </w:tcPr>
          <w:p w14:paraId="1D603BF0" w14:textId="77777777" w:rsidR="00E5462C" w:rsidRPr="00E55C42" w:rsidRDefault="00E5462C" w:rsidP="001B4F13">
            <w:pPr>
              <w:rPr>
                <w:rFonts w:ascii="Arial" w:hAnsi="Arial" w:cs="Arial"/>
                <w:sz w:val="18"/>
                <w:szCs w:val="18"/>
              </w:rPr>
            </w:pPr>
          </w:p>
        </w:tc>
        <w:tc>
          <w:tcPr>
            <w:tcW w:w="829" w:type="pct"/>
            <w:tcBorders>
              <w:bottom w:val="single" w:sz="4" w:space="0" w:color="808080" w:themeColor="background1" w:themeShade="80"/>
            </w:tcBorders>
          </w:tcPr>
          <w:p w14:paraId="0FE826DB" w14:textId="26760E8E" w:rsidR="00E5462C" w:rsidRPr="00E55C42" w:rsidRDefault="00E5462C" w:rsidP="001B4F13">
            <w:pPr>
              <w:rPr>
                <w:rFonts w:ascii="Arial" w:hAnsi="Arial" w:cs="Arial"/>
                <w:sz w:val="18"/>
                <w:szCs w:val="18"/>
              </w:rPr>
            </w:pPr>
            <w:r w:rsidRPr="00E55C42">
              <w:rPr>
                <w:rFonts w:ascii="Arial" w:hAnsi="Arial" w:cs="Arial"/>
                <w:sz w:val="18"/>
                <w:szCs w:val="18"/>
              </w:rPr>
              <w:t>For</w:t>
            </w:r>
            <w:r w:rsidR="00173D92" w:rsidRPr="00E55C42">
              <w:rPr>
                <w:rFonts w:ascii="Arial" w:hAnsi="Arial" w:cs="Arial"/>
                <w:sz w:val="18"/>
                <w:szCs w:val="18"/>
              </w:rPr>
              <w:t>e</w:t>
            </w:r>
            <w:r w:rsidRPr="00E55C42">
              <w:rPr>
                <w:rFonts w:ascii="Arial" w:hAnsi="Arial" w:cs="Arial"/>
                <w:sz w:val="18"/>
                <w:szCs w:val="18"/>
              </w:rPr>
              <w:t>w</w:t>
            </w:r>
            <w:r w:rsidR="00173D92" w:rsidRPr="00E55C42">
              <w:rPr>
                <w:rFonts w:ascii="Arial" w:hAnsi="Arial" w:cs="Arial"/>
                <w:sz w:val="18"/>
                <w:szCs w:val="18"/>
              </w:rPr>
              <w:t>o</w:t>
            </w:r>
            <w:r w:rsidRPr="00E55C42">
              <w:rPr>
                <w:rFonts w:ascii="Arial" w:hAnsi="Arial" w:cs="Arial"/>
                <w:sz w:val="18"/>
                <w:szCs w:val="18"/>
              </w:rPr>
              <w:t xml:space="preserve">rd </w:t>
            </w:r>
          </w:p>
        </w:tc>
        <w:tc>
          <w:tcPr>
            <w:tcW w:w="368" w:type="pct"/>
            <w:tcBorders>
              <w:bottom w:val="single" w:sz="4" w:space="0" w:color="808080" w:themeColor="background1" w:themeShade="80"/>
            </w:tcBorders>
          </w:tcPr>
          <w:p w14:paraId="582749AB" w14:textId="77777777" w:rsidR="00E5462C" w:rsidRPr="00E55C42" w:rsidRDefault="00E5462C" w:rsidP="001B4F13">
            <w:pPr>
              <w:rPr>
                <w:rFonts w:ascii="Arial" w:hAnsi="Arial" w:cs="Arial"/>
                <w:sz w:val="18"/>
                <w:szCs w:val="18"/>
              </w:rPr>
            </w:pPr>
          </w:p>
        </w:tc>
        <w:tc>
          <w:tcPr>
            <w:tcW w:w="692" w:type="pct"/>
            <w:tcBorders>
              <w:bottom w:val="single" w:sz="4" w:space="0" w:color="808080" w:themeColor="background1" w:themeShade="80"/>
            </w:tcBorders>
          </w:tcPr>
          <w:p w14:paraId="7642021B" w14:textId="1A192E10" w:rsidR="00E5462C" w:rsidRPr="00E55C42" w:rsidRDefault="00E5462C" w:rsidP="00296A66">
            <w:pPr>
              <w:rPr>
                <w:rFonts w:ascii="Arial" w:hAnsi="Arial" w:cs="Arial"/>
                <w:sz w:val="18"/>
                <w:szCs w:val="18"/>
              </w:rPr>
            </w:pPr>
            <w:r w:rsidRPr="00E55C42">
              <w:rPr>
                <w:rFonts w:ascii="Arial" w:hAnsi="Arial" w:cs="Arial"/>
                <w:sz w:val="18"/>
                <w:szCs w:val="18"/>
              </w:rPr>
              <w:t>For</w:t>
            </w:r>
            <w:r w:rsidR="00173D92" w:rsidRPr="00E55C42">
              <w:rPr>
                <w:rFonts w:ascii="Arial" w:hAnsi="Arial" w:cs="Arial"/>
                <w:sz w:val="18"/>
                <w:szCs w:val="18"/>
              </w:rPr>
              <w:t>e</w:t>
            </w:r>
            <w:r w:rsidRPr="00E55C42">
              <w:rPr>
                <w:rFonts w:ascii="Arial" w:hAnsi="Arial" w:cs="Arial"/>
                <w:sz w:val="18"/>
                <w:szCs w:val="18"/>
              </w:rPr>
              <w:t>w</w:t>
            </w:r>
            <w:r w:rsidR="00173D92" w:rsidRPr="00E55C42">
              <w:rPr>
                <w:rFonts w:ascii="Arial" w:hAnsi="Arial" w:cs="Arial"/>
                <w:sz w:val="18"/>
                <w:szCs w:val="18"/>
              </w:rPr>
              <w:t>o</w:t>
            </w:r>
            <w:r w:rsidRPr="00E55C42">
              <w:rPr>
                <w:rFonts w:ascii="Arial" w:hAnsi="Arial" w:cs="Arial"/>
                <w:sz w:val="18"/>
                <w:szCs w:val="18"/>
              </w:rPr>
              <w:t xml:space="preserve">rd </w:t>
            </w:r>
          </w:p>
        </w:tc>
        <w:tc>
          <w:tcPr>
            <w:tcW w:w="645" w:type="pct"/>
            <w:tcBorders>
              <w:bottom w:val="single" w:sz="4" w:space="0" w:color="808080" w:themeColor="background1" w:themeShade="80"/>
            </w:tcBorders>
          </w:tcPr>
          <w:p w14:paraId="5D57AF9B" w14:textId="71C3E1DA" w:rsidR="00E5462C" w:rsidRPr="00E55C42" w:rsidRDefault="00023EEF" w:rsidP="001B4F13">
            <w:pPr>
              <w:rPr>
                <w:rFonts w:ascii="Arial" w:hAnsi="Arial" w:cs="Arial"/>
                <w:sz w:val="18"/>
                <w:szCs w:val="18"/>
              </w:rPr>
            </w:pPr>
            <w:r w:rsidRPr="00E55C42">
              <w:rPr>
                <w:rFonts w:ascii="Arial" w:hAnsi="Arial" w:cs="Arial"/>
                <w:sz w:val="18"/>
                <w:szCs w:val="18"/>
              </w:rPr>
              <w:t>N/A</w:t>
            </w:r>
          </w:p>
        </w:tc>
        <w:tc>
          <w:tcPr>
            <w:tcW w:w="920" w:type="pct"/>
            <w:tcBorders>
              <w:bottom w:val="single" w:sz="4" w:space="0" w:color="808080" w:themeColor="background1" w:themeShade="80"/>
            </w:tcBorders>
          </w:tcPr>
          <w:p w14:paraId="07F8B96F" w14:textId="77777777" w:rsidR="00E5462C" w:rsidRPr="00E55C42" w:rsidRDefault="00E5462C" w:rsidP="001B4F13">
            <w:pPr>
              <w:rPr>
                <w:rFonts w:ascii="Arial" w:hAnsi="Arial" w:cs="Arial"/>
                <w:sz w:val="18"/>
                <w:szCs w:val="18"/>
              </w:rPr>
            </w:pPr>
          </w:p>
        </w:tc>
        <w:tc>
          <w:tcPr>
            <w:tcW w:w="1225" w:type="pct"/>
            <w:tcBorders>
              <w:bottom w:val="single" w:sz="4" w:space="0" w:color="808080" w:themeColor="background1" w:themeShade="80"/>
            </w:tcBorders>
          </w:tcPr>
          <w:p w14:paraId="6BEE8EEB" w14:textId="77777777" w:rsidR="00E5462C" w:rsidRPr="00E55C42" w:rsidRDefault="00E5462C" w:rsidP="001B4F13">
            <w:pPr>
              <w:rPr>
                <w:rFonts w:ascii="Arial" w:hAnsi="Arial" w:cs="Arial"/>
                <w:sz w:val="18"/>
                <w:szCs w:val="18"/>
              </w:rPr>
            </w:pPr>
          </w:p>
        </w:tc>
      </w:tr>
      <w:tr w:rsidR="00E5462C" w:rsidRPr="00E55C42" w14:paraId="2722B7AF" w14:textId="77777777" w:rsidTr="009D6246">
        <w:tc>
          <w:tcPr>
            <w:tcW w:w="321" w:type="pct"/>
            <w:tcBorders>
              <w:top w:val="single" w:sz="4" w:space="0" w:color="808080" w:themeColor="background1" w:themeShade="80"/>
              <w:bottom w:val="single" w:sz="4" w:space="0" w:color="808080" w:themeColor="background1" w:themeShade="80"/>
            </w:tcBorders>
          </w:tcPr>
          <w:p w14:paraId="71ACA0E4" w14:textId="77777777" w:rsidR="00E5462C" w:rsidRPr="00E55C42" w:rsidRDefault="00E5462C" w:rsidP="001B4F13">
            <w:pPr>
              <w:rPr>
                <w:rFonts w:ascii="Arial" w:hAnsi="Arial" w:cs="Arial"/>
                <w:sz w:val="18"/>
                <w:szCs w:val="18"/>
              </w:rPr>
            </w:pPr>
          </w:p>
        </w:tc>
        <w:tc>
          <w:tcPr>
            <w:tcW w:w="829" w:type="pct"/>
            <w:tcBorders>
              <w:top w:val="single" w:sz="4" w:space="0" w:color="808080" w:themeColor="background1" w:themeShade="80"/>
              <w:bottom w:val="single" w:sz="4" w:space="0" w:color="808080" w:themeColor="background1" w:themeShade="80"/>
            </w:tcBorders>
          </w:tcPr>
          <w:p w14:paraId="06A534A1" w14:textId="77777777" w:rsidR="00E5462C" w:rsidRPr="00E55C42" w:rsidRDefault="00E5462C" w:rsidP="001B4F13">
            <w:pPr>
              <w:rPr>
                <w:rFonts w:ascii="Arial" w:hAnsi="Arial" w:cs="Arial"/>
                <w:sz w:val="18"/>
                <w:szCs w:val="18"/>
              </w:rPr>
            </w:pPr>
            <w:r w:rsidRPr="00E55C42">
              <w:rPr>
                <w:rFonts w:ascii="Arial" w:hAnsi="Arial" w:cs="Arial"/>
                <w:sz w:val="18"/>
                <w:szCs w:val="18"/>
              </w:rPr>
              <w:t xml:space="preserve">Introduction </w:t>
            </w:r>
          </w:p>
        </w:tc>
        <w:tc>
          <w:tcPr>
            <w:tcW w:w="368" w:type="pct"/>
            <w:tcBorders>
              <w:top w:val="single" w:sz="4" w:space="0" w:color="808080" w:themeColor="background1" w:themeShade="80"/>
              <w:bottom w:val="single" w:sz="4" w:space="0" w:color="808080" w:themeColor="background1" w:themeShade="80"/>
            </w:tcBorders>
          </w:tcPr>
          <w:p w14:paraId="0AE0CA40" w14:textId="77777777" w:rsidR="00E5462C" w:rsidRPr="00E55C42" w:rsidRDefault="00E5462C" w:rsidP="001B4F13">
            <w:pPr>
              <w:rPr>
                <w:rFonts w:ascii="Arial" w:hAnsi="Arial" w:cs="Arial"/>
                <w:sz w:val="18"/>
                <w:szCs w:val="18"/>
              </w:rPr>
            </w:pPr>
          </w:p>
        </w:tc>
        <w:tc>
          <w:tcPr>
            <w:tcW w:w="692" w:type="pct"/>
            <w:tcBorders>
              <w:top w:val="single" w:sz="4" w:space="0" w:color="808080" w:themeColor="background1" w:themeShade="80"/>
              <w:bottom w:val="single" w:sz="4" w:space="0" w:color="808080" w:themeColor="background1" w:themeShade="80"/>
            </w:tcBorders>
          </w:tcPr>
          <w:p w14:paraId="6CBBB0D8" w14:textId="77777777" w:rsidR="00E5462C" w:rsidRPr="00E55C42" w:rsidRDefault="00E5462C" w:rsidP="00296A66">
            <w:pPr>
              <w:rPr>
                <w:rFonts w:ascii="Arial" w:hAnsi="Arial" w:cs="Arial"/>
                <w:sz w:val="18"/>
                <w:szCs w:val="18"/>
              </w:rPr>
            </w:pPr>
            <w:r w:rsidRPr="00E55C42">
              <w:rPr>
                <w:rFonts w:ascii="Arial" w:hAnsi="Arial" w:cs="Arial"/>
                <w:sz w:val="18"/>
                <w:szCs w:val="18"/>
              </w:rPr>
              <w:t xml:space="preserve">Introduction </w:t>
            </w:r>
          </w:p>
        </w:tc>
        <w:tc>
          <w:tcPr>
            <w:tcW w:w="645" w:type="pct"/>
            <w:tcBorders>
              <w:top w:val="single" w:sz="4" w:space="0" w:color="808080" w:themeColor="background1" w:themeShade="80"/>
              <w:bottom w:val="single" w:sz="4" w:space="0" w:color="808080" w:themeColor="background1" w:themeShade="80"/>
            </w:tcBorders>
          </w:tcPr>
          <w:p w14:paraId="777C4620" w14:textId="514E9D82" w:rsidR="00E5462C" w:rsidRPr="00E55C42" w:rsidRDefault="00023EEF" w:rsidP="001B4F13">
            <w:pPr>
              <w:rPr>
                <w:rFonts w:ascii="Arial" w:hAnsi="Arial" w:cs="Arial"/>
                <w:sz w:val="18"/>
                <w:szCs w:val="18"/>
              </w:rPr>
            </w:pPr>
            <w:r w:rsidRPr="00E55C42">
              <w:rPr>
                <w:rFonts w:ascii="Arial" w:hAnsi="Arial" w:cs="Arial"/>
                <w:sz w:val="18"/>
                <w:szCs w:val="18"/>
              </w:rPr>
              <w:t>N/A</w:t>
            </w:r>
          </w:p>
        </w:tc>
        <w:tc>
          <w:tcPr>
            <w:tcW w:w="920" w:type="pct"/>
            <w:tcBorders>
              <w:top w:val="single" w:sz="4" w:space="0" w:color="808080" w:themeColor="background1" w:themeShade="80"/>
              <w:bottom w:val="single" w:sz="4" w:space="0" w:color="808080" w:themeColor="background1" w:themeShade="80"/>
            </w:tcBorders>
          </w:tcPr>
          <w:p w14:paraId="759B3CF9" w14:textId="77777777" w:rsidR="00E5462C" w:rsidRPr="00E55C42" w:rsidRDefault="00E5462C" w:rsidP="001B4F13">
            <w:pPr>
              <w:rPr>
                <w:rFonts w:ascii="Arial" w:hAnsi="Arial" w:cs="Arial"/>
                <w:sz w:val="18"/>
                <w:szCs w:val="18"/>
              </w:rPr>
            </w:pPr>
          </w:p>
        </w:tc>
        <w:tc>
          <w:tcPr>
            <w:tcW w:w="1225" w:type="pct"/>
            <w:tcBorders>
              <w:top w:val="single" w:sz="4" w:space="0" w:color="808080" w:themeColor="background1" w:themeShade="80"/>
              <w:bottom w:val="single" w:sz="4" w:space="0" w:color="808080" w:themeColor="background1" w:themeShade="80"/>
            </w:tcBorders>
          </w:tcPr>
          <w:p w14:paraId="5F7F0654" w14:textId="77777777" w:rsidR="00E5462C" w:rsidRPr="00E55C42" w:rsidRDefault="00E5462C" w:rsidP="001B4F13">
            <w:pPr>
              <w:rPr>
                <w:rFonts w:ascii="Arial" w:hAnsi="Arial" w:cs="Arial"/>
                <w:sz w:val="18"/>
                <w:szCs w:val="18"/>
              </w:rPr>
            </w:pPr>
          </w:p>
        </w:tc>
      </w:tr>
      <w:tr w:rsidR="00E5462C" w:rsidRPr="00E55C42" w14:paraId="461DCE4D" w14:textId="77777777" w:rsidTr="009D6246">
        <w:tc>
          <w:tcPr>
            <w:tcW w:w="321" w:type="pct"/>
            <w:tcBorders>
              <w:top w:val="single" w:sz="4" w:space="0" w:color="808080" w:themeColor="background1" w:themeShade="80"/>
              <w:bottom w:val="single" w:sz="4" w:space="0" w:color="808080" w:themeColor="background1" w:themeShade="80"/>
            </w:tcBorders>
          </w:tcPr>
          <w:p w14:paraId="79ED6F04" w14:textId="77777777" w:rsidR="00E5462C" w:rsidRPr="00E55C42" w:rsidRDefault="00E5462C" w:rsidP="001B4F13">
            <w:pPr>
              <w:rPr>
                <w:rFonts w:ascii="Arial" w:hAnsi="Arial" w:cs="Arial"/>
                <w:sz w:val="18"/>
                <w:szCs w:val="18"/>
              </w:rPr>
            </w:pPr>
            <w:r w:rsidRPr="00E55C42">
              <w:rPr>
                <w:rFonts w:ascii="Arial" w:hAnsi="Arial" w:cs="Arial"/>
                <w:sz w:val="18"/>
                <w:szCs w:val="18"/>
              </w:rPr>
              <w:t>1.</w:t>
            </w:r>
          </w:p>
        </w:tc>
        <w:tc>
          <w:tcPr>
            <w:tcW w:w="829" w:type="pct"/>
            <w:tcBorders>
              <w:top w:val="single" w:sz="4" w:space="0" w:color="808080" w:themeColor="background1" w:themeShade="80"/>
              <w:bottom w:val="single" w:sz="4" w:space="0" w:color="808080" w:themeColor="background1" w:themeShade="80"/>
            </w:tcBorders>
          </w:tcPr>
          <w:p w14:paraId="24C8E05F" w14:textId="77777777" w:rsidR="00E5462C" w:rsidRPr="00E55C42" w:rsidRDefault="00E5462C" w:rsidP="001B4F13">
            <w:pPr>
              <w:rPr>
                <w:rFonts w:ascii="Arial" w:hAnsi="Arial" w:cs="Arial"/>
                <w:sz w:val="18"/>
                <w:szCs w:val="18"/>
              </w:rPr>
            </w:pPr>
            <w:r w:rsidRPr="00E55C42">
              <w:rPr>
                <w:rFonts w:ascii="Arial" w:hAnsi="Arial" w:cs="Arial"/>
                <w:sz w:val="18"/>
                <w:szCs w:val="18"/>
              </w:rPr>
              <w:t xml:space="preserve">Scope </w:t>
            </w:r>
          </w:p>
        </w:tc>
        <w:tc>
          <w:tcPr>
            <w:tcW w:w="368" w:type="pct"/>
            <w:tcBorders>
              <w:top w:val="single" w:sz="4" w:space="0" w:color="808080" w:themeColor="background1" w:themeShade="80"/>
              <w:bottom w:val="single" w:sz="4" w:space="0" w:color="808080" w:themeColor="background1" w:themeShade="80"/>
            </w:tcBorders>
          </w:tcPr>
          <w:p w14:paraId="49544FFD" w14:textId="77777777" w:rsidR="00E5462C" w:rsidRPr="00E55C42" w:rsidRDefault="00E5462C" w:rsidP="001B4F13">
            <w:pPr>
              <w:rPr>
                <w:rFonts w:ascii="Arial" w:hAnsi="Arial" w:cs="Arial"/>
                <w:sz w:val="18"/>
                <w:szCs w:val="18"/>
              </w:rPr>
            </w:pPr>
            <w:r w:rsidRPr="00E55C42">
              <w:rPr>
                <w:rFonts w:ascii="Arial" w:hAnsi="Arial" w:cs="Arial"/>
                <w:sz w:val="18"/>
                <w:szCs w:val="18"/>
              </w:rPr>
              <w:t>1.</w:t>
            </w:r>
          </w:p>
        </w:tc>
        <w:tc>
          <w:tcPr>
            <w:tcW w:w="692" w:type="pct"/>
            <w:tcBorders>
              <w:top w:val="single" w:sz="4" w:space="0" w:color="808080" w:themeColor="background1" w:themeShade="80"/>
              <w:bottom w:val="single" w:sz="4" w:space="0" w:color="808080" w:themeColor="background1" w:themeShade="80"/>
            </w:tcBorders>
          </w:tcPr>
          <w:p w14:paraId="428D6E95" w14:textId="77777777" w:rsidR="00E5462C" w:rsidRPr="00E55C42" w:rsidRDefault="00E5462C" w:rsidP="00296A66">
            <w:pPr>
              <w:rPr>
                <w:rFonts w:ascii="Arial" w:hAnsi="Arial" w:cs="Arial"/>
                <w:sz w:val="18"/>
                <w:szCs w:val="18"/>
              </w:rPr>
            </w:pPr>
            <w:r w:rsidRPr="00E55C42">
              <w:rPr>
                <w:rFonts w:ascii="Arial" w:hAnsi="Arial" w:cs="Arial"/>
                <w:sz w:val="18"/>
                <w:szCs w:val="18"/>
              </w:rPr>
              <w:t xml:space="preserve">Scope </w:t>
            </w:r>
          </w:p>
        </w:tc>
        <w:tc>
          <w:tcPr>
            <w:tcW w:w="645" w:type="pct"/>
            <w:tcBorders>
              <w:top w:val="single" w:sz="4" w:space="0" w:color="808080" w:themeColor="background1" w:themeShade="80"/>
              <w:bottom w:val="single" w:sz="4" w:space="0" w:color="808080" w:themeColor="background1" w:themeShade="80"/>
            </w:tcBorders>
          </w:tcPr>
          <w:p w14:paraId="46D82385" w14:textId="2A168D71" w:rsidR="00023EEF" w:rsidRPr="00E55C42" w:rsidRDefault="004B0CE6" w:rsidP="001B4F13">
            <w:pPr>
              <w:rPr>
                <w:rFonts w:ascii="Arial" w:hAnsi="Arial" w:cs="Arial"/>
                <w:sz w:val="18"/>
                <w:szCs w:val="18"/>
              </w:rPr>
            </w:pPr>
            <w:r w:rsidRPr="00E55C42">
              <w:rPr>
                <w:rFonts w:ascii="Arial" w:hAnsi="Arial" w:cs="Arial"/>
                <w:sz w:val="18"/>
                <w:szCs w:val="18"/>
              </w:rPr>
              <w:t>Minor</w:t>
            </w:r>
          </w:p>
        </w:tc>
        <w:tc>
          <w:tcPr>
            <w:tcW w:w="920" w:type="pct"/>
            <w:tcBorders>
              <w:top w:val="single" w:sz="4" w:space="0" w:color="808080" w:themeColor="background1" w:themeShade="80"/>
              <w:bottom w:val="single" w:sz="4" w:space="0" w:color="808080" w:themeColor="background1" w:themeShade="80"/>
            </w:tcBorders>
          </w:tcPr>
          <w:p w14:paraId="6CD7738A" w14:textId="77777777" w:rsidR="00E5462C" w:rsidRPr="00E55C42" w:rsidRDefault="00E5462C" w:rsidP="001B4F13">
            <w:pPr>
              <w:rPr>
                <w:rFonts w:ascii="Arial" w:hAnsi="Arial" w:cs="Arial"/>
                <w:sz w:val="18"/>
                <w:szCs w:val="18"/>
              </w:rPr>
            </w:pPr>
          </w:p>
        </w:tc>
        <w:tc>
          <w:tcPr>
            <w:tcW w:w="1225" w:type="pct"/>
            <w:tcBorders>
              <w:top w:val="single" w:sz="4" w:space="0" w:color="808080" w:themeColor="background1" w:themeShade="80"/>
              <w:bottom w:val="single" w:sz="4" w:space="0" w:color="808080" w:themeColor="background1" w:themeShade="80"/>
            </w:tcBorders>
          </w:tcPr>
          <w:p w14:paraId="20786740" w14:textId="77777777" w:rsidR="00E5462C" w:rsidRPr="00E55C42" w:rsidRDefault="00E5462C" w:rsidP="001B4F13">
            <w:pPr>
              <w:rPr>
                <w:rFonts w:ascii="Arial" w:hAnsi="Arial" w:cs="Arial"/>
                <w:sz w:val="18"/>
                <w:szCs w:val="18"/>
              </w:rPr>
            </w:pPr>
          </w:p>
        </w:tc>
      </w:tr>
      <w:tr w:rsidR="004B0CE6" w:rsidRPr="00E55C42" w14:paraId="78E0238B" w14:textId="77777777" w:rsidTr="009D6246">
        <w:tc>
          <w:tcPr>
            <w:tcW w:w="321" w:type="pct"/>
            <w:tcBorders>
              <w:top w:val="single" w:sz="4" w:space="0" w:color="808080" w:themeColor="background1" w:themeShade="80"/>
              <w:bottom w:val="single" w:sz="4" w:space="0" w:color="808080" w:themeColor="background1" w:themeShade="80"/>
            </w:tcBorders>
          </w:tcPr>
          <w:p w14:paraId="008047D4" w14:textId="77777777" w:rsidR="004B0CE6" w:rsidRPr="00E55C42" w:rsidRDefault="004B0CE6" w:rsidP="004B0CE6">
            <w:pPr>
              <w:rPr>
                <w:rFonts w:ascii="Arial" w:hAnsi="Arial" w:cs="Arial"/>
                <w:sz w:val="18"/>
                <w:szCs w:val="18"/>
              </w:rPr>
            </w:pPr>
            <w:r w:rsidRPr="00E55C42">
              <w:rPr>
                <w:rFonts w:ascii="Arial" w:hAnsi="Arial" w:cs="Arial"/>
                <w:sz w:val="18"/>
                <w:szCs w:val="18"/>
              </w:rPr>
              <w:t>2.</w:t>
            </w:r>
          </w:p>
        </w:tc>
        <w:tc>
          <w:tcPr>
            <w:tcW w:w="829" w:type="pct"/>
            <w:tcBorders>
              <w:top w:val="single" w:sz="4" w:space="0" w:color="808080" w:themeColor="background1" w:themeShade="80"/>
              <w:bottom w:val="single" w:sz="4" w:space="0" w:color="808080" w:themeColor="background1" w:themeShade="80"/>
            </w:tcBorders>
          </w:tcPr>
          <w:p w14:paraId="54503A0D" w14:textId="77777777" w:rsidR="004B0CE6" w:rsidRPr="00E55C42" w:rsidRDefault="004B0CE6" w:rsidP="004B0CE6">
            <w:pPr>
              <w:rPr>
                <w:rFonts w:ascii="Arial" w:hAnsi="Arial" w:cs="Arial"/>
                <w:sz w:val="18"/>
                <w:szCs w:val="18"/>
              </w:rPr>
            </w:pPr>
            <w:r w:rsidRPr="00E55C42">
              <w:rPr>
                <w:rFonts w:ascii="Arial" w:hAnsi="Arial" w:cs="Arial"/>
                <w:sz w:val="18"/>
                <w:szCs w:val="18"/>
              </w:rPr>
              <w:t>Normative references</w:t>
            </w:r>
          </w:p>
        </w:tc>
        <w:tc>
          <w:tcPr>
            <w:tcW w:w="368" w:type="pct"/>
            <w:tcBorders>
              <w:top w:val="single" w:sz="4" w:space="0" w:color="808080" w:themeColor="background1" w:themeShade="80"/>
              <w:bottom w:val="single" w:sz="4" w:space="0" w:color="808080" w:themeColor="background1" w:themeShade="80"/>
            </w:tcBorders>
          </w:tcPr>
          <w:p w14:paraId="24CFDABE" w14:textId="77777777" w:rsidR="004B0CE6" w:rsidRPr="00E55C42" w:rsidRDefault="004B0CE6" w:rsidP="004B0CE6">
            <w:pPr>
              <w:rPr>
                <w:rFonts w:ascii="Arial" w:hAnsi="Arial" w:cs="Arial"/>
                <w:sz w:val="18"/>
                <w:szCs w:val="18"/>
              </w:rPr>
            </w:pPr>
            <w:r w:rsidRPr="00E55C42">
              <w:rPr>
                <w:rFonts w:ascii="Arial" w:hAnsi="Arial" w:cs="Arial"/>
                <w:sz w:val="18"/>
                <w:szCs w:val="18"/>
              </w:rPr>
              <w:t>2.</w:t>
            </w:r>
          </w:p>
        </w:tc>
        <w:tc>
          <w:tcPr>
            <w:tcW w:w="692" w:type="pct"/>
            <w:tcBorders>
              <w:top w:val="single" w:sz="4" w:space="0" w:color="808080" w:themeColor="background1" w:themeShade="80"/>
              <w:bottom w:val="single" w:sz="4" w:space="0" w:color="808080" w:themeColor="background1" w:themeShade="80"/>
            </w:tcBorders>
          </w:tcPr>
          <w:p w14:paraId="55077E0B" w14:textId="77777777" w:rsidR="004B0CE6" w:rsidRPr="00E55C42" w:rsidRDefault="004B0CE6" w:rsidP="004B0CE6">
            <w:pPr>
              <w:rPr>
                <w:rFonts w:ascii="Arial" w:hAnsi="Arial" w:cs="Arial"/>
                <w:sz w:val="18"/>
                <w:szCs w:val="18"/>
              </w:rPr>
            </w:pPr>
            <w:r w:rsidRPr="00E55C42">
              <w:rPr>
                <w:rFonts w:ascii="Arial" w:hAnsi="Arial" w:cs="Arial"/>
                <w:sz w:val="18"/>
                <w:szCs w:val="18"/>
              </w:rPr>
              <w:t xml:space="preserve">Normative references </w:t>
            </w:r>
          </w:p>
        </w:tc>
        <w:tc>
          <w:tcPr>
            <w:tcW w:w="645" w:type="pct"/>
            <w:tcBorders>
              <w:top w:val="single" w:sz="4" w:space="0" w:color="808080" w:themeColor="background1" w:themeShade="80"/>
              <w:bottom w:val="single" w:sz="4" w:space="0" w:color="808080" w:themeColor="background1" w:themeShade="80"/>
            </w:tcBorders>
          </w:tcPr>
          <w:p w14:paraId="1B7B4FBA" w14:textId="2EF06189" w:rsidR="004B0CE6" w:rsidRPr="00E55C42" w:rsidRDefault="004B0CE6" w:rsidP="004B0CE6">
            <w:pPr>
              <w:rPr>
                <w:rFonts w:ascii="Arial" w:hAnsi="Arial" w:cs="Arial"/>
                <w:sz w:val="18"/>
                <w:szCs w:val="18"/>
              </w:rPr>
            </w:pPr>
            <w:r w:rsidRPr="00E55C42">
              <w:rPr>
                <w:rFonts w:ascii="Arial" w:hAnsi="Arial" w:cs="Arial"/>
                <w:sz w:val="18"/>
                <w:szCs w:val="18"/>
              </w:rPr>
              <w:t>Minor</w:t>
            </w:r>
          </w:p>
        </w:tc>
        <w:tc>
          <w:tcPr>
            <w:tcW w:w="920" w:type="pct"/>
            <w:tcBorders>
              <w:top w:val="single" w:sz="4" w:space="0" w:color="808080" w:themeColor="background1" w:themeShade="80"/>
              <w:bottom w:val="single" w:sz="4" w:space="0" w:color="808080" w:themeColor="background1" w:themeShade="80"/>
            </w:tcBorders>
          </w:tcPr>
          <w:p w14:paraId="64AE6357" w14:textId="77777777" w:rsidR="004B0CE6" w:rsidRPr="00E55C42" w:rsidRDefault="004B0CE6" w:rsidP="004B0CE6">
            <w:pPr>
              <w:rPr>
                <w:rFonts w:ascii="Arial" w:hAnsi="Arial" w:cs="Arial"/>
                <w:sz w:val="18"/>
                <w:szCs w:val="18"/>
              </w:rPr>
            </w:pPr>
          </w:p>
        </w:tc>
        <w:tc>
          <w:tcPr>
            <w:tcW w:w="1225" w:type="pct"/>
            <w:tcBorders>
              <w:top w:val="single" w:sz="4" w:space="0" w:color="808080" w:themeColor="background1" w:themeShade="80"/>
              <w:bottom w:val="single" w:sz="4" w:space="0" w:color="808080" w:themeColor="background1" w:themeShade="80"/>
            </w:tcBorders>
          </w:tcPr>
          <w:p w14:paraId="1125F978" w14:textId="77777777" w:rsidR="004B0CE6" w:rsidRPr="00E55C42" w:rsidRDefault="004B0CE6" w:rsidP="004B0CE6">
            <w:pPr>
              <w:rPr>
                <w:rFonts w:ascii="Arial" w:hAnsi="Arial" w:cs="Arial"/>
                <w:sz w:val="18"/>
                <w:szCs w:val="18"/>
              </w:rPr>
            </w:pPr>
          </w:p>
        </w:tc>
      </w:tr>
      <w:tr w:rsidR="004B0CE6" w:rsidRPr="00E55C42" w14:paraId="040E7DB5" w14:textId="77777777" w:rsidTr="009D6246">
        <w:tc>
          <w:tcPr>
            <w:tcW w:w="321" w:type="pct"/>
            <w:tcBorders>
              <w:top w:val="single" w:sz="4" w:space="0" w:color="808080" w:themeColor="background1" w:themeShade="80"/>
              <w:bottom w:val="single" w:sz="4" w:space="0" w:color="808080" w:themeColor="background1" w:themeShade="80"/>
            </w:tcBorders>
          </w:tcPr>
          <w:p w14:paraId="49C0791E" w14:textId="77777777" w:rsidR="004B0CE6" w:rsidRPr="00E55C42" w:rsidRDefault="004B0CE6" w:rsidP="004B0CE6">
            <w:pPr>
              <w:rPr>
                <w:rFonts w:ascii="Arial" w:hAnsi="Arial" w:cs="Arial"/>
                <w:sz w:val="18"/>
                <w:szCs w:val="18"/>
              </w:rPr>
            </w:pPr>
            <w:r w:rsidRPr="00E55C42">
              <w:rPr>
                <w:rFonts w:ascii="Arial" w:hAnsi="Arial" w:cs="Arial"/>
                <w:sz w:val="18"/>
                <w:szCs w:val="18"/>
              </w:rPr>
              <w:t>3.</w:t>
            </w:r>
          </w:p>
        </w:tc>
        <w:tc>
          <w:tcPr>
            <w:tcW w:w="829" w:type="pct"/>
            <w:tcBorders>
              <w:top w:val="single" w:sz="4" w:space="0" w:color="808080" w:themeColor="background1" w:themeShade="80"/>
              <w:bottom w:val="single" w:sz="4" w:space="0" w:color="808080" w:themeColor="background1" w:themeShade="80"/>
            </w:tcBorders>
          </w:tcPr>
          <w:p w14:paraId="77F343D8" w14:textId="77777777" w:rsidR="004B0CE6" w:rsidRPr="00E55C42" w:rsidRDefault="004B0CE6" w:rsidP="004B0CE6">
            <w:pPr>
              <w:rPr>
                <w:rFonts w:ascii="Arial" w:hAnsi="Arial" w:cs="Arial"/>
                <w:sz w:val="18"/>
                <w:szCs w:val="18"/>
              </w:rPr>
            </w:pPr>
            <w:r w:rsidRPr="00E55C42">
              <w:rPr>
                <w:rFonts w:ascii="Arial" w:hAnsi="Arial" w:cs="Arial"/>
                <w:sz w:val="18"/>
                <w:szCs w:val="18"/>
              </w:rPr>
              <w:t>Terms &amp; Definitions</w:t>
            </w:r>
          </w:p>
        </w:tc>
        <w:tc>
          <w:tcPr>
            <w:tcW w:w="368" w:type="pct"/>
            <w:tcBorders>
              <w:top w:val="single" w:sz="4" w:space="0" w:color="808080" w:themeColor="background1" w:themeShade="80"/>
              <w:bottom w:val="single" w:sz="4" w:space="0" w:color="808080" w:themeColor="background1" w:themeShade="80"/>
            </w:tcBorders>
          </w:tcPr>
          <w:p w14:paraId="4A7EAE67" w14:textId="77777777" w:rsidR="004B0CE6" w:rsidRPr="00E55C42" w:rsidRDefault="004B0CE6" w:rsidP="004B0CE6">
            <w:pPr>
              <w:rPr>
                <w:rFonts w:ascii="Arial" w:hAnsi="Arial" w:cs="Arial"/>
                <w:sz w:val="18"/>
                <w:szCs w:val="18"/>
              </w:rPr>
            </w:pPr>
            <w:r w:rsidRPr="00E55C42">
              <w:rPr>
                <w:rFonts w:ascii="Arial" w:hAnsi="Arial" w:cs="Arial"/>
                <w:sz w:val="18"/>
                <w:szCs w:val="18"/>
              </w:rPr>
              <w:t>3.</w:t>
            </w:r>
          </w:p>
        </w:tc>
        <w:tc>
          <w:tcPr>
            <w:tcW w:w="692" w:type="pct"/>
            <w:tcBorders>
              <w:top w:val="single" w:sz="4" w:space="0" w:color="808080" w:themeColor="background1" w:themeShade="80"/>
              <w:bottom w:val="single" w:sz="4" w:space="0" w:color="808080" w:themeColor="background1" w:themeShade="80"/>
            </w:tcBorders>
          </w:tcPr>
          <w:p w14:paraId="78F585D9" w14:textId="77777777" w:rsidR="004B0CE6" w:rsidRPr="00E55C42" w:rsidRDefault="004B0CE6" w:rsidP="004B0CE6">
            <w:pPr>
              <w:rPr>
                <w:rFonts w:ascii="Arial" w:hAnsi="Arial" w:cs="Arial"/>
                <w:sz w:val="18"/>
                <w:szCs w:val="18"/>
              </w:rPr>
            </w:pPr>
            <w:r w:rsidRPr="00E55C42">
              <w:rPr>
                <w:rFonts w:ascii="Arial" w:hAnsi="Arial" w:cs="Arial"/>
                <w:sz w:val="18"/>
                <w:szCs w:val="18"/>
              </w:rPr>
              <w:t>Terms &amp; Definitions</w:t>
            </w:r>
          </w:p>
        </w:tc>
        <w:tc>
          <w:tcPr>
            <w:tcW w:w="645" w:type="pct"/>
            <w:tcBorders>
              <w:top w:val="single" w:sz="4" w:space="0" w:color="808080" w:themeColor="background1" w:themeShade="80"/>
              <w:bottom w:val="single" w:sz="4" w:space="0" w:color="808080" w:themeColor="background1" w:themeShade="80"/>
            </w:tcBorders>
          </w:tcPr>
          <w:p w14:paraId="7E1CCD44" w14:textId="56DA8282" w:rsidR="004B0CE6" w:rsidRPr="00E55C42" w:rsidRDefault="004B0CE6" w:rsidP="004B0CE6">
            <w:pPr>
              <w:rPr>
                <w:rFonts w:ascii="Arial" w:hAnsi="Arial" w:cs="Arial"/>
                <w:sz w:val="18"/>
                <w:szCs w:val="18"/>
              </w:rPr>
            </w:pPr>
            <w:r w:rsidRPr="00E55C42">
              <w:rPr>
                <w:rFonts w:ascii="Arial" w:hAnsi="Arial" w:cs="Arial"/>
                <w:sz w:val="18"/>
                <w:szCs w:val="18"/>
              </w:rPr>
              <w:t>Minor</w:t>
            </w:r>
          </w:p>
        </w:tc>
        <w:tc>
          <w:tcPr>
            <w:tcW w:w="920" w:type="pct"/>
            <w:tcBorders>
              <w:top w:val="single" w:sz="4" w:space="0" w:color="808080" w:themeColor="background1" w:themeShade="80"/>
              <w:bottom w:val="single" w:sz="4" w:space="0" w:color="808080" w:themeColor="background1" w:themeShade="80"/>
            </w:tcBorders>
          </w:tcPr>
          <w:p w14:paraId="31FB9839" w14:textId="77777777" w:rsidR="004B0CE6" w:rsidRPr="00E55C42" w:rsidRDefault="004B0CE6" w:rsidP="004B0CE6">
            <w:pPr>
              <w:rPr>
                <w:rFonts w:ascii="Arial" w:hAnsi="Arial" w:cs="Arial"/>
                <w:sz w:val="18"/>
                <w:szCs w:val="18"/>
              </w:rPr>
            </w:pPr>
          </w:p>
        </w:tc>
        <w:tc>
          <w:tcPr>
            <w:tcW w:w="1225" w:type="pct"/>
            <w:tcBorders>
              <w:top w:val="single" w:sz="4" w:space="0" w:color="808080" w:themeColor="background1" w:themeShade="80"/>
              <w:bottom w:val="single" w:sz="4" w:space="0" w:color="808080" w:themeColor="background1" w:themeShade="80"/>
            </w:tcBorders>
          </w:tcPr>
          <w:p w14:paraId="1C0B998D" w14:textId="77777777" w:rsidR="004B0CE6" w:rsidRPr="00E55C42" w:rsidRDefault="004B0CE6" w:rsidP="004B0CE6">
            <w:pPr>
              <w:rPr>
                <w:rFonts w:ascii="Arial" w:hAnsi="Arial" w:cs="Arial"/>
                <w:sz w:val="18"/>
                <w:szCs w:val="18"/>
              </w:rPr>
            </w:pPr>
          </w:p>
        </w:tc>
      </w:tr>
      <w:tr w:rsidR="002E449D" w:rsidRPr="00E55C42" w14:paraId="21DFFB52" w14:textId="77777777" w:rsidTr="002E449D">
        <w:tc>
          <w:tcPr>
            <w:tcW w:w="5000" w:type="pct"/>
            <w:gridSpan w:val="7"/>
            <w:tcBorders>
              <w:top w:val="single" w:sz="4" w:space="0" w:color="808080" w:themeColor="background1" w:themeShade="80"/>
              <w:bottom w:val="single" w:sz="4" w:space="0" w:color="808080" w:themeColor="background1" w:themeShade="80"/>
            </w:tcBorders>
          </w:tcPr>
          <w:p w14:paraId="75D25A52" w14:textId="77777777" w:rsidR="002E449D" w:rsidRPr="00E55C42" w:rsidRDefault="002E449D" w:rsidP="001B4F13">
            <w:pPr>
              <w:rPr>
                <w:rFonts w:ascii="Arial" w:hAnsi="Arial" w:cs="Arial"/>
                <w:sz w:val="18"/>
                <w:szCs w:val="18"/>
              </w:rPr>
            </w:pPr>
          </w:p>
        </w:tc>
      </w:tr>
      <w:tr w:rsidR="00D91623" w:rsidRPr="00E55C42" w14:paraId="67AF6769" w14:textId="77777777" w:rsidTr="00B46362">
        <w:tc>
          <w:tcPr>
            <w:tcW w:w="321" w:type="pct"/>
            <w:tcBorders>
              <w:top w:val="single" w:sz="4" w:space="0" w:color="808080" w:themeColor="background1" w:themeShade="80"/>
              <w:bottom w:val="single" w:sz="4" w:space="0" w:color="808080" w:themeColor="background1" w:themeShade="80"/>
            </w:tcBorders>
            <w:shd w:val="clear" w:color="auto" w:fill="A6A6A6" w:themeFill="background1" w:themeFillShade="A6"/>
          </w:tcPr>
          <w:p w14:paraId="3AF9472B" w14:textId="17CDA8D8" w:rsidR="00D91623" w:rsidRPr="00E55C42" w:rsidRDefault="00D91623" w:rsidP="001B4F13">
            <w:pPr>
              <w:rPr>
                <w:rFonts w:ascii="Arial" w:hAnsi="Arial" w:cs="Arial"/>
                <w:b/>
                <w:bCs/>
                <w:color w:val="FFFFFF" w:themeColor="background1"/>
                <w:sz w:val="18"/>
                <w:szCs w:val="18"/>
              </w:rPr>
            </w:pPr>
            <w:r w:rsidRPr="00E55C42">
              <w:rPr>
                <w:rFonts w:ascii="Arial" w:hAnsi="Arial" w:cs="Arial"/>
                <w:b/>
                <w:bCs/>
                <w:color w:val="FFFFFF" w:themeColor="background1"/>
                <w:sz w:val="18"/>
                <w:szCs w:val="18"/>
              </w:rPr>
              <w:t>4</w:t>
            </w:r>
          </w:p>
        </w:tc>
        <w:tc>
          <w:tcPr>
            <w:tcW w:w="4679" w:type="pct"/>
            <w:gridSpan w:val="6"/>
            <w:tcBorders>
              <w:top w:val="single" w:sz="4" w:space="0" w:color="808080" w:themeColor="background1" w:themeShade="80"/>
              <w:bottom w:val="single" w:sz="4" w:space="0" w:color="808080" w:themeColor="background1" w:themeShade="80"/>
            </w:tcBorders>
            <w:shd w:val="clear" w:color="auto" w:fill="A6A6A6" w:themeFill="background1" w:themeFillShade="A6"/>
          </w:tcPr>
          <w:p w14:paraId="6F99506D" w14:textId="03B9CFA5" w:rsidR="00D91623" w:rsidRPr="00E55C42" w:rsidRDefault="00D91623" w:rsidP="001B4F13">
            <w:pPr>
              <w:rPr>
                <w:rFonts w:ascii="Arial" w:hAnsi="Arial" w:cs="Arial"/>
                <w:color w:val="FFFFFF" w:themeColor="background1"/>
                <w:sz w:val="18"/>
                <w:szCs w:val="18"/>
              </w:rPr>
            </w:pPr>
            <w:r w:rsidRPr="00E55C42">
              <w:rPr>
                <w:rFonts w:ascii="Arial" w:hAnsi="Arial" w:cs="Arial"/>
                <w:b/>
                <w:bCs/>
                <w:color w:val="FFFFFF" w:themeColor="background1"/>
                <w:sz w:val="18"/>
                <w:szCs w:val="18"/>
              </w:rPr>
              <w:t>Technical Requirements</w:t>
            </w:r>
          </w:p>
        </w:tc>
      </w:tr>
      <w:tr w:rsidR="009B43BC" w:rsidRPr="00E55C42" w14:paraId="56EB5E87" w14:textId="77777777" w:rsidTr="009B43BC">
        <w:tc>
          <w:tcPr>
            <w:tcW w:w="321"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37E1C0F1" w14:textId="23A66676" w:rsidR="009B43BC" w:rsidRPr="00E55C42" w:rsidRDefault="009B43BC" w:rsidP="001B4F13">
            <w:pPr>
              <w:rPr>
                <w:rFonts w:ascii="Arial" w:hAnsi="Arial" w:cs="Arial"/>
                <w:b/>
                <w:bCs/>
                <w:sz w:val="18"/>
                <w:szCs w:val="18"/>
              </w:rPr>
            </w:pPr>
            <w:r w:rsidRPr="00E55C42">
              <w:rPr>
                <w:rFonts w:ascii="Arial" w:hAnsi="Arial" w:cs="Arial"/>
                <w:b/>
                <w:bCs/>
                <w:sz w:val="18"/>
                <w:szCs w:val="18"/>
              </w:rPr>
              <w:t>4.1</w:t>
            </w:r>
          </w:p>
        </w:tc>
        <w:tc>
          <w:tcPr>
            <w:tcW w:w="4679" w:type="pct"/>
            <w:gridSpan w:val="6"/>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7828F928" w14:textId="35BF8FC1" w:rsidR="009B43BC" w:rsidRPr="00E55C42" w:rsidRDefault="009B43BC" w:rsidP="001B4F13">
            <w:pPr>
              <w:rPr>
                <w:rFonts w:ascii="Arial" w:hAnsi="Arial" w:cs="Arial"/>
                <w:b/>
                <w:bCs/>
                <w:sz w:val="18"/>
                <w:szCs w:val="18"/>
              </w:rPr>
            </w:pPr>
            <w:r w:rsidRPr="00E55C42">
              <w:rPr>
                <w:rFonts w:ascii="Arial" w:hAnsi="Arial" w:cs="Arial"/>
                <w:b/>
                <w:bCs/>
                <w:sz w:val="18"/>
                <w:szCs w:val="18"/>
              </w:rPr>
              <w:t>General</w:t>
            </w:r>
          </w:p>
        </w:tc>
      </w:tr>
      <w:tr w:rsidR="008A0051" w:rsidRPr="00E55C42" w14:paraId="1B8969C2" w14:textId="77777777" w:rsidTr="009D6246">
        <w:tc>
          <w:tcPr>
            <w:tcW w:w="321" w:type="pct"/>
            <w:tcBorders>
              <w:top w:val="single" w:sz="4" w:space="0" w:color="808080" w:themeColor="background1" w:themeShade="80"/>
              <w:bottom w:val="single" w:sz="4" w:space="0" w:color="808080" w:themeColor="background1" w:themeShade="80"/>
            </w:tcBorders>
          </w:tcPr>
          <w:p w14:paraId="4F1F087A" w14:textId="4C2B8B7D" w:rsidR="008A0051" w:rsidRPr="00E55C42" w:rsidRDefault="004B0CE6" w:rsidP="001B4F13">
            <w:pPr>
              <w:rPr>
                <w:rFonts w:ascii="Arial" w:hAnsi="Arial" w:cs="Arial"/>
                <w:sz w:val="18"/>
                <w:szCs w:val="18"/>
              </w:rPr>
            </w:pPr>
            <w:r w:rsidRPr="00E55C42">
              <w:rPr>
                <w:rFonts w:ascii="Arial" w:hAnsi="Arial" w:cs="Arial"/>
                <w:sz w:val="18"/>
                <w:szCs w:val="18"/>
              </w:rPr>
              <w:t>4.1</w:t>
            </w:r>
          </w:p>
        </w:tc>
        <w:tc>
          <w:tcPr>
            <w:tcW w:w="829" w:type="pct"/>
            <w:tcBorders>
              <w:top w:val="single" w:sz="4" w:space="0" w:color="808080" w:themeColor="background1" w:themeShade="80"/>
              <w:bottom w:val="single" w:sz="4" w:space="0" w:color="808080" w:themeColor="background1" w:themeShade="80"/>
            </w:tcBorders>
          </w:tcPr>
          <w:p w14:paraId="74950849" w14:textId="44A77A8F" w:rsidR="008A0051" w:rsidRPr="00E55C42" w:rsidRDefault="008A0051" w:rsidP="001B4F13">
            <w:pPr>
              <w:rPr>
                <w:rFonts w:ascii="Arial" w:hAnsi="Arial" w:cs="Arial"/>
                <w:sz w:val="18"/>
                <w:szCs w:val="18"/>
              </w:rPr>
            </w:pPr>
          </w:p>
        </w:tc>
        <w:tc>
          <w:tcPr>
            <w:tcW w:w="368" w:type="pct"/>
            <w:tcBorders>
              <w:top w:val="single" w:sz="4" w:space="0" w:color="808080" w:themeColor="background1" w:themeShade="80"/>
              <w:bottom w:val="single" w:sz="4" w:space="0" w:color="808080" w:themeColor="background1" w:themeShade="80"/>
            </w:tcBorders>
          </w:tcPr>
          <w:p w14:paraId="146BBBCD" w14:textId="1BFAB0D4" w:rsidR="008A0051" w:rsidRPr="00E55C42" w:rsidRDefault="00C80806" w:rsidP="001B4F13">
            <w:pPr>
              <w:rPr>
                <w:rFonts w:ascii="Arial" w:hAnsi="Arial" w:cs="Arial"/>
                <w:sz w:val="18"/>
                <w:szCs w:val="18"/>
              </w:rPr>
            </w:pPr>
            <w:r w:rsidRPr="00E55C42">
              <w:rPr>
                <w:rFonts w:ascii="Arial" w:hAnsi="Arial" w:cs="Arial"/>
                <w:sz w:val="18"/>
                <w:szCs w:val="18"/>
              </w:rPr>
              <w:t>6.1.2</w:t>
            </w:r>
          </w:p>
        </w:tc>
        <w:tc>
          <w:tcPr>
            <w:tcW w:w="692" w:type="pct"/>
            <w:tcBorders>
              <w:top w:val="single" w:sz="4" w:space="0" w:color="808080" w:themeColor="background1" w:themeShade="80"/>
              <w:bottom w:val="single" w:sz="4" w:space="0" w:color="808080" w:themeColor="background1" w:themeShade="80"/>
            </w:tcBorders>
          </w:tcPr>
          <w:p w14:paraId="041074E1" w14:textId="070B9D0C" w:rsidR="008A0051" w:rsidRPr="00E55C42" w:rsidRDefault="00C80806" w:rsidP="001B4F13">
            <w:pPr>
              <w:rPr>
                <w:rFonts w:ascii="Arial" w:hAnsi="Arial" w:cs="Arial"/>
                <w:sz w:val="18"/>
                <w:szCs w:val="18"/>
              </w:rPr>
            </w:pPr>
            <w:r w:rsidRPr="00E55C42">
              <w:rPr>
                <w:rFonts w:ascii="Arial" w:hAnsi="Arial" w:cs="Arial"/>
                <w:sz w:val="18"/>
                <w:szCs w:val="18"/>
              </w:rPr>
              <w:t>Resource requirements - General</w:t>
            </w:r>
          </w:p>
        </w:tc>
        <w:tc>
          <w:tcPr>
            <w:tcW w:w="645" w:type="pct"/>
            <w:tcBorders>
              <w:top w:val="single" w:sz="4" w:space="0" w:color="808080" w:themeColor="background1" w:themeShade="80"/>
              <w:bottom w:val="single" w:sz="4" w:space="0" w:color="808080" w:themeColor="background1" w:themeShade="80"/>
            </w:tcBorders>
          </w:tcPr>
          <w:p w14:paraId="06608135" w14:textId="32413B16" w:rsidR="008A0051" w:rsidRPr="00E55C42" w:rsidRDefault="00C80806" w:rsidP="001B4F13">
            <w:pPr>
              <w:rPr>
                <w:rFonts w:ascii="Arial" w:hAnsi="Arial" w:cs="Arial"/>
                <w:sz w:val="18"/>
                <w:szCs w:val="18"/>
              </w:rPr>
            </w:pPr>
            <w:r w:rsidRPr="00E55C42">
              <w:rPr>
                <w:rFonts w:ascii="Arial" w:hAnsi="Arial" w:cs="Arial"/>
                <w:sz w:val="18"/>
                <w:szCs w:val="18"/>
              </w:rPr>
              <w:t>Major</w:t>
            </w:r>
          </w:p>
        </w:tc>
        <w:tc>
          <w:tcPr>
            <w:tcW w:w="920" w:type="pct"/>
            <w:tcBorders>
              <w:top w:val="single" w:sz="4" w:space="0" w:color="808080" w:themeColor="background1" w:themeShade="80"/>
              <w:bottom w:val="single" w:sz="4" w:space="0" w:color="808080" w:themeColor="background1" w:themeShade="80"/>
            </w:tcBorders>
          </w:tcPr>
          <w:p w14:paraId="3F497AD6" w14:textId="77777777" w:rsidR="008A0051" w:rsidRPr="00E55C42" w:rsidRDefault="008A0051" w:rsidP="001B4F13">
            <w:pPr>
              <w:rPr>
                <w:rFonts w:ascii="Arial" w:hAnsi="Arial" w:cs="Arial"/>
                <w:sz w:val="18"/>
                <w:szCs w:val="18"/>
              </w:rPr>
            </w:pPr>
          </w:p>
        </w:tc>
        <w:tc>
          <w:tcPr>
            <w:tcW w:w="1225" w:type="pct"/>
            <w:tcBorders>
              <w:top w:val="single" w:sz="4" w:space="0" w:color="808080" w:themeColor="background1" w:themeShade="80"/>
              <w:bottom w:val="single" w:sz="4" w:space="0" w:color="808080" w:themeColor="background1" w:themeShade="80"/>
            </w:tcBorders>
          </w:tcPr>
          <w:p w14:paraId="00FA4082" w14:textId="77777777" w:rsidR="008A0051" w:rsidRPr="00E55C42" w:rsidRDefault="008A0051" w:rsidP="001B4F13">
            <w:pPr>
              <w:rPr>
                <w:rFonts w:ascii="Arial" w:hAnsi="Arial" w:cs="Arial"/>
                <w:sz w:val="18"/>
                <w:szCs w:val="18"/>
              </w:rPr>
            </w:pPr>
          </w:p>
        </w:tc>
      </w:tr>
      <w:tr w:rsidR="00C80806" w:rsidRPr="00E55C42" w14:paraId="53B0E1FD" w14:textId="77777777" w:rsidTr="009D6246">
        <w:tc>
          <w:tcPr>
            <w:tcW w:w="321" w:type="pct"/>
            <w:tcBorders>
              <w:top w:val="single" w:sz="4" w:space="0" w:color="808080" w:themeColor="background1" w:themeShade="80"/>
              <w:bottom w:val="single" w:sz="4" w:space="0" w:color="808080" w:themeColor="background1" w:themeShade="80"/>
            </w:tcBorders>
          </w:tcPr>
          <w:p w14:paraId="0B7CB858" w14:textId="77777777" w:rsidR="00C80806" w:rsidRPr="00E55C42" w:rsidRDefault="00C80806" w:rsidP="001B4F13">
            <w:pPr>
              <w:rPr>
                <w:rFonts w:ascii="Arial" w:hAnsi="Arial" w:cs="Arial"/>
                <w:sz w:val="18"/>
                <w:szCs w:val="18"/>
              </w:rPr>
            </w:pPr>
          </w:p>
        </w:tc>
        <w:tc>
          <w:tcPr>
            <w:tcW w:w="829" w:type="pct"/>
            <w:tcBorders>
              <w:top w:val="single" w:sz="4" w:space="0" w:color="808080" w:themeColor="background1" w:themeShade="80"/>
              <w:bottom w:val="single" w:sz="4" w:space="0" w:color="808080" w:themeColor="background1" w:themeShade="80"/>
            </w:tcBorders>
          </w:tcPr>
          <w:p w14:paraId="4AB8B18E" w14:textId="77777777" w:rsidR="00C80806" w:rsidRPr="00E55C42" w:rsidRDefault="00C80806" w:rsidP="001B4F13">
            <w:pPr>
              <w:rPr>
                <w:rFonts w:ascii="Arial" w:hAnsi="Arial" w:cs="Arial"/>
                <w:sz w:val="18"/>
                <w:szCs w:val="18"/>
              </w:rPr>
            </w:pPr>
          </w:p>
        </w:tc>
        <w:tc>
          <w:tcPr>
            <w:tcW w:w="368" w:type="pct"/>
            <w:tcBorders>
              <w:top w:val="single" w:sz="4" w:space="0" w:color="808080" w:themeColor="background1" w:themeShade="80"/>
              <w:bottom w:val="single" w:sz="4" w:space="0" w:color="808080" w:themeColor="background1" w:themeShade="80"/>
            </w:tcBorders>
          </w:tcPr>
          <w:p w14:paraId="2A806729" w14:textId="556552F2" w:rsidR="00C80806" w:rsidRPr="00E55C42" w:rsidRDefault="00C80806" w:rsidP="001B4F13">
            <w:pPr>
              <w:rPr>
                <w:rFonts w:ascii="Arial" w:hAnsi="Arial" w:cs="Arial"/>
                <w:sz w:val="18"/>
                <w:szCs w:val="18"/>
              </w:rPr>
            </w:pPr>
            <w:r w:rsidRPr="00E55C42">
              <w:rPr>
                <w:rFonts w:ascii="Arial" w:hAnsi="Arial" w:cs="Arial"/>
                <w:sz w:val="18"/>
                <w:szCs w:val="18"/>
              </w:rPr>
              <w:t>6.1.3</w:t>
            </w:r>
          </w:p>
        </w:tc>
        <w:tc>
          <w:tcPr>
            <w:tcW w:w="692" w:type="pct"/>
            <w:tcBorders>
              <w:top w:val="single" w:sz="4" w:space="0" w:color="808080" w:themeColor="background1" w:themeShade="80"/>
              <w:bottom w:val="single" w:sz="4" w:space="0" w:color="808080" w:themeColor="background1" w:themeShade="80"/>
            </w:tcBorders>
          </w:tcPr>
          <w:p w14:paraId="1B0249D1" w14:textId="52157E5E" w:rsidR="00C80806" w:rsidRPr="00E55C42" w:rsidRDefault="00C80806" w:rsidP="001B4F13">
            <w:pPr>
              <w:rPr>
                <w:rFonts w:ascii="Arial" w:hAnsi="Arial" w:cs="Arial"/>
                <w:sz w:val="18"/>
                <w:szCs w:val="18"/>
              </w:rPr>
            </w:pPr>
            <w:r w:rsidRPr="00E55C42">
              <w:rPr>
                <w:rFonts w:ascii="Arial" w:hAnsi="Arial" w:cs="Arial"/>
                <w:sz w:val="18"/>
                <w:szCs w:val="18"/>
              </w:rPr>
              <w:t>Resource requirements - General</w:t>
            </w:r>
          </w:p>
        </w:tc>
        <w:tc>
          <w:tcPr>
            <w:tcW w:w="645" w:type="pct"/>
            <w:tcBorders>
              <w:top w:val="single" w:sz="4" w:space="0" w:color="808080" w:themeColor="background1" w:themeShade="80"/>
              <w:bottom w:val="single" w:sz="4" w:space="0" w:color="808080" w:themeColor="background1" w:themeShade="80"/>
            </w:tcBorders>
          </w:tcPr>
          <w:p w14:paraId="41D69A10" w14:textId="5C66F7FE" w:rsidR="00C80806" w:rsidRPr="00E55C42" w:rsidRDefault="00C80806" w:rsidP="001B4F13">
            <w:pPr>
              <w:rPr>
                <w:rFonts w:ascii="Arial" w:hAnsi="Arial" w:cs="Arial"/>
                <w:sz w:val="18"/>
                <w:szCs w:val="18"/>
              </w:rPr>
            </w:pPr>
            <w:r w:rsidRPr="00E55C42">
              <w:rPr>
                <w:rFonts w:ascii="Arial" w:hAnsi="Arial" w:cs="Arial"/>
                <w:sz w:val="18"/>
                <w:szCs w:val="18"/>
              </w:rPr>
              <w:t>Major</w:t>
            </w:r>
          </w:p>
        </w:tc>
        <w:tc>
          <w:tcPr>
            <w:tcW w:w="920" w:type="pct"/>
            <w:tcBorders>
              <w:top w:val="single" w:sz="4" w:space="0" w:color="808080" w:themeColor="background1" w:themeShade="80"/>
              <w:bottom w:val="single" w:sz="4" w:space="0" w:color="808080" w:themeColor="background1" w:themeShade="80"/>
            </w:tcBorders>
          </w:tcPr>
          <w:p w14:paraId="60E1280F" w14:textId="77777777" w:rsidR="00C80806" w:rsidRPr="00E55C42" w:rsidRDefault="00C80806" w:rsidP="001B4F13">
            <w:pPr>
              <w:rPr>
                <w:rFonts w:ascii="Arial" w:hAnsi="Arial" w:cs="Arial"/>
                <w:sz w:val="18"/>
                <w:szCs w:val="18"/>
              </w:rPr>
            </w:pPr>
          </w:p>
        </w:tc>
        <w:tc>
          <w:tcPr>
            <w:tcW w:w="1225" w:type="pct"/>
            <w:tcBorders>
              <w:top w:val="single" w:sz="4" w:space="0" w:color="808080" w:themeColor="background1" w:themeShade="80"/>
              <w:bottom w:val="single" w:sz="4" w:space="0" w:color="808080" w:themeColor="background1" w:themeShade="80"/>
            </w:tcBorders>
          </w:tcPr>
          <w:p w14:paraId="38CAB5E5" w14:textId="77777777" w:rsidR="00C80806" w:rsidRPr="00E55C42" w:rsidRDefault="00C80806" w:rsidP="001B4F13">
            <w:pPr>
              <w:rPr>
                <w:rFonts w:ascii="Arial" w:hAnsi="Arial" w:cs="Arial"/>
                <w:sz w:val="18"/>
                <w:szCs w:val="18"/>
              </w:rPr>
            </w:pPr>
          </w:p>
        </w:tc>
      </w:tr>
      <w:tr w:rsidR="002E449D" w:rsidRPr="00E55C42" w14:paraId="1E891894" w14:textId="77777777" w:rsidTr="002E449D">
        <w:tc>
          <w:tcPr>
            <w:tcW w:w="321" w:type="pct"/>
            <w:tcBorders>
              <w:top w:val="single" w:sz="4" w:space="0" w:color="808080" w:themeColor="background1" w:themeShade="80"/>
              <w:bottom w:val="single" w:sz="4" w:space="0" w:color="808080" w:themeColor="background1" w:themeShade="80"/>
            </w:tcBorders>
          </w:tcPr>
          <w:p w14:paraId="581017A8" w14:textId="3CCD6FF3" w:rsidR="002E449D" w:rsidRPr="00E55C42" w:rsidRDefault="002E449D" w:rsidP="001B4F13">
            <w:pPr>
              <w:rPr>
                <w:rFonts w:ascii="Arial" w:hAnsi="Arial" w:cs="Arial"/>
                <w:b/>
                <w:bCs/>
                <w:sz w:val="18"/>
                <w:szCs w:val="18"/>
              </w:rPr>
            </w:pPr>
            <w:r w:rsidRPr="00E55C42">
              <w:rPr>
                <w:rFonts w:ascii="Arial" w:hAnsi="Arial" w:cs="Arial"/>
                <w:b/>
                <w:bCs/>
                <w:sz w:val="18"/>
                <w:szCs w:val="18"/>
              </w:rPr>
              <w:t>4.2</w:t>
            </w:r>
          </w:p>
        </w:tc>
        <w:tc>
          <w:tcPr>
            <w:tcW w:w="4679" w:type="pct"/>
            <w:gridSpan w:val="6"/>
            <w:tcBorders>
              <w:top w:val="single" w:sz="4" w:space="0" w:color="808080" w:themeColor="background1" w:themeShade="80"/>
              <w:bottom w:val="single" w:sz="4" w:space="0" w:color="808080" w:themeColor="background1" w:themeShade="80"/>
            </w:tcBorders>
          </w:tcPr>
          <w:p w14:paraId="038BA016" w14:textId="50B5D929" w:rsidR="002E449D" w:rsidRPr="00E55C42" w:rsidRDefault="002E449D" w:rsidP="001B4F13">
            <w:pPr>
              <w:rPr>
                <w:rFonts w:ascii="Arial" w:hAnsi="Arial" w:cs="Arial"/>
                <w:b/>
                <w:bCs/>
                <w:sz w:val="18"/>
                <w:szCs w:val="18"/>
              </w:rPr>
            </w:pPr>
            <w:r w:rsidRPr="00E55C42">
              <w:rPr>
                <w:rFonts w:ascii="Arial" w:hAnsi="Arial" w:cs="Arial"/>
                <w:b/>
                <w:bCs/>
                <w:sz w:val="18"/>
                <w:szCs w:val="18"/>
              </w:rPr>
              <w:t>Personnel</w:t>
            </w:r>
          </w:p>
        </w:tc>
      </w:tr>
      <w:tr w:rsidR="008A0051" w:rsidRPr="00E55C42" w14:paraId="2C78B7FC" w14:textId="77777777" w:rsidTr="009D6246">
        <w:tc>
          <w:tcPr>
            <w:tcW w:w="321" w:type="pct"/>
            <w:tcBorders>
              <w:top w:val="single" w:sz="4" w:space="0" w:color="808080" w:themeColor="background1" w:themeShade="80"/>
              <w:bottom w:val="single" w:sz="4" w:space="0" w:color="808080" w:themeColor="background1" w:themeShade="80"/>
            </w:tcBorders>
          </w:tcPr>
          <w:p w14:paraId="01AB099A" w14:textId="50F0EC72" w:rsidR="008A0051" w:rsidRPr="00E55C42" w:rsidRDefault="004B0CE6" w:rsidP="001B4F13">
            <w:pPr>
              <w:rPr>
                <w:rFonts w:ascii="Arial" w:hAnsi="Arial" w:cs="Arial"/>
                <w:sz w:val="18"/>
                <w:szCs w:val="18"/>
              </w:rPr>
            </w:pPr>
            <w:r w:rsidRPr="00E55C42">
              <w:rPr>
                <w:rFonts w:ascii="Arial" w:hAnsi="Arial" w:cs="Arial"/>
                <w:sz w:val="18"/>
                <w:szCs w:val="18"/>
              </w:rPr>
              <w:t>4.2.1</w:t>
            </w:r>
          </w:p>
        </w:tc>
        <w:tc>
          <w:tcPr>
            <w:tcW w:w="829" w:type="pct"/>
            <w:tcBorders>
              <w:top w:val="single" w:sz="4" w:space="0" w:color="808080" w:themeColor="background1" w:themeShade="80"/>
              <w:bottom w:val="single" w:sz="4" w:space="0" w:color="808080" w:themeColor="background1" w:themeShade="80"/>
            </w:tcBorders>
          </w:tcPr>
          <w:p w14:paraId="199C1AEC" w14:textId="26D7DF32" w:rsidR="008A0051" w:rsidRPr="00E55C42" w:rsidRDefault="008A0051" w:rsidP="001B4F13">
            <w:pPr>
              <w:rPr>
                <w:rFonts w:ascii="Arial" w:hAnsi="Arial" w:cs="Arial"/>
                <w:sz w:val="18"/>
                <w:szCs w:val="18"/>
              </w:rPr>
            </w:pPr>
          </w:p>
        </w:tc>
        <w:tc>
          <w:tcPr>
            <w:tcW w:w="368" w:type="pct"/>
            <w:tcBorders>
              <w:top w:val="single" w:sz="4" w:space="0" w:color="808080" w:themeColor="background1" w:themeShade="80"/>
              <w:bottom w:val="single" w:sz="4" w:space="0" w:color="808080" w:themeColor="background1" w:themeShade="80"/>
            </w:tcBorders>
          </w:tcPr>
          <w:p w14:paraId="14C193E3" w14:textId="73D21887" w:rsidR="008A0051" w:rsidRPr="00E55C42" w:rsidRDefault="00C80806" w:rsidP="001B4F13">
            <w:pPr>
              <w:rPr>
                <w:rFonts w:ascii="Arial" w:hAnsi="Arial" w:cs="Arial"/>
                <w:sz w:val="18"/>
                <w:szCs w:val="18"/>
              </w:rPr>
            </w:pPr>
            <w:r w:rsidRPr="00E55C42">
              <w:rPr>
                <w:rFonts w:ascii="Arial" w:hAnsi="Arial" w:cs="Arial"/>
                <w:sz w:val="18"/>
                <w:szCs w:val="18"/>
              </w:rPr>
              <w:t>6.1.1</w:t>
            </w:r>
          </w:p>
        </w:tc>
        <w:tc>
          <w:tcPr>
            <w:tcW w:w="692" w:type="pct"/>
            <w:tcBorders>
              <w:top w:val="single" w:sz="4" w:space="0" w:color="808080" w:themeColor="background1" w:themeShade="80"/>
              <w:bottom w:val="single" w:sz="4" w:space="0" w:color="808080" w:themeColor="background1" w:themeShade="80"/>
            </w:tcBorders>
          </w:tcPr>
          <w:p w14:paraId="61532A84" w14:textId="6A307199" w:rsidR="008A0051" w:rsidRPr="00E55C42" w:rsidRDefault="00C80806" w:rsidP="001B4F13">
            <w:pPr>
              <w:rPr>
                <w:rFonts w:ascii="Arial" w:hAnsi="Arial" w:cs="Arial"/>
                <w:sz w:val="18"/>
                <w:szCs w:val="18"/>
              </w:rPr>
            </w:pPr>
            <w:r w:rsidRPr="00E55C42">
              <w:rPr>
                <w:rFonts w:ascii="Arial" w:hAnsi="Arial" w:cs="Arial"/>
                <w:sz w:val="18"/>
                <w:szCs w:val="18"/>
              </w:rPr>
              <w:t>Resource requirements - General</w:t>
            </w:r>
          </w:p>
        </w:tc>
        <w:tc>
          <w:tcPr>
            <w:tcW w:w="645" w:type="pct"/>
            <w:tcBorders>
              <w:top w:val="single" w:sz="4" w:space="0" w:color="808080" w:themeColor="background1" w:themeShade="80"/>
              <w:bottom w:val="single" w:sz="4" w:space="0" w:color="808080" w:themeColor="background1" w:themeShade="80"/>
            </w:tcBorders>
          </w:tcPr>
          <w:p w14:paraId="4E92F13E" w14:textId="71BEBC0D" w:rsidR="008A0051" w:rsidRPr="00E55C42" w:rsidRDefault="00C80806" w:rsidP="001B4F13">
            <w:pPr>
              <w:rPr>
                <w:rFonts w:ascii="Arial" w:hAnsi="Arial" w:cs="Arial"/>
                <w:sz w:val="18"/>
                <w:szCs w:val="18"/>
              </w:rPr>
            </w:pPr>
            <w:r w:rsidRPr="00E55C42">
              <w:rPr>
                <w:rFonts w:ascii="Arial" w:hAnsi="Arial" w:cs="Arial"/>
                <w:sz w:val="18"/>
                <w:szCs w:val="18"/>
              </w:rPr>
              <w:t>Structural/minor</w:t>
            </w:r>
          </w:p>
        </w:tc>
        <w:tc>
          <w:tcPr>
            <w:tcW w:w="920" w:type="pct"/>
            <w:tcBorders>
              <w:top w:val="single" w:sz="4" w:space="0" w:color="808080" w:themeColor="background1" w:themeShade="80"/>
              <w:bottom w:val="single" w:sz="4" w:space="0" w:color="808080" w:themeColor="background1" w:themeShade="80"/>
            </w:tcBorders>
          </w:tcPr>
          <w:p w14:paraId="763DAD3D" w14:textId="77777777" w:rsidR="008A0051" w:rsidRPr="00E55C42" w:rsidRDefault="008A0051" w:rsidP="001B4F13">
            <w:pPr>
              <w:rPr>
                <w:rFonts w:ascii="Arial" w:hAnsi="Arial" w:cs="Arial"/>
                <w:sz w:val="18"/>
                <w:szCs w:val="18"/>
              </w:rPr>
            </w:pPr>
          </w:p>
        </w:tc>
        <w:tc>
          <w:tcPr>
            <w:tcW w:w="1225" w:type="pct"/>
            <w:tcBorders>
              <w:top w:val="single" w:sz="4" w:space="0" w:color="808080" w:themeColor="background1" w:themeShade="80"/>
              <w:bottom w:val="single" w:sz="4" w:space="0" w:color="808080" w:themeColor="background1" w:themeShade="80"/>
            </w:tcBorders>
          </w:tcPr>
          <w:p w14:paraId="372BF592" w14:textId="77777777" w:rsidR="008A0051" w:rsidRPr="00E55C42" w:rsidRDefault="008A0051" w:rsidP="001B4F13">
            <w:pPr>
              <w:rPr>
                <w:rFonts w:ascii="Arial" w:hAnsi="Arial" w:cs="Arial"/>
                <w:sz w:val="18"/>
                <w:szCs w:val="18"/>
              </w:rPr>
            </w:pPr>
          </w:p>
        </w:tc>
      </w:tr>
      <w:tr w:rsidR="00C80806" w:rsidRPr="00E55C42" w14:paraId="740A3845" w14:textId="77777777" w:rsidTr="009D6246">
        <w:tc>
          <w:tcPr>
            <w:tcW w:w="321" w:type="pct"/>
            <w:tcBorders>
              <w:top w:val="single" w:sz="4" w:space="0" w:color="808080" w:themeColor="background1" w:themeShade="80"/>
              <w:bottom w:val="single" w:sz="4" w:space="0" w:color="808080" w:themeColor="background1" w:themeShade="80"/>
            </w:tcBorders>
          </w:tcPr>
          <w:p w14:paraId="7605F04C" w14:textId="77777777" w:rsidR="00C80806" w:rsidRPr="00E55C42" w:rsidRDefault="00C80806" w:rsidP="00C80806">
            <w:pPr>
              <w:rPr>
                <w:rFonts w:ascii="Arial" w:hAnsi="Arial" w:cs="Arial"/>
                <w:sz w:val="18"/>
                <w:szCs w:val="18"/>
              </w:rPr>
            </w:pPr>
          </w:p>
        </w:tc>
        <w:tc>
          <w:tcPr>
            <w:tcW w:w="829" w:type="pct"/>
            <w:tcBorders>
              <w:top w:val="single" w:sz="4" w:space="0" w:color="808080" w:themeColor="background1" w:themeShade="80"/>
              <w:bottom w:val="single" w:sz="4" w:space="0" w:color="808080" w:themeColor="background1" w:themeShade="80"/>
            </w:tcBorders>
          </w:tcPr>
          <w:p w14:paraId="5CE09156" w14:textId="77777777" w:rsidR="00C80806" w:rsidRPr="00E55C42" w:rsidRDefault="00C80806" w:rsidP="00C80806">
            <w:pPr>
              <w:rPr>
                <w:rFonts w:ascii="Arial" w:hAnsi="Arial" w:cs="Arial"/>
                <w:sz w:val="18"/>
                <w:szCs w:val="18"/>
              </w:rPr>
            </w:pPr>
          </w:p>
        </w:tc>
        <w:tc>
          <w:tcPr>
            <w:tcW w:w="368" w:type="pct"/>
            <w:tcBorders>
              <w:top w:val="single" w:sz="4" w:space="0" w:color="808080" w:themeColor="background1" w:themeShade="80"/>
              <w:bottom w:val="single" w:sz="4" w:space="0" w:color="808080" w:themeColor="background1" w:themeShade="80"/>
            </w:tcBorders>
          </w:tcPr>
          <w:p w14:paraId="2E3488A7" w14:textId="7B75C817" w:rsidR="00C80806" w:rsidRPr="00E55C42" w:rsidRDefault="00C80806" w:rsidP="00C80806">
            <w:pPr>
              <w:rPr>
                <w:rFonts w:ascii="Arial" w:hAnsi="Arial" w:cs="Arial"/>
                <w:sz w:val="18"/>
                <w:szCs w:val="18"/>
              </w:rPr>
            </w:pPr>
            <w:r w:rsidRPr="00E55C42">
              <w:rPr>
                <w:rFonts w:ascii="Arial" w:hAnsi="Arial" w:cs="Arial"/>
                <w:sz w:val="18"/>
                <w:szCs w:val="18"/>
              </w:rPr>
              <w:t>6.2.1</w:t>
            </w:r>
          </w:p>
        </w:tc>
        <w:tc>
          <w:tcPr>
            <w:tcW w:w="692" w:type="pct"/>
            <w:tcBorders>
              <w:top w:val="single" w:sz="4" w:space="0" w:color="808080" w:themeColor="background1" w:themeShade="80"/>
              <w:bottom w:val="single" w:sz="4" w:space="0" w:color="808080" w:themeColor="background1" w:themeShade="80"/>
            </w:tcBorders>
          </w:tcPr>
          <w:p w14:paraId="306B4489" w14:textId="7A4E3162" w:rsidR="00C80806" w:rsidRPr="00E55C42" w:rsidRDefault="00C80806" w:rsidP="00C80806">
            <w:pPr>
              <w:rPr>
                <w:rFonts w:ascii="Arial" w:hAnsi="Arial" w:cs="Arial"/>
                <w:sz w:val="18"/>
                <w:szCs w:val="18"/>
              </w:rPr>
            </w:pPr>
            <w:r w:rsidRPr="00E55C42">
              <w:rPr>
                <w:rFonts w:ascii="Arial" w:hAnsi="Arial" w:cs="Arial"/>
                <w:sz w:val="18"/>
                <w:szCs w:val="18"/>
              </w:rPr>
              <w:t>Personnel</w:t>
            </w:r>
          </w:p>
        </w:tc>
        <w:tc>
          <w:tcPr>
            <w:tcW w:w="645" w:type="pct"/>
            <w:tcBorders>
              <w:top w:val="single" w:sz="4" w:space="0" w:color="808080" w:themeColor="background1" w:themeShade="80"/>
              <w:bottom w:val="single" w:sz="4" w:space="0" w:color="808080" w:themeColor="background1" w:themeShade="80"/>
            </w:tcBorders>
          </w:tcPr>
          <w:p w14:paraId="1E311BC1" w14:textId="492A0E2C" w:rsidR="00C80806" w:rsidRPr="00E55C42" w:rsidRDefault="00C80806" w:rsidP="00C80806">
            <w:pPr>
              <w:rPr>
                <w:rFonts w:ascii="Arial" w:hAnsi="Arial" w:cs="Arial"/>
                <w:sz w:val="18"/>
                <w:szCs w:val="18"/>
              </w:rPr>
            </w:pPr>
            <w:r w:rsidRPr="00E55C42">
              <w:rPr>
                <w:rFonts w:ascii="Arial" w:hAnsi="Arial" w:cs="Arial"/>
                <w:sz w:val="18"/>
                <w:szCs w:val="18"/>
              </w:rPr>
              <w:t>Structural/minor</w:t>
            </w:r>
          </w:p>
        </w:tc>
        <w:tc>
          <w:tcPr>
            <w:tcW w:w="920" w:type="pct"/>
            <w:tcBorders>
              <w:top w:val="single" w:sz="4" w:space="0" w:color="808080" w:themeColor="background1" w:themeShade="80"/>
              <w:bottom w:val="single" w:sz="4" w:space="0" w:color="808080" w:themeColor="background1" w:themeShade="80"/>
            </w:tcBorders>
          </w:tcPr>
          <w:p w14:paraId="5D0288BD" w14:textId="77777777" w:rsidR="00C80806" w:rsidRPr="00E55C42" w:rsidRDefault="00C80806" w:rsidP="00C80806">
            <w:pPr>
              <w:rPr>
                <w:rFonts w:ascii="Arial" w:hAnsi="Arial" w:cs="Arial"/>
                <w:sz w:val="18"/>
                <w:szCs w:val="18"/>
              </w:rPr>
            </w:pPr>
          </w:p>
        </w:tc>
        <w:tc>
          <w:tcPr>
            <w:tcW w:w="1225" w:type="pct"/>
            <w:tcBorders>
              <w:top w:val="single" w:sz="4" w:space="0" w:color="808080" w:themeColor="background1" w:themeShade="80"/>
              <w:bottom w:val="single" w:sz="4" w:space="0" w:color="808080" w:themeColor="background1" w:themeShade="80"/>
            </w:tcBorders>
          </w:tcPr>
          <w:p w14:paraId="45449B65" w14:textId="77777777" w:rsidR="00C80806" w:rsidRPr="00E55C42" w:rsidRDefault="00C80806" w:rsidP="00C80806">
            <w:pPr>
              <w:rPr>
                <w:rFonts w:ascii="Arial" w:hAnsi="Arial" w:cs="Arial"/>
                <w:sz w:val="18"/>
                <w:szCs w:val="18"/>
              </w:rPr>
            </w:pPr>
          </w:p>
        </w:tc>
      </w:tr>
      <w:tr w:rsidR="00C80806" w:rsidRPr="00E55C42" w14:paraId="5BA56358" w14:textId="77777777" w:rsidTr="009D6246">
        <w:tc>
          <w:tcPr>
            <w:tcW w:w="321" w:type="pct"/>
            <w:tcBorders>
              <w:top w:val="single" w:sz="4" w:space="0" w:color="808080" w:themeColor="background1" w:themeShade="80"/>
              <w:bottom w:val="single" w:sz="4" w:space="0" w:color="808080" w:themeColor="background1" w:themeShade="80"/>
            </w:tcBorders>
          </w:tcPr>
          <w:p w14:paraId="471DB351" w14:textId="77777777" w:rsidR="00C80806" w:rsidRPr="00E55C42" w:rsidRDefault="00C80806" w:rsidP="00C80806">
            <w:pPr>
              <w:rPr>
                <w:rFonts w:ascii="Arial" w:hAnsi="Arial" w:cs="Arial"/>
                <w:sz w:val="18"/>
                <w:szCs w:val="18"/>
              </w:rPr>
            </w:pPr>
          </w:p>
        </w:tc>
        <w:tc>
          <w:tcPr>
            <w:tcW w:w="829" w:type="pct"/>
            <w:tcBorders>
              <w:top w:val="single" w:sz="4" w:space="0" w:color="808080" w:themeColor="background1" w:themeShade="80"/>
              <w:bottom w:val="single" w:sz="4" w:space="0" w:color="808080" w:themeColor="background1" w:themeShade="80"/>
            </w:tcBorders>
          </w:tcPr>
          <w:p w14:paraId="5974F4D4" w14:textId="77777777" w:rsidR="00C80806" w:rsidRPr="00E55C42" w:rsidRDefault="00C80806" w:rsidP="00C80806">
            <w:pPr>
              <w:rPr>
                <w:rFonts w:ascii="Arial" w:hAnsi="Arial" w:cs="Arial"/>
                <w:sz w:val="18"/>
                <w:szCs w:val="18"/>
              </w:rPr>
            </w:pPr>
          </w:p>
        </w:tc>
        <w:tc>
          <w:tcPr>
            <w:tcW w:w="368" w:type="pct"/>
            <w:tcBorders>
              <w:top w:val="single" w:sz="4" w:space="0" w:color="808080" w:themeColor="background1" w:themeShade="80"/>
              <w:bottom w:val="single" w:sz="4" w:space="0" w:color="808080" w:themeColor="background1" w:themeShade="80"/>
            </w:tcBorders>
          </w:tcPr>
          <w:p w14:paraId="76E15103" w14:textId="62A575BB" w:rsidR="00C80806" w:rsidRPr="00E55C42" w:rsidRDefault="00C80806" w:rsidP="00C80806">
            <w:pPr>
              <w:rPr>
                <w:rFonts w:ascii="Arial" w:hAnsi="Arial" w:cs="Arial"/>
                <w:sz w:val="18"/>
                <w:szCs w:val="18"/>
              </w:rPr>
            </w:pPr>
            <w:r w:rsidRPr="00E55C42">
              <w:rPr>
                <w:rFonts w:ascii="Arial" w:hAnsi="Arial" w:cs="Arial"/>
                <w:sz w:val="18"/>
                <w:szCs w:val="18"/>
              </w:rPr>
              <w:t>6.2.2</w:t>
            </w:r>
          </w:p>
        </w:tc>
        <w:tc>
          <w:tcPr>
            <w:tcW w:w="692" w:type="pct"/>
            <w:tcBorders>
              <w:top w:val="single" w:sz="4" w:space="0" w:color="808080" w:themeColor="background1" w:themeShade="80"/>
              <w:bottom w:val="single" w:sz="4" w:space="0" w:color="808080" w:themeColor="background1" w:themeShade="80"/>
            </w:tcBorders>
          </w:tcPr>
          <w:p w14:paraId="3CEDE4CA" w14:textId="548FB86A" w:rsidR="00C80806" w:rsidRPr="00E55C42" w:rsidRDefault="00C80806" w:rsidP="00C80806">
            <w:pPr>
              <w:rPr>
                <w:rFonts w:ascii="Arial" w:hAnsi="Arial" w:cs="Arial"/>
                <w:sz w:val="18"/>
                <w:szCs w:val="18"/>
              </w:rPr>
            </w:pPr>
            <w:r w:rsidRPr="00E55C42">
              <w:rPr>
                <w:rFonts w:ascii="Arial" w:hAnsi="Arial" w:cs="Arial"/>
                <w:sz w:val="18"/>
                <w:szCs w:val="18"/>
              </w:rPr>
              <w:t>Personnel</w:t>
            </w:r>
          </w:p>
        </w:tc>
        <w:tc>
          <w:tcPr>
            <w:tcW w:w="645" w:type="pct"/>
            <w:tcBorders>
              <w:top w:val="single" w:sz="4" w:space="0" w:color="808080" w:themeColor="background1" w:themeShade="80"/>
              <w:bottom w:val="single" w:sz="4" w:space="0" w:color="808080" w:themeColor="background1" w:themeShade="80"/>
            </w:tcBorders>
          </w:tcPr>
          <w:p w14:paraId="0D6EE73D" w14:textId="6D6E8739" w:rsidR="00C80806" w:rsidRPr="00E55C42" w:rsidRDefault="00C80806" w:rsidP="00C80806">
            <w:pPr>
              <w:rPr>
                <w:rFonts w:ascii="Arial" w:hAnsi="Arial" w:cs="Arial"/>
                <w:sz w:val="18"/>
                <w:szCs w:val="18"/>
              </w:rPr>
            </w:pPr>
            <w:r w:rsidRPr="00E55C42">
              <w:rPr>
                <w:rFonts w:ascii="Arial" w:hAnsi="Arial" w:cs="Arial"/>
                <w:sz w:val="18"/>
                <w:szCs w:val="18"/>
              </w:rPr>
              <w:t>Structural/minor</w:t>
            </w:r>
          </w:p>
        </w:tc>
        <w:tc>
          <w:tcPr>
            <w:tcW w:w="920" w:type="pct"/>
            <w:tcBorders>
              <w:top w:val="single" w:sz="4" w:space="0" w:color="808080" w:themeColor="background1" w:themeShade="80"/>
              <w:bottom w:val="single" w:sz="4" w:space="0" w:color="808080" w:themeColor="background1" w:themeShade="80"/>
            </w:tcBorders>
          </w:tcPr>
          <w:p w14:paraId="72A9B811" w14:textId="77777777" w:rsidR="00C80806" w:rsidRPr="00E55C42" w:rsidRDefault="00C80806" w:rsidP="00C80806">
            <w:pPr>
              <w:rPr>
                <w:rFonts w:ascii="Arial" w:hAnsi="Arial" w:cs="Arial"/>
                <w:sz w:val="18"/>
                <w:szCs w:val="18"/>
              </w:rPr>
            </w:pPr>
          </w:p>
        </w:tc>
        <w:tc>
          <w:tcPr>
            <w:tcW w:w="1225" w:type="pct"/>
            <w:tcBorders>
              <w:top w:val="single" w:sz="4" w:space="0" w:color="808080" w:themeColor="background1" w:themeShade="80"/>
              <w:bottom w:val="single" w:sz="4" w:space="0" w:color="808080" w:themeColor="background1" w:themeShade="80"/>
            </w:tcBorders>
          </w:tcPr>
          <w:p w14:paraId="74076B1E" w14:textId="77777777" w:rsidR="00C80806" w:rsidRPr="00E55C42" w:rsidRDefault="00C80806" w:rsidP="00C80806">
            <w:pPr>
              <w:rPr>
                <w:rFonts w:ascii="Arial" w:hAnsi="Arial" w:cs="Arial"/>
                <w:sz w:val="18"/>
                <w:szCs w:val="18"/>
              </w:rPr>
            </w:pPr>
          </w:p>
        </w:tc>
      </w:tr>
      <w:tr w:rsidR="00A74087" w:rsidRPr="00E55C42" w14:paraId="61D91770" w14:textId="77777777" w:rsidTr="009D6246">
        <w:tc>
          <w:tcPr>
            <w:tcW w:w="321" w:type="pct"/>
            <w:tcBorders>
              <w:top w:val="single" w:sz="4" w:space="0" w:color="808080" w:themeColor="background1" w:themeShade="80"/>
              <w:bottom w:val="single" w:sz="4" w:space="0" w:color="808080" w:themeColor="background1" w:themeShade="80"/>
            </w:tcBorders>
          </w:tcPr>
          <w:p w14:paraId="2E36FF23" w14:textId="3EAE00EB" w:rsidR="00A74087" w:rsidRPr="00E55C42" w:rsidRDefault="00A74087" w:rsidP="00A74087">
            <w:pPr>
              <w:rPr>
                <w:rFonts w:ascii="Arial" w:hAnsi="Arial" w:cs="Arial"/>
                <w:sz w:val="18"/>
                <w:szCs w:val="18"/>
              </w:rPr>
            </w:pPr>
            <w:r w:rsidRPr="00E55C42">
              <w:rPr>
                <w:rFonts w:ascii="Arial" w:hAnsi="Arial" w:cs="Arial"/>
                <w:sz w:val="18"/>
                <w:szCs w:val="18"/>
              </w:rPr>
              <w:t>4.2.2</w:t>
            </w:r>
          </w:p>
        </w:tc>
        <w:tc>
          <w:tcPr>
            <w:tcW w:w="829" w:type="pct"/>
            <w:tcBorders>
              <w:top w:val="single" w:sz="4" w:space="0" w:color="808080" w:themeColor="background1" w:themeShade="80"/>
              <w:bottom w:val="single" w:sz="4" w:space="0" w:color="808080" w:themeColor="background1" w:themeShade="80"/>
            </w:tcBorders>
          </w:tcPr>
          <w:p w14:paraId="0EE6AB39" w14:textId="429A3AC7" w:rsidR="00A74087" w:rsidRPr="00E55C42" w:rsidRDefault="00A74087" w:rsidP="00A74087">
            <w:pPr>
              <w:rPr>
                <w:rFonts w:ascii="Arial" w:hAnsi="Arial" w:cs="Arial"/>
                <w:sz w:val="18"/>
                <w:szCs w:val="18"/>
              </w:rPr>
            </w:pPr>
          </w:p>
        </w:tc>
        <w:tc>
          <w:tcPr>
            <w:tcW w:w="368" w:type="pct"/>
            <w:tcBorders>
              <w:top w:val="single" w:sz="4" w:space="0" w:color="808080" w:themeColor="background1" w:themeShade="80"/>
              <w:bottom w:val="single" w:sz="4" w:space="0" w:color="808080" w:themeColor="background1" w:themeShade="80"/>
            </w:tcBorders>
          </w:tcPr>
          <w:p w14:paraId="42436473" w14:textId="75FA5287" w:rsidR="00A74087" w:rsidRPr="00E55C42" w:rsidRDefault="00A74087" w:rsidP="00A74087">
            <w:pPr>
              <w:rPr>
                <w:rFonts w:ascii="Arial" w:hAnsi="Arial" w:cs="Arial"/>
                <w:sz w:val="18"/>
                <w:szCs w:val="18"/>
              </w:rPr>
            </w:pPr>
            <w:r w:rsidRPr="00E55C42">
              <w:rPr>
                <w:rFonts w:ascii="Arial" w:hAnsi="Arial" w:cs="Arial"/>
                <w:sz w:val="18"/>
                <w:szCs w:val="18"/>
              </w:rPr>
              <w:t>6.2.5</w:t>
            </w:r>
          </w:p>
        </w:tc>
        <w:tc>
          <w:tcPr>
            <w:tcW w:w="692" w:type="pct"/>
            <w:tcBorders>
              <w:top w:val="single" w:sz="4" w:space="0" w:color="808080" w:themeColor="background1" w:themeShade="80"/>
              <w:bottom w:val="single" w:sz="4" w:space="0" w:color="808080" w:themeColor="background1" w:themeShade="80"/>
            </w:tcBorders>
          </w:tcPr>
          <w:p w14:paraId="2E717934" w14:textId="3DE86055" w:rsidR="00A74087" w:rsidRPr="00E55C42" w:rsidRDefault="00A74087" w:rsidP="00A74087">
            <w:pPr>
              <w:rPr>
                <w:rFonts w:ascii="Arial" w:hAnsi="Arial" w:cs="Arial"/>
                <w:sz w:val="18"/>
                <w:szCs w:val="18"/>
              </w:rPr>
            </w:pPr>
            <w:r w:rsidRPr="00E55C42">
              <w:rPr>
                <w:rFonts w:ascii="Arial" w:hAnsi="Arial" w:cs="Arial"/>
                <w:sz w:val="18"/>
                <w:szCs w:val="18"/>
              </w:rPr>
              <w:t>Personnel</w:t>
            </w:r>
          </w:p>
        </w:tc>
        <w:tc>
          <w:tcPr>
            <w:tcW w:w="645" w:type="pct"/>
            <w:tcBorders>
              <w:top w:val="single" w:sz="4" w:space="0" w:color="808080" w:themeColor="background1" w:themeShade="80"/>
              <w:bottom w:val="single" w:sz="4" w:space="0" w:color="808080" w:themeColor="background1" w:themeShade="80"/>
            </w:tcBorders>
          </w:tcPr>
          <w:p w14:paraId="5243892B" w14:textId="08590032" w:rsidR="00A74087" w:rsidRPr="00E55C42" w:rsidRDefault="00A74087" w:rsidP="00A74087">
            <w:pPr>
              <w:rPr>
                <w:rFonts w:ascii="Arial" w:hAnsi="Arial" w:cs="Arial"/>
                <w:sz w:val="18"/>
                <w:szCs w:val="18"/>
              </w:rPr>
            </w:pPr>
            <w:r w:rsidRPr="00E55C42">
              <w:rPr>
                <w:rFonts w:ascii="Arial" w:hAnsi="Arial" w:cs="Arial"/>
                <w:sz w:val="18"/>
                <w:szCs w:val="18"/>
              </w:rPr>
              <w:t>Structural/minor</w:t>
            </w:r>
          </w:p>
        </w:tc>
        <w:tc>
          <w:tcPr>
            <w:tcW w:w="920" w:type="pct"/>
            <w:tcBorders>
              <w:top w:val="single" w:sz="4" w:space="0" w:color="808080" w:themeColor="background1" w:themeShade="80"/>
              <w:bottom w:val="single" w:sz="4" w:space="0" w:color="808080" w:themeColor="background1" w:themeShade="80"/>
            </w:tcBorders>
          </w:tcPr>
          <w:p w14:paraId="03F22931" w14:textId="77777777" w:rsidR="00A74087" w:rsidRPr="00E55C42" w:rsidRDefault="00A74087" w:rsidP="00A74087">
            <w:pPr>
              <w:rPr>
                <w:rFonts w:ascii="Arial" w:hAnsi="Arial" w:cs="Arial"/>
                <w:sz w:val="18"/>
                <w:szCs w:val="18"/>
              </w:rPr>
            </w:pPr>
          </w:p>
        </w:tc>
        <w:tc>
          <w:tcPr>
            <w:tcW w:w="1225" w:type="pct"/>
            <w:tcBorders>
              <w:top w:val="single" w:sz="4" w:space="0" w:color="808080" w:themeColor="background1" w:themeShade="80"/>
              <w:bottom w:val="single" w:sz="4" w:space="0" w:color="808080" w:themeColor="background1" w:themeShade="80"/>
            </w:tcBorders>
          </w:tcPr>
          <w:p w14:paraId="7C22E5DC" w14:textId="77777777" w:rsidR="00A74087" w:rsidRPr="00E55C42" w:rsidRDefault="00A74087" w:rsidP="00A74087">
            <w:pPr>
              <w:rPr>
                <w:rFonts w:ascii="Arial" w:hAnsi="Arial" w:cs="Arial"/>
                <w:sz w:val="18"/>
                <w:szCs w:val="18"/>
              </w:rPr>
            </w:pPr>
          </w:p>
        </w:tc>
      </w:tr>
      <w:tr w:rsidR="00A74087" w:rsidRPr="00E55C42" w14:paraId="2222E014" w14:textId="77777777" w:rsidTr="009D6246">
        <w:tc>
          <w:tcPr>
            <w:tcW w:w="321" w:type="pct"/>
            <w:tcBorders>
              <w:top w:val="single" w:sz="4" w:space="0" w:color="808080" w:themeColor="background1" w:themeShade="80"/>
              <w:bottom w:val="single" w:sz="4" w:space="0" w:color="808080" w:themeColor="background1" w:themeShade="80"/>
            </w:tcBorders>
          </w:tcPr>
          <w:p w14:paraId="606520E4" w14:textId="5B0AF7B4" w:rsidR="00A74087" w:rsidRPr="00E55C42" w:rsidRDefault="00A74087" w:rsidP="00A74087">
            <w:pPr>
              <w:rPr>
                <w:rFonts w:ascii="Arial" w:hAnsi="Arial" w:cs="Arial"/>
                <w:sz w:val="18"/>
                <w:szCs w:val="18"/>
              </w:rPr>
            </w:pPr>
            <w:r w:rsidRPr="00E55C42">
              <w:rPr>
                <w:rFonts w:ascii="Arial" w:hAnsi="Arial" w:cs="Arial"/>
                <w:sz w:val="18"/>
                <w:szCs w:val="18"/>
              </w:rPr>
              <w:t>4.2.3</w:t>
            </w:r>
          </w:p>
        </w:tc>
        <w:tc>
          <w:tcPr>
            <w:tcW w:w="829" w:type="pct"/>
            <w:tcBorders>
              <w:top w:val="single" w:sz="4" w:space="0" w:color="808080" w:themeColor="background1" w:themeShade="80"/>
              <w:bottom w:val="single" w:sz="4" w:space="0" w:color="808080" w:themeColor="background1" w:themeShade="80"/>
            </w:tcBorders>
          </w:tcPr>
          <w:p w14:paraId="22ABB8AD" w14:textId="31CDC780" w:rsidR="00A74087" w:rsidRPr="00E55C42" w:rsidRDefault="00A74087" w:rsidP="00A74087">
            <w:pPr>
              <w:rPr>
                <w:rFonts w:ascii="Arial" w:hAnsi="Arial" w:cs="Arial"/>
                <w:sz w:val="18"/>
                <w:szCs w:val="18"/>
              </w:rPr>
            </w:pPr>
          </w:p>
        </w:tc>
        <w:tc>
          <w:tcPr>
            <w:tcW w:w="368" w:type="pct"/>
            <w:tcBorders>
              <w:top w:val="single" w:sz="4" w:space="0" w:color="808080" w:themeColor="background1" w:themeShade="80"/>
              <w:bottom w:val="single" w:sz="4" w:space="0" w:color="808080" w:themeColor="background1" w:themeShade="80"/>
            </w:tcBorders>
          </w:tcPr>
          <w:p w14:paraId="30D88344" w14:textId="66ADEC1B" w:rsidR="00A74087" w:rsidRPr="00E55C42" w:rsidRDefault="00A74087" w:rsidP="00A74087">
            <w:pPr>
              <w:rPr>
                <w:rFonts w:ascii="Arial" w:hAnsi="Arial" w:cs="Arial"/>
                <w:sz w:val="18"/>
                <w:szCs w:val="18"/>
              </w:rPr>
            </w:pPr>
            <w:r w:rsidRPr="00E55C42">
              <w:rPr>
                <w:rFonts w:ascii="Arial" w:hAnsi="Arial" w:cs="Arial"/>
                <w:sz w:val="18"/>
                <w:szCs w:val="18"/>
              </w:rPr>
              <w:t>6.2</w:t>
            </w:r>
          </w:p>
        </w:tc>
        <w:tc>
          <w:tcPr>
            <w:tcW w:w="692" w:type="pct"/>
            <w:tcBorders>
              <w:top w:val="single" w:sz="4" w:space="0" w:color="808080" w:themeColor="background1" w:themeShade="80"/>
              <w:bottom w:val="single" w:sz="4" w:space="0" w:color="808080" w:themeColor="background1" w:themeShade="80"/>
            </w:tcBorders>
          </w:tcPr>
          <w:p w14:paraId="7D3086F0" w14:textId="60811D52" w:rsidR="00A74087" w:rsidRPr="00E55C42" w:rsidRDefault="00A74087" w:rsidP="00A74087">
            <w:pPr>
              <w:rPr>
                <w:rFonts w:ascii="Arial" w:hAnsi="Arial" w:cs="Arial"/>
                <w:sz w:val="18"/>
                <w:szCs w:val="18"/>
              </w:rPr>
            </w:pPr>
            <w:r w:rsidRPr="00E55C42">
              <w:rPr>
                <w:rFonts w:ascii="Arial" w:hAnsi="Arial" w:cs="Arial"/>
                <w:sz w:val="18"/>
                <w:szCs w:val="18"/>
              </w:rPr>
              <w:t>Personnel</w:t>
            </w:r>
          </w:p>
        </w:tc>
        <w:tc>
          <w:tcPr>
            <w:tcW w:w="645" w:type="pct"/>
            <w:tcBorders>
              <w:top w:val="single" w:sz="4" w:space="0" w:color="808080" w:themeColor="background1" w:themeShade="80"/>
              <w:bottom w:val="single" w:sz="4" w:space="0" w:color="808080" w:themeColor="background1" w:themeShade="80"/>
            </w:tcBorders>
          </w:tcPr>
          <w:p w14:paraId="49B5B114" w14:textId="7902B9EF" w:rsidR="00A74087" w:rsidRPr="00E55C42" w:rsidRDefault="00A74087" w:rsidP="00A74087">
            <w:pPr>
              <w:rPr>
                <w:rFonts w:ascii="Arial" w:hAnsi="Arial" w:cs="Arial"/>
                <w:sz w:val="18"/>
                <w:szCs w:val="18"/>
              </w:rPr>
            </w:pPr>
            <w:r w:rsidRPr="00E55C42">
              <w:rPr>
                <w:rFonts w:ascii="Arial" w:hAnsi="Arial" w:cs="Arial"/>
                <w:sz w:val="18"/>
                <w:szCs w:val="18"/>
              </w:rPr>
              <w:t>Structural/minor</w:t>
            </w:r>
          </w:p>
        </w:tc>
        <w:tc>
          <w:tcPr>
            <w:tcW w:w="920" w:type="pct"/>
            <w:tcBorders>
              <w:top w:val="single" w:sz="4" w:space="0" w:color="808080" w:themeColor="background1" w:themeShade="80"/>
              <w:bottom w:val="single" w:sz="4" w:space="0" w:color="808080" w:themeColor="background1" w:themeShade="80"/>
            </w:tcBorders>
          </w:tcPr>
          <w:p w14:paraId="5A572AE6" w14:textId="77777777" w:rsidR="00A74087" w:rsidRPr="00E55C42" w:rsidRDefault="00A74087" w:rsidP="00A74087">
            <w:pPr>
              <w:rPr>
                <w:rFonts w:ascii="Arial" w:hAnsi="Arial" w:cs="Arial"/>
                <w:sz w:val="18"/>
                <w:szCs w:val="18"/>
              </w:rPr>
            </w:pPr>
          </w:p>
        </w:tc>
        <w:tc>
          <w:tcPr>
            <w:tcW w:w="1225" w:type="pct"/>
            <w:tcBorders>
              <w:top w:val="single" w:sz="4" w:space="0" w:color="808080" w:themeColor="background1" w:themeShade="80"/>
              <w:bottom w:val="single" w:sz="4" w:space="0" w:color="808080" w:themeColor="background1" w:themeShade="80"/>
            </w:tcBorders>
          </w:tcPr>
          <w:p w14:paraId="5D15A334" w14:textId="77777777" w:rsidR="00A74087" w:rsidRPr="00E55C42" w:rsidRDefault="00A74087" w:rsidP="00A74087">
            <w:pPr>
              <w:rPr>
                <w:rFonts w:ascii="Arial" w:hAnsi="Arial" w:cs="Arial"/>
                <w:sz w:val="18"/>
                <w:szCs w:val="18"/>
              </w:rPr>
            </w:pPr>
          </w:p>
        </w:tc>
      </w:tr>
      <w:tr w:rsidR="00A74087" w:rsidRPr="00E55C42" w14:paraId="6AAD7C0A" w14:textId="77777777" w:rsidTr="009D6246">
        <w:tc>
          <w:tcPr>
            <w:tcW w:w="321" w:type="pct"/>
            <w:tcBorders>
              <w:top w:val="single" w:sz="4" w:space="0" w:color="808080" w:themeColor="background1" w:themeShade="80"/>
              <w:bottom w:val="single" w:sz="4" w:space="0" w:color="808080" w:themeColor="background1" w:themeShade="80"/>
            </w:tcBorders>
          </w:tcPr>
          <w:p w14:paraId="2EFB1F1B" w14:textId="0EFA59D9" w:rsidR="00A74087" w:rsidRPr="00E55C42" w:rsidRDefault="00A74087" w:rsidP="00A74087">
            <w:pPr>
              <w:rPr>
                <w:rFonts w:ascii="Arial" w:hAnsi="Arial" w:cs="Arial"/>
                <w:sz w:val="18"/>
                <w:szCs w:val="18"/>
              </w:rPr>
            </w:pPr>
            <w:r w:rsidRPr="00E55C42">
              <w:rPr>
                <w:rFonts w:ascii="Arial" w:hAnsi="Arial" w:cs="Arial"/>
                <w:sz w:val="18"/>
                <w:szCs w:val="18"/>
              </w:rPr>
              <w:t>4.2.4</w:t>
            </w:r>
          </w:p>
        </w:tc>
        <w:tc>
          <w:tcPr>
            <w:tcW w:w="829" w:type="pct"/>
            <w:tcBorders>
              <w:top w:val="single" w:sz="4" w:space="0" w:color="808080" w:themeColor="background1" w:themeShade="80"/>
              <w:bottom w:val="single" w:sz="4" w:space="0" w:color="808080" w:themeColor="background1" w:themeShade="80"/>
            </w:tcBorders>
          </w:tcPr>
          <w:p w14:paraId="72E51F5B" w14:textId="3E6B3FDC" w:rsidR="00A74087" w:rsidRPr="00E55C42" w:rsidRDefault="00A74087" w:rsidP="00A74087">
            <w:pPr>
              <w:rPr>
                <w:rFonts w:ascii="Arial" w:hAnsi="Arial" w:cs="Arial"/>
                <w:sz w:val="18"/>
                <w:szCs w:val="18"/>
              </w:rPr>
            </w:pPr>
          </w:p>
        </w:tc>
        <w:tc>
          <w:tcPr>
            <w:tcW w:w="368" w:type="pct"/>
            <w:tcBorders>
              <w:top w:val="single" w:sz="4" w:space="0" w:color="808080" w:themeColor="background1" w:themeShade="80"/>
              <w:bottom w:val="single" w:sz="4" w:space="0" w:color="808080" w:themeColor="background1" w:themeShade="80"/>
            </w:tcBorders>
          </w:tcPr>
          <w:p w14:paraId="5AF0CA03" w14:textId="3C6FC536" w:rsidR="00A74087" w:rsidRPr="00E55C42" w:rsidRDefault="00A74087" w:rsidP="00A74087">
            <w:pPr>
              <w:rPr>
                <w:rFonts w:ascii="Arial" w:hAnsi="Arial" w:cs="Arial"/>
                <w:sz w:val="18"/>
                <w:szCs w:val="18"/>
              </w:rPr>
            </w:pPr>
            <w:r w:rsidRPr="00E55C42">
              <w:rPr>
                <w:rFonts w:ascii="Arial" w:hAnsi="Arial" w:cs="Arial"/>
                <w:sz w:val="18"/>
                <w:szCs w:val="18"/>
              </w:rPr>
              <w:t>6.2.6</w:t>
            </w:r>
          </w:p>
        </w:tc>
        <w:tc>
          <w:tcPr>
            <w:tcW w:w="692" w:type="pct"/>
            <w:tcBorders>
              <w:top w:val="single" w:sz="4" w:space="0" w:color="808080" w:themeColor="background1" w:themeShade="80"/>
              <w:bottom w:val="single" w:sz="4" w:space="0" w:color="808080" w:themeColor="background1" w:themeShade="80"/>
            </w:tcBorders>
          </w:tcPr>
          <w:p w14:paraId="6282BAEA" w14:textId="1A4FA9D9" w:rsidR="00A74087" w:rsidRPr="00E55C42" w:rsidRDefault="00A74087" w:rsidP="00A74087">
            <w:pPr>
              <w:rPr>
                <w:rFonts w:ascii="Arial" w:hAnsi="Arial" w:cs="Arial"/>
                <w:sz w:val="18"/>
                <w:szCs w:val="18"/>
              </w:rPr>
            </w:pPr>
            <w:r w:rsidRPr="00E55C42">
              <w:rPr>
                <w:rFonts w:ascii="Arial" w:hAnsi="Arial" w:cs="Arial"/>
                <w:sz w:val="18"/>
                <w:szCs w:val="18"/>
              </w:rPr>
              <w:t>Personnel</w:t>
            </w:r>
          </w:p>
        </w:tc>
        <w:tc>
          <w:tcPr>
            <w:tcW w:w="645" w:type="pct"/>
            <w:tcBorders>
              <w:top w:val="single" w:sz="4" w:space="0" w:color="808080" w:themeColor="background1" w:themeShade="80"/>
              <w:bottom w:val="single" w:sz="4" w:space="0" w:color="808080" w:themeColor="background1" w:themeShade="80"/>
            </w:tcBorders>
          </w:tcPr>
          <w:p w14:paraId="4C499D71" w14:textId="4428E334" w:rsidR="00A74087" w:rsidRPr="00E55C42" w:rsidRDefault="00A74087" w:rsidP="00A74087">
            <w:pPr>
              <w:rPr>
                <w:rFonts w:ascii="Arial" w:hAnsi="Arial" w:cs="Arial"/>
                <w:sz w:val="18"/>
                <w:szCs w:val="18"/>
              </w:rPr>
            </w:pPr>
            <w:r w:rsidRPr="00E55C42">
              <w:rPr>
                <w:rFonts w:ascii="Arial" w:hAnsi="Arial" w:cs="Arial"/>
                <w:sz w:val="18"/>
                <w:szCs w:val="18"/>
              </w:rPr>
              <w:t>Structural/minor</w:t>
            </w:r>
          </w:p>
        </w:tc>
        <w:tc>
          <w:tcPr>
            <w:tcW w:w="920" w:type="pct"/>
            <w:tcBorders>
              <w:top w:val="single" w:sz="4" w:space="0" w:color="808080" w:themeColor="background1" w:themeShade="80"/>
              <w:bottom w:val="single" w:sz="4" w:space="0" w:color="808080" w:themeColor="background1" w:themeShade="80"/>
            </w:tcBorders>
          </w:tcPr>
          <w:p w14:paraId="3F29CA3F" w14:textId="77777777" w:rsidR="00A74087" w:rsidRPr="00E55C42" w:rsidRDefault="00A74087" w:rsidP="00A74087">
            <w:pPr>
              <w:rPr>
                <w:rFonts w:ascii="Arial" w:hAnsi="Arial" w:cs="Arial"/>
                <w:sz w:val="18"/>
                <w:szCs w:val="18"/>
              </w:rPr>
            </w:pPr>
          </w:p>
        </w:tc>
        <w:tc>
          <w:tcPr>
            <w:tcW w:w="1225" w:type="pct"/>
            <w:tcBorders>
              <w:top w:val="single" w:sz="4" w:space="0" w:color="808080" w:themeColor="background1" w:themeShade="80"/>
              <w:bottom w:val="single" w:sz="4" w:space="0" w:color="808080" w:themeColor="background1" w:themeShade="80"/>
            </w:tcBorders>
          </w:tcPr>
          <w:p w14:paraId="4140B6B1" w14:textId="77777777" w:rsidR="00A74087" w:rsidRPr="00E55C42" w:rsidRDefault="00A74087" w:rsidP="00A74087">
            <w:pPr>
              <w:rPr>
                <w:rFonts w:ascii="Arial" w:hAnsi="Arial" w:cs="Arial"/>
                <w:sz w:val="18"/>
                <w:szCs w:val="18"/>
              </w:rPr>
            </w:pPr>
          </w:p>
        </w:tc>
      </w:tr>
      <w:tr w:rsidR="00A74087" w:rsidRPr="00E55C42" w14:paraId="7762CF05" w14:textId="77777777" w:rsidTr="009D6246">
        <w:tc>
          <w:tcPr>
            <w:tcW w:w="321" w:type="pct"/>
            <w:tcBorders>
              <w:top w:val="single" w:sz="4" w:space="0" w:color="808080" w:themeColor="background1" w:themeShade="80"/>
              <w:bottom w:val="single" w:sz="4" w:space="0" w:color="808080" w:themeColor="background1" w:themeShade="80"/>
            </w:tcBorders>
          </w:tcPr>
          <w:p w14:paraId="1C7C8060" w14:textId="2563F7CF" w:rsidR="00A74087" w:rsidRPr="00E55C42" w:rsidRDefault="00A74087" w:rsidP="00A74087">
            <w:pPr>
              <w:rPr>
                <w:rFonts w:ascii="Arial" w:hAnsi="Arial" w:cs="Arial"/>
                <w:sz w:val="18"/>
                <w:szCs w:val="18"/>
              </w:rPr>
            </w:pPr>
            <w:r w:rsidRPr="00E55C42">
              <w:rPr>
                <w:rFonts w:ascii="Arial" w:hAnsi="Arial" w:cs="Arial"/>
                <w:sz w:val="18"/>
                <w:szCs w:val="18"/>
              </w:rPr>
              <w:t>4.2.5</w:t>
            </w:r>
          </w:p>
        </w:tc>
        <w:tc>
          <w:tcPr>
            <w:tcW w:w="829" w:type="pct"/>
            <w:tcBorders>
              <w:top w:val="single" w:sz="4" w:space="0" w:color="808080" w:themeColor="background1" w:themeShade="80"/>
              <w:bottom w:val="single" w:sz="4" w:space="0" w:color="808080" w:themeColor="background1" w:themeShade="80"/>
            </w:tcBorders>
          </w:tcPr>
          <w:p w14:paraId="6F559633" w14:textId="337DA3E7" w:rsidR="00A74087" w:rsidRPr="00E55C42" w:rsidRDefault="00A74087" w:rsidP="00A74087">
            <w:pPr>
              <w:rPr>
                <w:rFonts w:ascii="Arial" w:hAnsi="Arial" w:cs="Arial"/>
                <w:sz w:val="18"/>
                <w:szCs w:val="18"/>
              </w:rPr>
            </w:pPr>
          </w:p>
        </w:tc>
        <w:tc>
          <w:tcPr>
            <w:tcW w:w="368" w:type="pct"/>
            <w:tcBorders>
              <w:top w:val="single" w:sz="4" w:space="0" w:color="808080" w:themeColor="background1" w:themeShade="80"/>
              <w:bottom w:val="single" w:sz="4" w:space="0" w:color="808080" w:themeColor="background1" w:themeShade="80"/>
            </w:tcBorders>
          </w:tcPr>
          <w:p w14:paraId="41700CA0" w14:textId="0AD63742" w:rsidR="00A74087" w:rsidRPr="00E55C42" w:rsidRDefault="00A74087" w:rsidP="00A74087">
            <w:pPr>
              <w:rPr>
                <w:rFonts w:ascii="Arial" w:hAnsi="Arial" w:cs="Arial"/>
                <w:sz w:val="18"/>
                <w:szCs w:val="18"/>
              </w:rPr>
            </w:pPr>
            <w:r w:rsidRPr="00E55C42">
              <w:rPr>
                <w:rFonts w:ascii="Arial" w:hAnsi="Arial" w:cs="Arial"/>
                <w:sz w:val="18"/>
                <w:szCs w:val="18"/>
              </w:rPr>
              <w:t>8.4.1</w:t>
            </w:r>
          </w:p>
        </w:tc>
        <w:tc>
          <w:tcPr>
            <w:tcW w:w="692" w:type="pct"/>
            <w:tcBorders>
              <w:top w:val="single" w:sz="4" w:space="0" w:color="808080" w:themeColor="background1" w:themeShade="80"/>
              <w:bottom w:val="single" w:sz="4" w:space="0" w:color="808080" w:themeColor="background1" w:themeShade="80"/>
            </w:tcBorders>
          </w:tcPr>
          <w:p w14:paraId="02A137C3" w14:textId="12653C37" w:rsidR="00A74087" w:rsidRPr="00E55C42" w:rsidRDefault="00A74087" w:rsidP="00A74087">
            <w:pPr>
              <w:rPr>
                <w:rFonts w:ascii="Arial" w:hAnsi="Arial" w:cs="Arial"/>
                <w:sz w:val="18"/>
                <w:szCs w:val="18"/>
              </w:rPr>
            </w:pPr>
            <w:r w:rsidRPr="00E55C42">
              <w:rPr>
                <w:rFonts w:ascii="Arial" w:hAnsi="Arial" w:cs="Arial"/>
                <w:sz w:val="18"/>
                <w:szCs w:val="18"/>
              </w:rPr>
              <w:t>Control of records</w:t>
            </w:r>
          </w:p>
        </w:tc>
        <w:tc>
          <w:tcPr>
            <w:tcW w:w="645" w:type="pct"/>
            <w:tcBorders>
              <w:top w:val="single" w:sz="4" w:space="0" w:color="808080" w:themeColor="background1" w:themeShade="80"/>
              <w:bottom w:val="single" w:sz="4" w:space="0" w:color="808080" w:themeColor="background1" w:themeShade="80"/>
            </w:tcBorders>
          </w:tcPr>
          <w:p w14:paraId="7DE4DAF3" w14:textId="59AA6F9C" w:rsidR="00A74087" w:rsidRPr="00E55C42" w:rsidRDefault="00A74087" w:rsidP="00A74087">
            <w:pPr>
              <w:rPr>
                <w:rFonts w:ascii="Arial" w:hAnsi="Arial" w:cs="Arial"/>
                <w:sz w:val="18"/>
                <w:szCs w:val="18"/>
              </w:rPr>
            </w:pPr>
            <w:r w:rsidRPr="00E55C42">
              <w:rPr>
                <w:rFonts w:ascii="Arial" w:hAnsi="Arial" w:cs="Arial"/>
                <w:sz w:val="18"/>
                <w:szCs w:val="18"/>
              </w:rPr>
              <w:t>Structural/minor</w:t>
            </w:r>
          </w:p>
        </w:tc>
        <w:tc>
          <w:tcPr>
            <w:tcW w:w="920" w:type="pct"/>
            <w:tcBorders>
              <w:top w:val="single" w:sz="4" w:space="0" w:color="808080" w:themeColor="background1" w:themeShade="80"/>
              <w:bottom w:val="single" w:sz="4" w:space="0" w:color="808080" w:themeColor="background1" w:themeShade="80"/>
            </w:tcBorders>
          </w:tcPr>
          <w:p w14:paraId="4FB09570" w14:textId="77777777" w:rsidR="00A74087" w:rsidRPr="00E55C42" w:rsidRDefault="00A74087" w:rsidP="00A74087">
            <w:pPr>
              <w:rPr>
                <w:rFonts w:ascii="Arial" w:hAnsi="Arial" w:cs="Arial"/>
                <w:sz w:val="18"/>
                <w:szCs w:val="18"/>
              </w:rPr>
            </w:pPr>
          </w:p>
        </w:tc>
        <w:tc>
          <w:tcPr>
            <w:tcW w:w="1225" w:type="pct"/>
            <w:tcBorders>
              <w:top w:val="single" w:sz="4" w:space="0" w:color="808080" w:themeColor="background1" w:themeShade="80"/>
              <w:bottom w:val="single" w:sz="4" w:space="0" w:color="808080" w:themeColor="background1" w:themeShade="80"/>
            </w:tcBorders>
          </w:tcPr>
          <w:p w14:paraId="4461CF84" w14:textId="77777777" w:rsidR="00A74087" w:rsidRPr="00E55C42" w:rsidRDefault="00A74087" w:rsidP="00A74087">
            <w:pPr>
              <w:rPr>
                <w:rFonts w:ascii="Arial" w:hAnsi="Arial" w:cs="Arial"/>
                <w:sz w:val="18"/>
                <w:szCs w:val="18"/>
              </w:rPr>
            </w:pPr>
          </w:p>
        </w:tc>
      </w:tr>
      <w:tr w:rsidR="00A74087" w:rsidRPr="00E55C42" w14:paraId="1D7481D1" w14:textId="77777777" w:rsidTr="009D6246">
        <w:tc>
          <w:tcPr>
            <w:tcW w:w="321" w:type="pct"/>
            <w:tcBorders>
              <w:top w:val="single" w:sz="4" w:space="0" w:color="808080" w:themeColor="background1" w:themeShade="80"/>
              <w:bottom w:val="single" w:sz="4" w:space="0" w:color="808080" w:themeColor="background1" w:themeShade="80"/>
            </w:tcBorders>
          </w:tcPr>
          <w:p w14:paraId="24ACEB61" w14:textId="6482729C" w:rsidR="00A74087" w:rsidRPr="00E55C42" w:rsidRDefault="00A74087" w:rsidP="00A74087">
            <w:pPr>
              <w:rPr>
                <w:rFonts w:ascii="Arial" w:hAnsi="Arial" w:cs="Arial"/>
                <w:sz w:val="18"/>
                <w:szCs w:val="18"/>
              </w:rPr>
            </w:pPr>
            <w:r w:rsidRPr="00E55C42">
              <w:rPr>
                <w:rFonts w:ascii="Arial" w:hAnsi="Arial" w:cs="Arial"/>
                <w:sz w:val="18"/>
                <w:szCs w:val="18"/>
              </w:rPr>
              <w:t>4.2.6</w:t>
            </w:r>
          </w:p>
        </w:tc>
        <w:tc>
          <w:tcPr>
            <w:tcW w:w="829" w:type="pct"/>
            <w:tcBorders>
              <w:top w:val="single" w:sz="4" w:space="0" w:color="808080" w:themeColor="background1" w:themeShade="80"/>
              <w:bottom w:val="single" w:sz="4" w:space="0" w:color="808080" w:themeColor="background1" w:themeShade="80"/>
            </w:tcBorders>
          </w:tcPr>
          <w:p w14:paraId="18CEA5C2" w14:textId="7605AB9B" w:rsidR="00A74087" w:rsidRPr="00E55C42" w:rsidRDefault="00A74087" w:rsidP="00A74087">
            <w:pPr>
              <w:rPr>
                <w:rFonts w:ascii="Arial" w:hAnsi="Arial" w:cs="Arial"/>
                <w:sz w:val="18"/>
                <w:szCs w:val="18"/>
              </w:rPr>
            </w:pPr>
          </w:p>
        </w:tc>
        <w:tc>
          <w:tcPr>
            <w:tcW w:w="368" w:type="pct"/>
            <w:tcBorders>
              <w:top w:val="single" w:sz="4" w:space="0" w:color="808080" w:themeColor="background1" w:themeShade="80"/>
              <w:bottom w:val="single" w:sz="4" w:space="0" w:color="808080" w:themeColor="background1" w:themeShade="80"/>
            </w:tcBorders>
          </w:tcPr>
          <w:p w14:paraId="4AB9BBD3" w14:textId="3D978060" w:rsidR="00A74087" w:rsidRPr="00E55C42" w:rsidRDefault="00A74087" w:rsidP="00A74087">
            <w:pPr>
              <w:rPr>
                <w:rFonts w:ascii="Arial" w:hAnsi="Arial" w:cs="Arial"/>
                <w:sz w:val="18"/>
                <w:szCs w:val="18"/>
              </w:rPr>
            </w:pPr>
            <w:r w:rsidRPr="00E55C42">
              <w:rPr>
                <w:rFonts w:ascii="Arial" w:hAnsi="Arial" w:cs="Arial"/>
                <w:sz w:val="18"/>
                <w:szCs w:val="18"/>
              </w:rPr>
              <w:t>6.2.5</w:t>
            </w:r>
          </w:p>
        </w:tc>
        <w:tc>
          <w:tcPr>
            <w:tcW w:w="692" w:type="pct"/>
            <w:tcBorders>
              <w:top w:val="single" w:sz="4" w:space="0" w:color="808080" w:themeColor="background1" w:themeShade="80"/>
              <w:bottom w:val="single" w:sz="4" w:space="0" w:color="808080" w:themeColor="background1" w:themeShade="80"/>
            </w:tcBorders>
          </w:tcPr>
          <w:p w14:paraId="526757E8" w14:textId="1EEAFB6B" w:rsidR="00A74087" w:rsidRPr="00E55C42" w:rsidRDefault="00A74087" w:rsidP="00A74087">
            <w:pPr>
              <w:rPr>
                <w:rFonts w:ascii="Arial" w:hAnsi="Arial" w:cs="Arial"/>
                <w:sz w:val="18"/>
                <w:szCs w:val="18"/>
              </w:rPr>
            </w:pPr>
            <w:r w:rsidRPr="00E55C42">
              <w:rPr>
                <w:rFonts w:ascii="Arial" w:hAnsi="Arial" w:cs="Arial"/>
                <w:sz w:val="18"/>
                <w:szCs w:val="18"/>
              </w:rPr>
              <w:t>Personnel</w:t>
            </w:r>
          </w:p>
        </w:tc>
        <w:tc>
          <w:tcPr>
            <w:tcW w:w="645" w:type="pct"/>
            <w:tcBorders>
              <w:top w:val="single" w:sz="4" w:space="0" w:color="808080" w:themeColor="background1" w:themeShade="80"/>
              <w:bottom w:val="single" w:sz="4" w:space="0" w:color="808080" w:themeColor="background1" w:themeShade="80"/>
            </w:tcBorders>
          </w:tcPr>
          <w:p w14:paraId="61A43958" w14:textId="0A4C2A67" w:rsidR="00A74087" w:rsidRPr="00E55C42" w:rsidRDefault="00E46995" w:rsidP="00A74087">
            <w:pPr>
              <w:rPr>
                <w:rFonts w:ascii="Arial" w:hAnsi="Arial" w:cs="Arial"/>
                <w:sz w:val="18"/>
                <w:szCs w:val="18"/>
              </w:rPr>
            </w:pPr>
            <w:r w:rsidRPr="00E55C42">
              <w:rPr>
                <w:rFonts w:ascii="Arial" w:hAnsi="Arial" w:cs="Arial"/>
                <w:sz w:val="18"/>
                <w:szCs w:val="18"/>
              </w:rPr>
              <w:t>Structural/minor</w:t>
            </w:r>
          </w:p>
        </w:tc>
        <w:tc>
          <w:tcPr>
            <w:tcW w:w="920" w:type="pct"/>
            <w:tcBorders>
              <w:top w:val="single" w:sz="4" w:space="0" w:color="808080" w:themeColor="background1" w:themeShade="80"/>
              <w:bottom w:val="single" w:sz="4" w:space="0" w:color="808080" w:themeColor="background1" w:themeShade="80"/>
            </w:tcBorders>
          </w:tcPr>
          <w:p w14:paraId="7438CB8B" w14:textId="77777777" w:rsidR="00A74087" w:rsidRPr="00E55C42" w:rsidRDefault="00A74087" w:rsidP="00A74087">
            <w:pPr>
              <w:rPr>
                <w:rFonts w:ascii="Arial" w:hAnsi="Arial" w:cs="Arial"/>
                <w:sz w:val="18"/>
                <w:szCs w:val="18"/>
              </w:rPr>
            </w:pPr>
          </w:p>
        </w:tc>
        <w:tc>
          <w:tcPr>
            <w:tcW w:w="1225" w:type="pct"/>
            <w:tcBorders>
              <w:top w:val="single" w:sz="4" w:space="0" w:color="808080" w:themeColor="background1" w:themeShade="80"/>
              <w:bottom w:val="single" w:sz="4" w:space="0" w:color="808080" w:themeColor="background1" w:themeShade="80"/>
            </w:tcBorders>
          </w:tcPr>
          <w:p w14:paraId="41E586E3" w14:textId="77777777" w:rsidR="00A74087" w:rsidRPr="00E55C42" w:rsidRDefault="00A74087" w:rsidP="00A74087">
            <w:pPr>
              <w:rPr>
                <w:rFonts w:ascii="Arial" w:hAnsi="Arial" w:cs="Arial"/>
                <w:sz w:val="18"/>
                <w:szCs w:val="18"/>
              </w:rPr>
            </w:pPr>
          </w:p>
        </w:tc>
      </w:tr>
      <w:tr w:rsidR="00231F07" w:rsidRPr="00E55C42" w14:paraId="229BE007" w14:textId="77777777" w:rsidTr="009D6246">
        <w:tc>
          <w:tcPr>
            <w:tcW w:w="321" w:type="pct"/>
            <w:tcBorders>
              <w:top w:val="single" w:sz="4" w:space="0" w:color="808080" w:themeColor="background1" w:themeShade="80"/>
              <w:bottom w:val="single" w:sz="4" w:space="0" w:color="808080" w:themeColor="background1" w:themeShade="80"/>
            </w:tcBorders>
          </w:tcPr>
          <w:p w14:paraId="19A4F01E" w14:textId="0EFAE1D9" w:rsidR="00231F07" w:rsidRPr="00E55C42" w:rsidRDefault="00231F07" w:rsidP="00231F07">
            <w:pPr>
              <w:rPr>
                <w:rFonts w:ascii="Arial" w:hAnsi="Arial" w:cs="Arial"/>
                <w:sz w:val="18"/>
                <w:szCs w:val="18"/>
              </w:rPr>
            </w:pPr>
            <w:r w:rsidRPr="00E55C42">
              <w:rPr>
                <w:rFonts w:ascii="Arial" w:hAnsi="Arial" w:cs="Arial"/>
                <w:sz w:val="18"/>
                <w:szCs w:val="18"/>
              </w:rPr>
              <w:t>4.2.7</w:t>
            </w:r>
          </w:p>
        </w:tc>
        <w:tc>
          <w:tcPr>
            <w:tcW w:w="829" w:type="pct"/>
            <w:tcBorders>
              <w:top w:val="single" w:sz="4" w:space="0" w:color="808080" w:themeColor="background1" w:themeShade="80"/>
              <w:bottom w:val="single" w:sz="4" w:space="0" w:color="808080" w:themeColor="background1" w:themeShade="80"/>
            </w:tcBorders>
          </w:tcPr>
          <w:p w14:paraId="679C636C" w14:textId="52955F94" w:rsidR="00231F07" w:rsidRPr="00E55C42" w:rsidRDefault="00231F07" w:rsidP="00231F07">
            <w:pPr>
              <w:rPr>
                <w:rFonts w:ascii="Arial" w:hAnsi="Arial" w:cs="Arial"/>
                <w:sz w:val="18"/>
                <w:szCs w:val="18"/>
              </w:rPr>
            </w:pPr>
          </w:p>
        </w:tc>
        <w:tc>
          <w:tcPr>
            <w:tcW w:w="368" w:type="pct"/>
            <w:tcBorders>
              <w:top w:val="single" w:sz="4" w:space="0" w:color="808080" w:themeColor="background1" w:themeShade="80"/>
              <w:bottom w:val="single" w:sz="4" w:space="0" w:color="808080" w:themeColor="background1" w:themeShade="80"/>
            </w:tcBorders>
          </w:tcPr>
          <w:p w14:paraId="759F0CBC" w14:textId="1844F13A" w:rsidR="00231F07" w:rsidRPr="00E55C42" w:rsidRDefault="00231F07" w:rsidP="00231F07">
            <w:pPr>
              <w:rPr>
                <w:rFonts w:ascii="Arial" w:hAnsi="Arial" w:cs="Arial"/>
                <w:sz w:val="18"/>
                <w:szCs w:val="18"/>
              </w:rPr>
            </w:pPr>
            <w:r w:rsidRPr="00E55C42">
              <w:rPr>
                <w:rFonts w:ascii="Arial" w:hAnsi="Arial" w:cs="Arial"/>
                <w:sz w:val="18"/>
                <w:szCs w:val="18"/>
              </w:rPr>
              <w:t>6.2.3</w:t>
            </w:r>
          </w:p>
        </w:tc>
        <w:tc>
          <w:tcPr>
            <w:tcW w:w="692" w:type="pct"/>
            <w:tcBorders>
              <w:top w:val="single" w:sz="4" w:space="0" w:color="808080" w:themeColor="background1" w:themeShade="80"/>
              <w:bottom w:val="single" w:sz="4" w:space="0" w:color="808080" w:themeColor="background1" w:themeShade="80"/>
            </w:tcBorders>
          </w:tcPr>
          <w:p w14:paraId="71B874B7" w14:textId="6F775223" w:rsidR="00231F07" w:rsidRPr="00E55C42" w:rsidRDefault="00231F07" w:rsidP="00231F07">
            <w:pPr>
              <w:rPr>
                <w:rFonts w:ascii="Arial" w:hAnsi="Arial" w:cs="Arial"/>
                <w:sz w:val="18"/>
                <w:szCs w:val="18"/>
              </w:rPr>
            </w:pPr>
            <w:r w:rsidRPr="00E55C42">
              <w:rPr>
                <w:rFonts w:ascii="Arial" w:hAnsi="Arial" w:cs="Arial"/>
                <w:sz w:val="18"/>
                <w:szCs w:val="18"/>
              </w:rPr>
              <w:t>Personnel</w:t>
            </w:r>
          </w:p>
        </w:tc>
        <w:tc>
          <w:tcPr>
            <w:tcW w:w="645" w:type="pct"/>
            <w:tcBorders>
              <w:top w:val="single" w:sz="4" w:space="0" w:color="808080" w:themeColor="background1" w:themeShade="80"/>
              <w:bottom w:val="single" w:sz="4" w:space="0" w:color="808080" w:themeColor="background1" w:themeShade="80"/>
            </w:tcBorders>
          </w:tcPr>
          <w:p w14:paraId="4C628A63" w14:textId="4F96EDB8" w:rsidR="00231F07" w:rsidRPr="00E55C42" w:rsidRDefault="00231F07" w:rsidP="00231F07">
            <w:pPr>
              <w:rPr>
                <w:rFonts w:ascii="Arial" w:hAnsi="Arial" w:cs="Arial"/>
                <w:sz w:val="18"/>
                <w:szCs w:val="18"/>
              </w:rPr>
            </w:pPr>
            <w:r w:rsidRPr="00E55C42">
              <w:rPr>
                <w:rFonts w:ascii="Arial" w:hAnsi="Arial" w:cs="Arial"/>
                <w:sz w:val="18"/>
                <w:szCs w:val="18"/>
              </w:rPr>
              <w:t>Structural/minor</w:t>
            </w:r>
          </w:p>
        </w:tc>
        <w:tc>
          <w:tcPr>
            <w:tcW w:w="920" w:type="pct"/>
            <w:tcBorders>
              <w:top w:val="single" w:sz="4" w:space="0" w:color="808080" w:themeColor="background1" w:themeShade="80"/>
              <w:bottom w:val="single" w:sz="4" w:space="0" w:color="808080" w:themeColor="background1" w:themeShade="80"/>
            </w:tcBorders>
          </w:tcPr>
          <w:p w14:paraId="7B63E62E" w14:textId="77777777" w:rsidR="00231F07" w:rsidRPr="00E55C42" w:rsidRDefault="00231F07" w:rsidP="00231F07">
            <w:pPr>
              <w:rPr>
                <w:rFonts w:ascii="Arial" w:hAnsi="Arial" w:cs="Arial"/>
                <w:sz w:val="18"/>
                <w:szCs w:val="18"/>
              </w:rPr>
            </w:pPr>
          </w:p>
        </w:tc>
        <w:tc>
          <w:tcPr>
            <w:tcW w:w="1225" w:type="pct"/>
            <w:tcBorders>
              <w:top w:val="single" w:sz="4" w:space="0" w:color="808080" w:themeColor="background1" w:themeShade="80"/>
              <w:bottom w:val="single" w:sz="4" w:space="0" w:color="808080" w:themeColor="background1" w:themeShade="80"/>
            </w:tcBorders>
          </w:tcPr>
          <w:p w14:paraId="42827A55" w14:textId="77777777" w:rsidR="00231F07" w:rsidRPr="00E55C42" w:rsidRDefault="00231F07" w:rsidP="00231F07">
            <w:pPr>
              <w:rPr>
                <w:rFonts w:ascii="Arial" w:hAnsi="Arial" w:cs="Arial"/>
                <w:sz w:val="18"/>
                <w:szCs w:val="18"/>
              </w:rPr>
            </w:pPr>
          </w:p>
        </w:tc>
      </w:tr>
      <w:tr w:rsidR="00231F07" w:rsidRPr="00E55C42" w14:paraId="64561F8A" w14:textId="77777777" w:rsidTr="009D6246">
        <w:tc>
          <w:tcPr>
            <w:tcW w:w="321" w:type="pct"/>
            <w:tcBorders>
              <w:top w:val="single" w:sz="4" w:space="0" w:color="808080" w:themeColor="background1" w:themeShade="80"/>
              <w:bottom w:val="single" w:sz="4" w:space="0" w:color="808080" w:themeColor="background1" w:themeShade="80"/>
            </w:tcBorders>
          </w:tcPr>
          <w:p w14:paraId="50EE3B84" w14:textId="77777777" w:rsidR="00231F07" w:rsidRPr="00E55C42" w:rsidRDefault="00231F07" w:rsidP="00231F07">
            <w:pPr>
              <w:rPr>
                <w:rFonts w:ascii="Arial" w:hAnsi="Arial" w:cs="Arial"/>
                <w:sz w:val="18"/>
                <w:szCs w:val="18"/>
              </w:rPr>
            </w:pPr>
          </w:p>
        </w:tc>
        <w:tc>
          <w:tcPr>
            <w:tcW w:w="829" w:type="pct"/>
            <w:tcBorders>
              <w:top w:val="single" w:sz="4" w:space="0" w:color="808080" w:themeColor="background1" w:themeShade="80"/>
              <w:bottom w:val="single" w:sz="4" w:space="0" w:color="808080" w:themeColor="background1" w:themeShade="80"/>
            </w:tcBorders>
          </w:tcPr>
          <w:p w14:paraId="5E6E2206" w14:textId="77777777" w:rsidR="00231F07" w:rsidRPr="00E55C42" w:rsidRDefault="00231F07" w:rsidP="00231F07">
            <w:pPr>
              <w:rPr>
                <w:rFonts w:ascii="Arial" w:hAnsi="Arial" w:cs="Arial"/>
                <w:sz w:val="18"/>
                <w:szCs w:val="18"/>
              </w:rPr>
            </w:pPr>
          </w:p>
        </w:tc>
        <w:tc>
          <w:tcPr>
            <w:tcW w:w="368" w:type="pct"/>
            <w:tcBorders>
              <w:top w:val="single" w:sz="4" w:space="0" w:color="808080" w:themeColor="background1" w:themeShade="80"/>
              <w:bottom w:val="single" w:sz="4" w:space="0" w:color="808080" w:themeColor="background1" w:themeShade="80"/>
            </w:tcBorders>
          </w:tcPr>
          <w:p w14:paraId="421C2FAC" w14:textId="305677A2" w:rsidR="00231F07" w:rsidRPr="00E55C42" w:rsidRDefault="00231F07" w:rsidP="00231F07">
            <w:pPr>
              <w:rPr>
                <w:rFonts w:ascii="Arial" w:hAnsi="Arial" w:cs="Arial"/>
                <w:sz w:val="18"/>
                <w:szCs w:val="18"/>
              </w:rPr>
            </w:pPr>
            <w:r w:rsidRPr="00E55C42">
              <w:rPr>
                <w:rFonts w:ascii="Arial" w:hAnsi="Arial" w:cs="Arial"/>
                <w:sz w:val="18"/>
                <w:szCs w:val="18"/>
              </w:rPr>
              <w:t>6.2.5</w:t>
            </w:r>
          </w:p>
        </w:tc>
        <w:tc>
          <w:tcPr>
            <w:tcW w:w="692" w:type="pct"/>
            <w:tcBorders>
              <w:top w:val="single" w:sz="4" w:space="0" w:color="808080" w:themeColor="background1" w:themeShade="80"/>
              <w:bottom w:val="single" w:sz="4" w:space="0" w:color="808080" w:themeColor="background1" w:themeShade="80"/>
            </w:tcBorders>
          </w:tcPr>
          <w:p w14:paraId="4E5DBE1D" w14:textId="6C2A9710" w:rsidR="00231F07" w:rsidRPr="00E55C42" w:rsidRDefault="00231F07" w:rsidP="00231F07">
            <w:pPr>
              <w:rPr>
                <w:rFonts w:ascii="Arial" w:hAnsi="Arial" w:cs="Arial"/>
                <w:sz w:val="18"/>
                <w:szCs w:val="18"/>
              </w:rPr>
            </w:pPr>
            <w:r w:rsidRPr="00E55C42">
              <w:rPr>
                <w:rFonts w:ascii="Arial" w:hAnsi="Arial" w:cs="Arial"/>
                <w:sz w:val="18"/>
                <w:szCs w:val="18"/>
              </w:rPr>
              <w:t>Personnel</w:t>
            </w:r>
          </w:p>
        </w:tc>
        <w:tc>
          <w:tcPr>
            <w:tcW w:w="645" w:type="pct"/>
            <w:tcBorders>
              <w:top w:val="single" w:sz="4" w:space="0" w:color="808080" w:themeColor="background1" w:themeShade="80"/>
              <w:bottom w:val="single" w:sz="4" w:space="0" w:color="808080" w:themeColor="background1" w:themeShade="80"/>
            </w:tcBorders>
          </w:tcPr>
          <w:p w14:paraId="7D533633" w14:textId="38F23E3E" w:rsidR="00231F07" w:rsidRPr="00E55C42" w:rsidRDefault="00231F07" w:rsidP="00231F07">
            <w:pPr>
              <w:rPr>
                <w:rFonts w:ascii="Arial" w:hAnsi="Arial" w:cs="Arial"/>
                <w:sz w:val="18"/>
                <w:szCs w:val="18"/>
              </w:rPr>
            </w:pPr>
            <w:r w:rsidRPr="00E55C42">
              <w:rPr>
                <w:rFonts w:ascii="Arial" w:hAnsi="Arial" w:cs="Arial"/>
                <w:sz w:val="18"/>
                <w:szCs w:val="18"/>
              </w:rPr>
              <w:t>Structural/minor</w:t>
            </w:r>
          </w:p>
        </w:tc>
        <w:tc>
          <w:tcPr>
            <w:tcW w:w="920" w:type="pct"/>
            <w:tcBorders>
              <w:top w:val="single" w:sz="4" w:space="0" w:color="808080" w:themeColor="background1" w:themeShade="80"/>
              <w:bottom w:val="single" w:sz="4" w:space="0" w:color="808080" w:themeColor="background1" w:themeShade="80"/>
            </w:tcBorders>
          </w:tcPr>
          <w:p w14:paraId="7C53304B" w14:textId="77777777" w:rsidR="00231F07" w:rsidRPr="00E55C42" w:rsidRDefault="00231F07" w:rsidP="00231F07">
            <w:pPr>
              <w:rPr>
                <w:rFonts w:ascii="Arial" w:hAnsi="Arial" w:cs="Arial"/>
                <w:sz w:val="18"/>
                <w:szCs w:val="18"/>
              </w:rPr>
            </w:pPr>
          </w:p>
        </w:tc>
        <w:tc>
          <w:tcPr>
            <w:tcW w:w="1225" w:type="pct"/>
            <w:tcBorders>
              <w:top w:val="single" w:sz="4" w:space="0" w:color="808080" w:themeColor="background1" w:themeShade="80"/>
              <w:bottom w:val="single" w:sz="4" w:space="0" w:color="808080" w:themeColor="background1" w:themeShade="80"/>
            </w:tcBorders>
          </w:tcPr>
          <w:p w14:paraId="1E70B17F" w14:textId="77777777" w:rsidR="00231F07" w:rsidRPr="00E55C42" w:rsidRDefault="00231F07" w:rsidP="00231F07">
            <w:pPr>
              <w:rPr>
                <w:rFonts w:ascii="Arial" w:hAnsi="Arial" w:cs="Arial"/>
                <w:sz w:val="18"/>
                <w:szCs w:val="18"/>
              </w:rPr>
            </w:pPr>
          </w:p>
        </w:tc>
      </w:tr>
      <w:tr w:rsidR="002E449D" w:rsidRPr="00E55C42" w14:paraId="532DDBF7" w14:textId="77777777" w:rsidTr="00D91623">
        <w:tc>
          <w:tcPr>
            <w:tcW w:w="321"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50542292" w14:textId="59268DC3" w:rsidR="002E449D" w:rsidRPr="00E55C42" w:rsidRDefault="00D91623" w:rsidP="00A74087">
            <w:pPr>
              <w:rPr>
                <w:rFonts w:ascii="Arial" w:hAnsi="Arial" w:cs="Arial"/>
                <w:b/>
                <w:bCs/>
                <w:sz w:val="18"/>
                <w:szCs w:val="18"/>
              </w:rPr>
            </w:pPr>
            <w:r w:rsidRPr="00E55C42">
              <w:rPr>
                <w:rFonts w:ascii="Arial" w:hAnsi="Arial" w:cs="Arial"/>
                <w:b/>
                <w:bCs/>
                <w:sz w:val="18"/>
                <w:szCs w:val="18"/>
              </w:rPr>
              <w:t>4.3</w:t>
            </w:r>
          </w:p>
        </w:tc>
        <w:tc>
          <w:tcPr>
            <w:tcW w:w="4679" w:type="pct"/>
            <w:gridSpan w:val="6"/>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6D398846" w14:textId="2CB04550" w:rsidR="002E449D" w:rsidRPr="00E55C42" w:rsidRDefault="002E449D" w:rsidP="00A74087">
            <w:pPr>
              <w:rPr>
                <w:rFonts w:ascii="Arial" w:hAnsi="Arial" w:cs="Arial"/>
                <w:b/>
                <w:bCs/>
                <w:sz w:val="18"/>
                <w:szCs w:val="18"/>
              </w:rPr>
            </w:pPr>
            <w:r w:rsidRPr="00E55C42">
              <w:rPr>
                <w:rFonts w:ascii="Arial" w:hAnsi="Arial" w:cs="Arial"/>
                <w:b/>
                <w:bCs/>
                <w:sz w:val="18"/>
                <w:szCs w:val="18"/>
              </w:rPr>
              <w:t xml:space="preserve">Equipment, </w:t>
            </w:r>
            <w:proofErr w:type="gramStart"/>
            <w:r w:rsidRPr="00E55C42">
              <w:rPr>
                <w:rFonts w:ascii="Arial" w:hAnsi="Arial" w:cs="Arial"/>
                <w:b/>
                <w:bCs/>
                <w:sz w:val="18"/>
                <w:szCs w:val="18"/>
              </w:rPr>
              <w:t>accommodation</w:t>
            </w:r>
            <w:proofErr w:type="gramEnd"/>
            <w:r w:rsidRPr="00E55C42">
              <w:rPr>
                <w:rFonts w:ascii="Arial" w:hAnsi="Arial" w:cs="Arial"/>
                <w:b/>
                <w:bCs/>
                <w:sz w:val="18"/>
                <w:szCs w:val="18"/>
              </w:rPr>
              <w:t xml:space="preserve"> and environment</w:t>
            </w:r>
          </w:p>
        </w:tc>
      </w:tr>
      <w:tr w:rsidR="00A74087" w:rsidRPr="00E55C42" w14:paraId="4D4C0409" w14:textId="77777777" w:rsidTr="009D6246">
        <w:tc>
          <w:tcPr>
            <w:tcW w:w="321" w:type="pct"/>
            <w:tcBorders>
              <w:top w:val="single" w:sz="4" w:space="0" w:color="808080" w:themeColor="background1" w:themeShade="80"/>
              <w:bottom w:val="single" w:sz="4" w:space="0" w:color="808080" w:themeColor="background1" w:themeShade="80"/>
            </w:tcBorders>
          </w:tcPr>
          <w:p w14:paraId="5704D922" w14:textId="489318E8" w:rsidR="00A74087" w:rsidRPr="00E55C42" w:rsidRDefault="00231F07" w:rsidP="00A74087">
            <w:pPr>
              <w:rPr>
                <w:rFonts w:ascii="Arial" w:hAnsi="Arial" w:cs="Arial"/>
                <w:sz w:val="18"/>
                <w:szCs w:val="18"/>
              </w:rPr>
            </w:pPr>
            <w:r w:rsidRPr="00E55C42">
              <w:rPr>
                <w:rFonts w:ascii="Arial" w:hAnsi="Arial" w:cs="Arial"/>
                <w:sz w:val="18"/>
                <w:szCs w:val="18"/>
              </w:rPr>
              <w:t>4.3.1</w:t>
            </w:r>
          </w:p>
        </w:tc>
        <w:tc>
          <w:tcPr>
            <w:tcW w:w="829" w:type="pct"/>
            <w:tcBorders>
              <w:top w:val="single" w:sz="4" w:space="0" w:color="808080" w:themeColor="background1" w:themeShade="80"/>
              <w:bottom w:val="single" w:sz="4" w:space="0" w:color="808080" w:themeColor="background1" w:themeShade="80"/>
            </w:tcBorders>
          </w:tcPr>
          <w:p w14:paraId="700ACBAF" w14:textId="608A64E0" w:rsidR="00A74087" w:rsidRPr="00E55C42" w:rsidRDefault="00231F07" w:rsidP="00A74087">
            <w:pPr>
              <w:rPr>
                <w:rFonts w:ascii="Arial" w:hAnsi="Arial" w:cs="Arial"/>
                <w:sz w:val="18"/>
                <w:szCs w:val="18"/>
              </w:rPr>
            </w:pPr>
            <w:r w:rsidRPr="00E55C42">
              <w:rPr>
                <w:rFonts w:ascii="Arial" w:hAnsi="Arial" w:cs="Arial"/>
                <w:sz w:val="18"/>
                <w:szCs w:val="18"/>
              </w:rPr>
              <w:t xml:space="preserve">Equipment, </w:t>
            </w:r>
            <w:proofErr w:type="gramStart"/>
            <w:r w:rsidRPr="00E55C42">
              <w:rPr>
                <w:rFonts w:ascii="Arial" w:hAnsi="Arial" w:cs="Arial"/>
                <w:sz w:val="18"/>
                <w:szCs w:val="18"/>
              </w:rPr>
              <w:t>accommodation</w:t>
            </w:r>
            <w:proofErr w:type="gramEnd"/>
            <w:r w:rsidRPr="00E55C42">
              <w:rPr>
                <w:rFonts w:ascii="Arial" w:hAnsi="Arial" w:cs="Arial"/>
                <w:sz w:val="18"/>
                <w:szCs w:val="18"/>
              </w:rPr>
              <w:t xml:space="preserve"> and environment</w:t>
            </w:r>
          </w:p>
        </w:tc>
        <w:tc>
          <w:tcPr>
            <w:tcW w:w="368" w:type="pct"/>
            <w:tcBorders>
              <w:top w:val="single" w:sz="4" w:space="0" w:color="808080" w:themeColor="background1" w:themeShade="80"/>
              <w:bottom w:val="single" w:sz="4" w:space="0" w:color="808080" w:themeColor="background1" w:themeShade="80"/>
            </w:tcBorders>
          </w:tcPr>
          <w:p w14:paraId="6934ECB6" w14:textId="45BF32FA" w:rsidR="00A74087" w:rsidRPr="00E55C42" w:rsidRDefault="003615E1" w:rsidP="00A74087">
            <w:pPr>
              <w:rPr>
                <w:rFonts w:ascii="Arial" w:hAnsi="Arial" w:cs="Arial"/>
                <w:sz w:val="18"/>
                <w:szCs w:val="18"/>
              </w:rPr>
            </w:pPr>
            <w:r w:rsidRPr="00E55C42">
              <w:rPr>
                <w:rFonts w:ascii="Arial" w:hAnsi="Arial" w:cs="Arial"/>
                <w:sz w:val="18"/>
                <w:szCs w:val="18"/>
              </w:rPr>
              <w:t>6.1.1</w:t>
            </w:r>
          </w:p>
        </w:tc>
        <w:tc>
          <w:tcPr>
            <w:tcW w:w="692" w:type="pct"/>
            <w:tcBorders>
              <w:top w:val="single" w:sz="4" w:space="0" w:color="808080" w:themeColor="background1" w:themeShade="80"/>
              <w:bottom w:val="single" w:sz="4" w:space="0" w:color="808080" w:themeColor="background1" w:themeShade="80"/>
            </w:tcBorders>
          </w:tcPr>
          <w:p w14:paraId="2E69F0F0" w14:textId="72E9435F" w:rsidR="00A74087" w:rsidRPr="00E55C42" w:rsidRDefault="003615E1" w:rsidP="00A74087">
            <w:pPr>
              <w:rPr>
                <w:rFonts w:ascii="Arial" w:hAnsi="Arial" w:cs="Arial"/>
                <w:sz w:val="18"/>
                <w:szCs w:val="18"/>
              </w:rPr>
            </w:pPr>
            <w:r w:rsidRPr="00E55C42">
              <w:rPr>
                <w:rFonts w:ascii="Arial" w:hAnsi="Arial" w:cs="Arial"/>
                <w:sz w:val="18"/>
                <w:szCs w:val="18"/>
              </w:rPr>
              <w:t>Resource requirements - General</w:t>
            </w:r>
          </w:p>
        </w:tc>
        <w:tc>
          <w:tcPr>
            <w:tcW w:w="645" w:type="pct"/>
            <w:tcBorders>
              <w:top w:val="single" w:sz="4" w:space="0" w:color="808080" w:themeColor="background1" w:themeShade="80"/>
              <w:bottom w:val="single" w:sz="4" w:space="0" w:color="808080" w:themeColor="background1" w:themeShade="80"/>
            </w:tcBorders>
          </w:tcPr>
          <w:p w14:paraId="314CF377" w14:textId="1CD55713" w:rsidR="00A74087" w:rsidRPr="00E55C42" w:rsidRDefault="003615E1" w:rsidP="00A74087">
            <w:pPr>
              <w:rPr>
                <w:rFonts w:ascii="Arial" w:hAnsi="Arial" w:cs="Arial"/>
                <w:sz w:val="18"/>
                <w:szCs w:val="18"/>
              </w:rPr>
            </w:pPr>
            <w:r w:rsidRPr="00E55C42">
              <w:rPr>
                <w:rFonts w:ascii="Arial" w:hAnsi="Arial" w:cs="Arial"/>
                <w:sz w:val="18"/>
                <w:szCs w:val="18"/>
              </w:rPr>
              <w:t>Structural/minor</w:t>
            </w:r>
          </w:p>
        </w:tc>
        <w:tc>
          <w:tcPr>
            <w:tcW w:w="920" w:type="pct"/>
            <w:tcBorders>
              <w:top w:val="single" w:sz="4" w:space="0" w:color="808080" w:themeColor="background1" w:themeShade="80"/>
              <w:bottom w:val="single" w:sz="4" w:space="0" w:color="808080" w:themeColor="background1" w:themeShade="80"/>
            </w:tcBorders>
          </w:tcPr>
          <w:p w14:paraId="7024F29F" w14:textId="77777777" w:rsidR="00A74087" w:rsidRPr="00E55C42" w:rsidRDefault="00A74087" w:rsidP="00A74087">
            <w:pPr>
              <w:rPr>
                <w:rFonts w:ascii="Arial" w:hAnsi="Arial" w:cs="Arial"/>
                <w:sz w:val="18"/>
                <w:szCs w:val="18"/>
              </w:rPr>
            </w:pPr>
          </w:p>
        </w:tc>
        <w:tc>
          <w:tcPr>
            <w:tcW w:w="1225" w:type="pct"/>
            <w:tcBorders>
              <w:top w:val="single" w:sz="4" w:space="0" w:color="808080" w:themeColor="background1" w:themeShade="80"/>
              <w:bottom w:val="single" w:sz="4" w:space="0" w:color="808080" w:themeColor="background1" w:themeShade="80"/>
            </w:tcBorders>
          </w:tcPr>
          <w:p w14:paraId="547CA829" w14:textId="77777777" w:rsidR="00A74087" w:rsidRPr="00E55C42" w:rsidRDefault="00A74087" w:rsidP="00A74087">
            <w:pPr>
              <w:rPr>
                <w:rFonts w:ascii="Arial" w:hAnsi="Arial" w:cs="Arial"/>
                <w:sz w:val="18"/>
                <w:szCs w:val="18"/>
              </w:rPr>
            </w:pPr>
          </w:p>
        </w:tc>
      </w:tr>
      <w:tr w:rsidR="003615E1" w:rsidRPr="00E55C42" w14:paraId="5776738E" w14:textId="77777777" w:rsidTr="009D6246">
        <w:tc>
          <w:tcPr>
            <w:tcW w:w="321" w:type="pct"/>
            <w:tcBorders>
              <w:top w:val="single" w:sz="4" w:space="0" w:color="808080" w:themeColor="background1" w:themeShade="80"/>
            </w:tcBorders>
          </w:tcPr>
          <w:p w14:paraId="40C3D7F6" w14:textId="77777777" w:rsidR="003615E1" w:rsidRPr="00E55C42" w:rsidRDefault="003615E1" w:rsidP="00231F07">
            <w:pPr>
              <w:rPr>
                <w:rFonts w:ascii="Arial" w:hAnsi="Arial" w:cs="Arial"/>
                <w:sz w:val="18"/>
                <w:szCs w:val="18"/>
              </w:rPr>
            </w:pPr>
          </w:p>
        </w:tc>
        <w:tc>
          <w:tcPr>
            <w:tcW w:w="829" w:type="pct"/>
            <w:tcBorders>
              <w:top w:val="single" w:sz="4" w:space="0" w:color="808080" w:themeColor="background1" w:themeShade="80"/>
            </w:tcBorders>
          </w:tcPr>
          <w:p w14:paraId="3440BCED" w14:textId="77777777" w:rsidR="003615E1" w:rsidRPr="00E55C42" w:rsidRDefault="003615E1" w:rsidP="00231F07">
            <w:pPr>
              <w:rPr>
                <w:rFonts w:ascii="Arial" w:hAnsi="Arial" w:cs="Arial"/>
                <w:sz w:val="18"/>
                <w:szCs w:val="18"/>
              </w:rPr>
            </w:pPr>
          </w:p>
        </w:tc>
        <w:tc>
          <w:tcPr>
            <w:tcW w:w="368" w:type="pct"/>
            <w:tcBorders>
              <w:top w:val="single" w:sz="4" w:space="0" w:color="808080" w:themeColor="background1" w:themeShade="80"/>
            </w:tcBorders>
          </w:tcPr>
          <w:p w14:paraId="329CB1A8" w14:textId="7EA5E7AA" w:rsidR="003615E1" w:rsidRPr="00E55C42" w:rsidRDefault="003615E1" w:rsidP="00231F07">
            <w:pPr>
              <w:rPr>
                <w:rFonts w:ascii="Arial" w:hAnsi="Arial" w:cs="Arial"/>
                <w:sz w:val="18"/>
                <w:szCs w:val="18"/>
              </w:rPr>
            </w:pPr>
            <w:r w:rsidRPr="00E55C42">
              <w:rPr>
                <w:rFonts w:ascii="Arial" w:hAnsi="Arial" w:cs="Arial"/>
                <w:sz w:val="18"/>
                <w:szCs w:val="18"/>
              </w:rPr>
              <w:t>6.3.1</w:t>
            </w:r>
          </w:p>
        </w:tc>
        <w:tc>
          <w:tcPr>
            <w:tcW w:w="692" w:type="pct"/>
            <w:tcBorders>
              <w:top w:val="single" w:sz="4" w:space="0" w:color="808080" w:themeColor="background1" w:themeShade="80"/>
            </w:tcBorders>
          </w:tcPr>
          <w:p w14:paraId="4058408A" w14:textId="009818EC" w:rsidR="003615E1" w:rsidRPr="00E55C42" w:rsidRDefault="003615E1" w:rsidP="00231F07">
            <w:pPr>
              <w:rPr>
                <w:rFonts w:ascii="Arial" w:hAnsi="Arial" w:cs="Arial"/>
                <w:sz w:val="18"/>
                <w:szCs w:val="18"/>
              </w:rPr>
            </w:pPr>
            <w:r w:rsidRPr="00E55C42">
              <w:rPr>
                <w:rFonts w:ascii="Arial" w:hAnsi="Arial" w:cs="Arial"/>
                <w:sz w:val="18"/>
                <w:szCs w:val="18"/>
              </w:rPr>
              <w:t>Facilities and environmental conditions</w:t>
            </w:r>
          </w:p>
        </w:tc>
        <w:tc>
          <w:tcPr>
            <w:tcW w:w="645" w:type="pct"/>
            <w:tcBorders>
              <w:top w:val="single" w:sz="4" w:space="0" w:color="808080" w:themeColor="background1" w:themeShade="80"/>
            </w:tcBorders>
          </w:tcPr>
          <w:p w14:paraId="14B0C50D" w14:textId="752FCA2C" w:rsidR="003615E1" w:rsidRPr="00E55C42" w:rsidRDefault="003615E1" w:rsidP="00231F07">
            <w:pPr>
              <w:rPr>
                <w:rFonts w:ascii="Arial" w:hAnsi="Arial" w:cs="Arial"/>
                <w:sz w:val="18"/>
                <w:szCs w:val="18"/>
              </w:rPr>
            </w:pPr>
            <w:r w:rsidRPr="00E55C42">
              <w:rPr>
                <w:rFonts w:ascii="Arial" w:hAnsi="Arial" w:cs="Arial"/>
                <w:sz w:val="18"/>
                <w:szCs w:val="18"/>
              </w:rPr>
              <w:t>Structural/minor</w:t>
            </w:r>
          </w:p>
        </w:tc>
        <w:tc>
          <w:tcPr>
            <w:tcW w:w="920" w:type="pct"/>
            <w:tcBorders>
              <w:top w:val="single" w:sz="4" w:space="0" w:color="808080" w:themeColor="background1" w:themeShade="80"/>
            </w:tcBorders>
          </w:tcPr>
          <w:p w14:paraId="5C84522C" w14:textId="77777777" w:rsidR="003615E1" w:rsidRPr="00E55C42" w:rsidRDefault="003615E1" w:rsidP="00231F07">
            <w:pPr>
              <w:rPr>
                <w:rFonts w:ascii="Arial" w:hAnsi="Arial" w:cs="Arial"/>
                <w:sz w:val="18"/>
                <w:szCs w:val="18"/>
              </w:rPr>
            </w:pPr>
          </w:p>
        </w:tc>
        <w:tc>
          <w:tcPr>
            <w:tcW w:w="1225" w:type="pct"/>
            <w:tcBorders>
              <w:top w:val="single" w:sz="4" w:space="0" w:color="808080" w:themeColor="background1" w:themeShade="80"/>
            </w:tcBorders>
          </w:tcPr>
          <w:p w14:paraId="5B5142A4" w14:textId="77777777" w:rsidR="003615E1" w:rsidRPr="00E55C42" w:rsidRDefault="003615E1" w:rsidP="00231F07">
            <w:pPr>
              <w:rPr>
                <w:rFonts w:ascii="Arial" w:hAnsi="Arial" w:cs="Arial"/>
                <w:sz w:val="18"/>
                <w:szCs w:val="18"/>
              </w:rPr>
            </w:pPr>
          </w:p>
        </w:tc>
      </w:tr>
      <w:tr w:rsidR="00231F07" w:rsidRPr="00E55C42" w14:paraId="273B92D9" w14:textId="77777777" w:rsidTr="009D6246">
        <w:tc>
          <w:tcPr>
            <w:tcW w:w="321" w:type="pct"/>
            <w:tcBorders>
              <w:top w:val="single" w:sz="4" w:space="0" w:color="808080" w:themeColor="background1" w:themeShade="80"/>
            </w:tcBorders>
          </w:tcPr>
          <w:p w14:paraId="7843B09F" w14:textId="3016AB77" w:rsidR="00231F07" w:rsidRPr="00E55C42" w:rsidRDefault="00231F07" w:rsidP="00231F07">
            <w:pPr>
              <w:rPr>
                <w:rFonts w:ascii="Arial" w:hAnsi="Arial" w:cs="Arial"/>
                <w:sz w:val="18"/>
                <w:szCs w:val="18"/>
              </w:rPr>
            </w:pPr>
            <w:r w:rsidRPr="00E55C42">
              <w:rPr>
                <w:rFonts w:ascii="Arial" w:hAnsi="Arial" w:cs="Arial"/>
                <w:sz w:val="18"/>
                <w:szCs w:val="18"/>
              </w:rPr>
              <w:t>4.3.2</w:t>
            </w:r>
          </w:p>
        </w:tc>
        <w:tc>
          <w:tcPr>
            <w:tcW w:w="829" w:type="pct"/>
            <w:tcBorders>
              <w:top w:val="single" w:sz="4" w:space="0" w:color="808080" w:themeColor="background1" w:themeShade="80"/>
            </w:tcBorders>
          </w:tcPr>
          <w:p w14:paraId="57DBBE6B" w14:textId="68E8F8C2" w:rsidR="00231F07" w:rsidRPr="00E55C42" w:rsidRDefault="00231F07" w:rsidP="00231F07">
            <w:pPr>
              <w:rPr>
                <w:rFonts w:ascii="Arial" w:hAnsi="Arial" w:cs="Arial"/>
                <w:sz w:val="18"/>
                <w:szCs w:val="18"/>
              </w:rPr>
            </w:pPr>
            <w:r w:rsidRPr="00E55C42">
              <w:rPr>
                <w:rFonts w:ascii="Arial" w:hAnsi="Arial" w:cs="Arial"/>
                <w:sz w:val="18"/>
                <w:szCs w:val="18"/>
              </w:rPr>
              <w:t>Accommodation and environment</w:t>
            </w:r>
          </w:p>
        </w:tc>
        <w:tc>
          <w:tcPr>
            <w:tcW w:w="368" w:type="pct"/>
            <w:tcBorders>
              <w:top w:val="single" w:sz="4" w:space="0" w:color="808080" w:themeColor="background1" w:themeShade="80"/>
            </w:tcBorders>
          </w:tcPr>
          <w:p w14:paraId="2424F60D" w14:textId="5343F208" w:rsidR="00231F07" w:rsidRPr="00E55C42" w:rsidRDefault="003615E1" w:rsidP="00231F07">
            <w:pPr>
              <w:rPr>
                <w:rFonts w:ascii="Arial" w:hAnsi="Arial" w:cs="Arial"/>
                <w:sz w:val="18"/>
                <w:szCs w:val="18"/>
              </w:rPr>
            </w:pPr>
            <w:r w:rsidRPr="00E55C42">
              <w:rPr>
                <w:rFonts w:ascii="Arial" w:hAnsi="Arial" w:cs="Arial"/>
                <w:sz w:val="18"/>
                <w:szCs w:val="18"/>
              </w:rPr>
              <w:t>6.3.2</w:t>
            </w:r>
          </w:p>
        </w:tc>
        <w:tc>
          <w:tcPr>
            <w:tcW w:w="692" w:type="pct"/>
            <w:tcBorders>
              <w:top w:val="single" w:sz="4" w:space="0" w:color="808080" w:themeColor="background1" w:themeShade="80"/>
            </w:tcBorders>
          </w:tcPr>
          <w:p w14:paraId="390008C5" w14:textId="13F65A9E" w:rsidR="00231F07" w:rsidRPr="00E55C42" w:rsidRDefault="003615E1" w:rsidP="00231F07">
            <w:pPr>
              <w:rPr>
                <w:rFonts w:ascii="Arial" w:hAnsi="Arial" w:cs="Arial"/>
                <w:sz w:val="18"/>
                <w:szCs w:val="18"/>
              </w:rPr>
            </w:pPr>
            <w:r w:rsidRPr="00E55C42">
              <w:rPr>
                <w:rFonts w:ascii="Arial" w:hAnsi="Arial" w:cs="Arial"/>
                <w:sz w:val="18"/>
                <w:szCs w:val="18"/>
              </w:rPr>
              <w:t>Environmental conditions</w:t>
            </w:r>
          </w:p>
        </w:tc>
        <w:tc>
          <w:tcPr>
            <w:tcW w:w="645" w:type="pct"/>
            <w:tcBorders>
              <w:top w:val="single" w:sz="4" w:space="0" w:color="808080" w:themeColor="background1" w:themeShade="80"/>
            </w:tcBorders>
          </w:tcPr>
          <w:p w14:paraId="515D424F" w14:textId="14905D27" w:rsidR="00231F07" w:rsidRPr="00E55C42" w:rsidRDefault="003615E1" w:rsidP="00231F07">
            <w:pPr>
              <w:rPr>
                <w:rFonts w:ascii="Arial" w:hAnsi="Arial" w:cs="Arial"/>
                <w:sz w:val="18"/>
                <w:szCs w:val="18"/>
              </w:rPr>
            </w:pPr>
            <w:r w:rsidRPr="00E55C42">
              <w:rPr>
                <w:rFonts w:ascii="Arial" w:hAnsi="Arial" w:cs="Arial"/>
                <w:sz w:val="18"/>
                <w:szCs w:val="18"/>
              </w:rPr>
              <w:t>Structural/minor</w:t>
            </w:r>
          </w:p>
        </w:tc>
        <w:tc>
          <w:tcPr>
            <w:tcW w:w="920" w:type="pct"/>
            <w:tcBorders>
              <w:top w:val="single" w:sz="4" w:space="0" w:color="808080" w:themeColor="background1" w:themeShade="80"/>
            </w:tcBorders>
          </w:tcPr>
          <w:p w14:paraId="01C5BB40" w14:textId="77777777" w:rsidR="00231F07" w:rsidRPr="00E55C42" w:rsidRDefault="00231F07" w:rsidP="00231F07">
            <w:pPr>
              <w:rPr>
                <w:rFonts w:ascii="Arial" w:hAnsi="Arial" w:cs="Arial"/>
                <w:sz w:val="18"/>
                <w:szCs w:val="18"/>
              </w:rPr>
            </w:pPr>
          </w:p>
        </w:tc>
        <w:tc>
          <w:tcPr>
            <w:tcW w:w="1225" w:type="pct"/>
            <w:tcBorders>
              <w:top w:val="single" w:sz="4" w:space="0" w:color="808080" w:themeColor="background1" w:themeShade="80"/>
            </w:tcBorders>
          </w:tcPr>
          <w:p w14:paraId="19AD44F8" w14:textId="77777777" w:rsidR="00231F07" w:rsidRPr="00E55C42" w:rsidRDefault="00231F07" w:rsidP="00231F07">
            <w:pPr>
              <w:rPr>
                <w:rFonts w:ascii="Arial" w:hAnsi="Arial" w:cs="Arial"/>
                <w:sz w:val="18"/>
                <w:szCs w:val="18"/>
              </w:rPr>
            </w:pPr>
          </w:p>
        </w:tc>
      </w:tr>
      <w:tr w:rsidR="00231F07" w:rsidRPr="00E55C42" w14:paraId="4C5A7367" w14:textId="77777777" w:rsidTr="009D6246">
        <w:tc>
          <w:tcPr>
            <w:tcW w:w="321" w:type="pct"/>
          </w:tcPr>
          <w:p w14:paraId="337D5484" w14:textId="13E8C4EB" w:rsidR="00231F07" w:rsidRPr="00E55C42" w:rsidRDefault="00231F07" w:rsidP="00231F07">
            <w:pPr>
              <w:rPr>
                <w:rFonts w:ascii="Arial" w:hAnsi="Arial" w:cs="Arial"/>
                <w:sz w:val="18"/>
                <w:szCs w:val="18"/>
              </w:rPr>
            </w:pPr>
            <w:r w:rsidRPr="00E55C42">
              <w:rPr>
                <w:rFonts w:ascii="Arial" w:hAnsi="Arial" w:cs="Arial"/>
                <w:sz w:val="18"/>
                <w:szCs w:val="18"/>
              </w:rPr>
              <w:t>4.3.3</w:t>
            </w:r>
          </w:p>
        </w:tc>
        <w:tc>
          <w:tcPr>
            <w:tcW w:w="829" w:type="pct"/>
          </w:tcPr>
          <w:p w14:paraId="6A2022F1" w14:textId="198E280D" w:rsidR="00231F07" w:rsidRPr="00E55C42" w:rsidRDefault="00231F07" w:rsidP="00231F07">
            <w:pPr>
              <w:rPr>
                <w:rFonts w:ascii="Arial" w:hAnsi="Arial" w:cs="Arial"/>
                <w:sz w:val="18"/>
                <w:szCs w:val="18"/>
              </w:rPr>
            </w:pPr>
            <w:r w:rsidRPr="00E55C42">
              <w:rPr>
                <w:rFonts w:ascii="Arial" w:hAnsi="Arial" w:cs="Arial"/>
                <w:sz w:val="18"/>
                <w:szCs w:val="18"/>
              </w:rPr>
              <w:t>Accommodation</w:t>
            </w:r>
          </w:p>
        </w:tc>
        <w:tc>
          <w:tcPr>
            <w:tcW w:w="368" w:type="pct"/>
          </w:tcPr>
          <w:p w14:paraId="6DE97354" w14:textId="152EFA94" w:rsidR="00231F07" w:rsidRPr="00E55C42" w:rsidRDefault="003615E1" w:rsidP="00231F07">
            <w:pPr>
              <w:rPr>
                <w:rFonts w:ascii="Arial" w:hAnsi="Arial" w:cs="Arial"/>
                <w:sz w:val="18"/>
                <w:szCs w:val="18"/>
              </w:rPr>
            </w:pPr>
            <w:r w:rsidRPr="00E55C42">
              <w:rPr>
                <w:rFonts w:ascii="Arial" w:hAnsi="Arial" w:cs="Arial"/>
                <w:sz w:val="18"/>
                <w:szCs w:val="18"/>
              </w:rPr>
              <w:t>6.3.4</w:t>
            </w:r>
          </w:p>
        </w:tc>
        <w:tc>
          <w:tcPr>
            <w:tcW w:w="692" w:type="pct"/>
          </w:tcPr>
          <w:p w14:paraId="2FFA606B" w14:textId="589CA29C" w:rsidR="00231F07" w:rsidRPr="00E55C42" w:rsidRDefault="00AC2DD2" w:rsidP="00231F07">
            <w:pPr>
              <w:rPr>
                <w:rFonts w:ascii="Arial" w:hAnsi="Arial" w:cs="Arial"/>
                <w:sz w:val="18"/>
                <w:szCs w:val="18"/>
              </w:rPr>
            </w:pPr>
            <w:r w:rsidRPr="00E55C42">
              <w:rPr>
                <w:rFonts w:ascii="Arial" w:hAnsi="Arial" w:cs="Arial"/>
                <w:sz w:val="18"/>
                <w:szCs w:val="18"/>
              </w:rPr>
              <w:t>Facilities</w:t>
            </w:r>
          </w:p>
        </w:tc>
        <w:tc>
          <w:tcPr>
            <w:tcW w:w="645" w:type="pct"/>
          </w:tcPr>
          <w:p w14:paraId="3351A8F0" w14:textId="2966E6F3" w:rsidR="00231F07" w:rsidRPr="00E55C42" w:rsidRDefault="003615E1" w:rsidP="00231F07">
            <w:pPr>
              <w:rPr>
                <w:rFonts w:ascii="Arial" w:hAnsi="Arial" w:cs="Arial"/>
                <w:sz w:val="18"/>
                <w:szCs w:val="18"/>
              </w:rPr>
            </w:pPr>
            <w:r w:rsidRPr="00E55C42">
              <w:rPr>
                <w:rFonts w:ascii="Arial" w:hAnsi="Arial" w:cs="Arial"/>
                <w:sz w:val="18"/>
                <w:szCs w:val="18"/>
              </w:rPr>
              <w:t>Structural/minor</w:t>
            </w:r>
          </w:p>
        </w:tc>
        <w:tc>
          <w:tcPr>
            <w:tcW w:w="920" w:type="pct"/>
          </w:tcPr>
          <w:p w14:paraId="5ECABE47" w14:textId="77777777" w:rsidR="00231F07" w:rsidRPr="00E55C42" w:rsidRDefault="00231F07" w:rsidP="00231F07">
            <w:pPr>
              <w:rPr>
                <w:rFonts w:ascii="Arial" w:hAnsi="Arial" w:cs="Arial"/>
                <w:sz w:val="18"/>
                <w:szCs w:val="18"/>
              </w:rPr>
            </w:pPr>
          </w:p>
        </w:tc>
        <w:tc>
          <w:tcPr>
            <w:tcW w:w="1225" w:type="pct"/>
          </w:tcPr>
          <w:p w14:paraId="22F28163" w14:textId="77777777" w:rsidR="00231F07" w:rsidRPr="00E55C42" w:rsidRDefault="00231F07" w:rsidP="00231F07">
            <w:pPr>
              <w:rPr>
                <w:rFonts w:ascii="Arial" w:hAnsi="Arial" w:cs="Arial"/>
                <w:sz w:val="18"/>
                <w:szCs w:val="18"/>
              </w:rPr>
            </w:pPr>
          </w:p>
        </w:tc>
      </w:tr>
      <w:tr w:rsidR="00AC2DD2" w:rsidRPr="00E55C42" w14:paraId="46636D4C" w14:textId="77777777" w:rsidTr="009D6246">
        <w:tc>
          <w:tcPr>
            <w:tcW w:w="321" w:type="pct"/>
          </w:tcPr>
          <w:p w14:paraId="1BDBDB9D" w14:textId="52A41004" w:rsidR="00AC2DD2" w:rsidRPr="00E55C42" w:rsidRDefault="00AC2DD2" w:rsidP="00AC2DD2">
            <w:pPr>
              <w:rPr>
                <w:rFonts w:ascii="Arial" w:hAnsi="Arial" w:cs="Arial"/>
                <w:sz w:val="18"/>
                <w:szCs w:val="18"/>
              </w:rPr>
            </w:pPr>
            <w:r w:rsidRPr="00E55C42">
              <w:rPr>
                <w:rFonts w:ascii="Arial" w:hAnsi="Arial" w:cs="Arial"/>
                <w:sz w:val="18"/>
                <w:szCs w:val="18"/>
              </w:rPr>
              <w:t>4.3.4</w:t>
            </w:r>
          </w:p>
        </w:tc>
        <w:tc>
          <w:tcPr>
            <w:tcW w:w="829" w:type="pct"/>
          </w:tcPr>
          <w:p w14:paraId="5C84CD08" w14:textId="7341CDE5" w:rsidR="00AC2DD2" w:rsidRPr="00E55C42" w:rsidRDefault="00AC2DD2" w:rsidP="00AC2DD2">
            <w:pPr>
              <w:rPr>
                <w:rFonts w:ascii="Arial" w:hAnsi="Arial" w:cs="Arial"/>
                <w:sz w:val="18"/>
                <w:szCs w:val="18"/>
              </w:rPr>
            </w:pPr>
            <w:r w:rsidRPr="00E55C42">
              <w:rPr>
                <w:rFonts w:ascii="Arial" w:hAnsi="Arial" w:cs="Arial"/>
                <w:sz w:val="18"/>
                <w:szCs w:val="18"/>
              </w:rPr>
              <w:t>Environment</w:t>
            </w:r>
          </w:p>
        </w:tc>
        <w:tc>
          <w:tcPr>
            <w:tcW w:w="368" w:type="pct"/>
          </w:tcPr>
          <w:p w14:paraId="6DBA922E" w14:textId="212E5188" w:rsidR="00AC2DD2" w:rsidRPr="00E55C42" w:rsidRDefault="00AC2DD2" w:rsidP="00AC2DD2">
            <w:pPr>
              <w:rPr>
                <w:rFonts w:ascii="Arial" w:hAnsi="Arial" w:cs="Arial"/>
                <w:sz w:val="18"/>
                <w:szCs w:val="18"/>
              </w:rPr>
            </w:pPr>
            <w:r w:rsidRPr="00E55C42">
              <w:rPr>
                <w:rFonts w:ascii="Arial" w:hAnsi="Arial" w:cs="Arial"/>
                <w:sz w:val="18"/>
                <w:szCs w:val="18"/>
              </w:rPr>
              <w:t>6.3.3</w:t>
            </w:r>
          </w:p>
        </w:tc>
        <w:tc>
          <w:tcPr>
            <w:tcW w:w="692" w:type="pct"/>
          </w:tcPr>
          <w:p w14:paraId="2986EC98" w14:textId="62028884" w:rsidR="00AC2DD2" w:rsidRPr="00E55C42" w:rsidRDefault="00AC2DD2" w:rsidP="00AC2DD2">
            <w:pPr>
              <w:rPr>
                <w:rFonts w:ascii="Arial" w:hAnsi="Arial" w:cs="Arial"/>
                <w:sz w:val="18"/>
                <w:szCs w:val="18"/>
              </w:rPr>
            </w:pPr>
            <w:r w:rsidRPr="00E55C42">
              <w:rPr>
                <w:rFonts w:ascii="Arial" w:hAnsi="Arial" w:cs="Arial"/>
                <w:sz w:val="18"/>
                <w:szCs w:val="18"/>
              </w:rPr>
              <w:t>Environmental conditions</w:t>
            </w:r>
          </w:p>
        </w:tc>
        <w:tc>
          <w:tcPr>
            <w:tcW w:w="645" w:type="pct"/>
          </w:tcPr>
          <w:p w14:paraId="382F3CB1" w14:textId="163C1628" w:rsidR="00AC2DD2" w:rsidRPr="00E55C42" w:rsidRDefault="00AC2DD2" w:rsidP="00AC2DD2">
            <w:pPr>
              <w:rPr>
                <w:rFonts w:ascii="Arial" w:hAnsi="Arial" w:cs="Arial"/>
                <w:sz w:val="18"/>
                <w:szCs w:val="18"/>
              </w:rPr>
            </w:pPr>
            <w:r w:rsidRPr="00E55C42">
              <w:rPr>
                <w:rFonts w:ascii="Arial" w:hAnsi="Arial" w:cs="Arial"/>
                <w:sz w:val="18"/>
                <w:szCs w:val="18"/>
              </w:rPr>
              <w:t>Structural/minor</w:t>
            </w:r>
          </w:p>
        </w:tc>
        <w:tc>
          <w:tcPr>
            <w:tcW w:w="920" w:type="pct"/>
          </w:tcPr>
          <w:p w14:paraId="073811FE" w14:textId="77777777" w:rsidR="00AC2DD2" w:rsidRPr="00E55C42" w:rsidRDefault="00AC2DD2" w:rsidP="00AC2DD2">
            <w:pPr>
              <w:rPr>
                <w:rFonts w:ascii="Arial" w:hAnsi="Arial" w:cs="Arial"/>
                <w:sz w:val="18"/>
                <w:szCs w:val="18"/>
              </w:rPr>
            </w:pPr>
          </w:p>
        </w:tc>
        <w:tc>
          <w:tcPr>
            <w:tcW w:w="1225" w:type="pct"/>
          </w:tcPr>
          <w:p w14:paraId="0D16FFE3" w14:textId="77777777" w:rsidR="00AC2DD2" w:rsidRPr="00E55C42" w:rsidRDefault="00AC2DD2" w:rsidP="00AC2DD2">
            <w:pPr>
              <w:rPr>
                <w:rFonts w:ascii="Arial" w:hAnsi="Arial" w:cs="Arial"/>
                <w:sz w:val="18"/>
                <w:szCs w:val="18"/>
              </w:rPr>
            </w:pPr>
          </w:p>
        </w:tc>
      </w:tr>
      <w:tr w:rsidR="00AC2DD2" w:rsidRPr="00E55C42" w14:paraId="35BFC046" w14:textId="77777777" w:rsidTr="009D6246">
        <w:tc>
          <w:tcPr>
            <w:tcW w:w="321" w:type="pct"/>
          </w:tcPr>
          <w:p w14:paraId="6F64E189" w14:textId="60E12397" w:rsidR="00AC2DD2" w:rsidRPr="00E55C42" w:rsidRDefault="00AC2DD2" w:rsidP="00AC2DD2">
            <w:pPr>
              <w:rPr>
                <w:rFonts w:ascii="Arial" w:hAnsi="Arial" w:cs="Arial"/>
                <w:sz w:val="18"/>
                <w:szCs w:val="18"/>
              </w:rPr>
            </w:pPr>
            <w:r w:rsidRPr="00E55C42">
              <w:rPr>
                <w:rFonts w:ascii="Arial" w:hAnsi="Arial" w:cs="Arial"/>
                <w:sz w:val="18"/>
                <w:szCs w:val="18"/>
              </w:rPr>
              <w:t>4.3.5</w:t>
            </w:r>
          </w:p>
        </w:tc>
        <w:tc>
          <w:tcPr>
            <w:tcW w:w="829" w:type="pct"/>
          </w:tcPr>
          <w:p w14:paraId="0C2D3850" w14:textId="0099E02B" w:rsidR="00AC2DD2" w:rsidRPr="00E55C42" w:rsidRDefault="00AC2DD2" w:rsidP="00AC2DD2">
            <w:pPr>
              <w:rPr>
                <w:rFonts w:ascii="Arial" w:hAnsi="Arial" w:cs="Arial"/>
                <w:sz w:val="18"/>
                <w:szCs w:val="18"/>
              </w:rPr>
            </w:pPr>
            <w:r w:rsidRPr="00E55C42">
              <w:rPr>
                <w:rFonts w:ascii="Arial" w:hAnsi="Arial" w:cs="Arial"/>
                <w:sz w:val="18"/>
                <w:szCs w:val="18"/>
              </w:rPr>
              <w:t>Accommodation</w:t>
            </w:r>
          </w:p>
        </w:tc>
        <w:tc>
          <w:tcPr>
            <w:tcW w:w="368" w:type="pct"/>
          </w:tcPr>
          <w:p w14:paraId="3DD60C23" w14:textId="6708195F" w:rsidR="00AC2DD2" w:rsidRPr="00E55C42" w:rsidRDefault="00AC2DD2" w:rsidP="00AC2DD2">
            <w:pPr>
              <w:rPr>
                <w:rFonts w:ascii="Arial" w:hAnsi="Arial" w:cs="Arial"/>
                <w:sz w:val="18"/>
                <w:szCs w:val="18"/>
              </w:rPr>
            </w:pPr>
            <w:r w:rsidRPr="00E55C42">
              <w:rPr>
                <w:rFonts w:ascii="Arial" w:hAnsi="Arial" w:cs="Arial"/>
                <w:sz w:val="18"/>
                <w:szCs w:val="18"/>
              </w:rPr>
              <w:t>6.3.5</w:t>
            </w:r>
          </w:p>
        </w:tc>
        <w:tc>
          <w:tcPr>
            <w:tcW w:w="692" w:type="pct"/>
          </w:tcPr>
          <w:p w14:paraId="579C6199" w14:textId="3BB2E7D7" w:rsidR="00AC2DD2" w:rsidRPr="00E55C42" w:rsidRDefault="00AC2DD2" w:rsidP="00AC2DD2">
            <w:pPr>
              <w:rPr>
                <w:rFonts w:ascii="Arial" w:hAnsi="Arial" w:cs="Arial"/>
                <w:sz w:val="18"/>
                <w:szCs w:val="18"/>
              </w:rPr>
            </w:pPr>
            <w:r w:rsidRPr="00E55C42">
              <w:rPr>
                <w:rFonts w:ascii="Arial" w:hAnsi="Arial" w:cs="Arial"/>
                <w:sz w:val="18"/>
                <w:szCs w:val="18"/>
              </w:rPr>
              <w:t>Facilities</w:t>
            </w:r>
          </w:p>
        </w:tc>
        <w:tc>
          <w:tcPr>
            <w:tcW w:w="645" w:type="pct"/>
          </w:tcPr>
          <w:p w14:paraId="2558FDFB" w14:textId="749AA9CE" w:rsidR="00AC2DD2" w:rsidRPr="00E55C42" w:rsidRDefault="00AC2DD2" w:rsidP="00AC2DD2">
            <w:pPr>
              <w:rPr>
                <w:rFonts w:ascii="Arial" w:hAnsi="Arial" w:cs="Arial"/>
                <w:sz w:val="18"/>
                <w:szCs w:val="18"/>
              </w:rPr>
            </w:pPr>
            <w:r w:rsidRPr="00E55C42">
              <w:rPr>
                <w:rFonts w:ascii="Arial" w:hAnsi="Arial" w:cs="Arial"/>
                <w:sz w:val="18"/>
                <w:szCs w:val="18"/>
              </w:rPr>
              <w:t>Structural/minor</w:t>
            </w:r>
          </w:p>
        </w:tc>
        <w:tc>
          <w:tcPr>
            <w:tcW w:w="920" w:type="pct"/>
          </w:tcPr>
          <w:p w14:paraId="62144007" w14:textId="77777777" w:rsidR="00AC2DD2" w:rsidRPr="00E55C42" w:rsidRDefault="00AC2DD2" w:rsidP="00AC2DD2">
            <w:pPr>
              <w:rPr>
                <w:rFonts w:ascii="Arial" w:hAnsi="Arial" w:cs="Arial"/>
                <w:sz w:val="18"/>
                <w:szCs w:val="18"/>
              </w:rPr>
            </w:pPr>
          </w:p>
        </w:tc>
        <w:tc>
          <w:tcPr>
            <w:tcW w:w="1225" w:type="pct"/>
          </w:tcPr>
          <w:p w14:paraId="3DE92F13" w14:textId="77777777" w:rsidR="00AC2DD2" w:rsidRPr="00E55C42" w:rsidRDefault="00AC2DD2" w:rsidP="00AC2DD2">
            <w:pPr>
              <w:rPr>
                <w:rFonts w:ascii="Arial" w:hAnsi="Arial" w:cs="Arial"/>
                <w:sz w:val="18"/>
                <w:szCs w:val="18"/>
              </w:rPr>
            </w:pPr>
          </w:p>
        </w:tc>
      </w:tr>
      <w:tr w:rsidR="00AC2DD2" w:rsidRPr="00E55C42" w14:paraId="5FB2A0EA" w14:textId="77777777" w:rsidTr="009D6246">
        <w:tc>
          <w:tcPr>
            <w:tcW w:w="321" w:type="pct"/>
          </w:tcPr>
          <w:p w14:paraId="18400524" w14:textId="2012C7B8" w:rsidR="00AC2DD2" w:rsidRPr="00E55C42" w:rsidRDefault="00AC2DD2" w:rsidP="00AC2DD2">
            <w:pPr>
              <w:rPr>
                <w:rFonts w:ascii="Arial" w:hAnsi="Arial" w:cs="Arial"/>
                <w:sz w:val="18"/>
                <w:szCs w:val="18"/>
              </w:rPr>
            </w:pPr>
            <w:r w:rsidRPr="00E55C42">
              <w:rPr>
                <w:rFonts w:ascii="Arial" w:hAnsi="Arial" w:cs="Arial"/>
                <w:sz w:val="18"/>
                <w:szCs w:val="18"/>
              </w:rPr>
              <w:lastRenderedPageBreak/>
              <w:t>4.3.6</w:t>
            </w:r>
          </w:p>
        </w:tc>
        <w:tc>
          <w:tcPr>
            <w:tcW w:w="829" w:type="pct"/>
          </w:tcPr>
          <w:p w14:paraId="6B11E308" w14:textId="0346D620" w:rsidR="00AC2DD2" w:rsidRPr="00E55C42" w:rsidRDefault="00AC2DD2" w:rsidP="00AC2DD2">
            <w:pPr>
              <w:rPr>
                <w:rFonts w:ascii="Arial" w:hAnsi="Arial" w:cs="Arial"/>
                <w:sz w:val="18"/>
                <w:szCs w:val="18"/>
              </w:rPr>
            </w:pPr>
            <w:r w:rsidRPr="00E55C42">
              <w:rPr>
                <w:rFonts w:ascii="Arial" w:hAnsi="Arial" w:cs="Arial"/>
                <w:sz w:val="18"/>
                <w:szCs w:val="18"/>
              </w:rPr>
              <w:t>Equipment</w:t>
            </w:r>
          </w:p>
        </w:tc>
        <w:tc>
          <w:tcPr>
            <w:tcW w:w="368" w:type="pct"/>
          </w:tcPr>
          <w:p w14:paraId="283FA983" w14:textId="7F4B0E74" w:rsidR="00AC2DD2" w:rsidRPr="00E55C42" w:rsidRDefault="00AC2DD2" w:rsidP="00AC2DD2">
            <w:pPr>
              <w:rPr>
                <w:rFonts w:ascii="Arial" w:hAnsi="Arial" w:cs="Arial"/>
                <w:sz w:val="18"/>
                <w:szCs w:val="18"/>
              </w:rPr>
            </w:pPr>
            <w:r w:rsidRPr="00E55C42">
              <w:rPr>
                <w:rFonts w:ascii="Arial" w:hAnsi="Arial" w:cs="Arial"/>
                <w:sz w:val="18"/>
                <w:szCs w:val="18"/>
              </w:rPr>
              <w:t>6.1.2</w:t>
            </w:r>
          </w:p>
        </w:tc>
        <w:tc>
          <w:tcPr>
            <w:tcW w:w="692" w:type="pct"/>
          </w:tcPr>
          <w:p w14:paraId="2D56C6F4" w14:textId="7A5C6A8E" w:rsidR="00AC2DD2" w:rsidRPr="00E55C42" w:rsidRDefault="00AC2DD2" w:rsidP="00AC2DD2">
            <w:pPr>
              <w:rPr>
                <w:rFonts w:ascii="Arial" w:hAnsi="Arial" w:cs="Arial"/>
                <w:sz w:val="18"/>
                <w:szCs w:val="18"/>
              </w:rPr>
            </w:pPr>
            <w:r w:rsidRPr="00E55C42">
              <w:rPr>
                <w:rFonts w:ascii="Arial" w:hAnsi="Arial" w:cs="Arial"/>
                <w:sz w:val="18"/>
                <w:szCs w:val="18"/>
              </w:rPr>
              <w:t>Resource requirements – General</w:t>
            </w:r>
          </w:p>
        </w:tc>
        <w:tc>
          <w:tcPr>
            <w:tcW w:w="645" w:type="pct"/>
          </w:tcPr>
          <w:p w14:paraId="751B599A" w14:textId="5378739C" w:rsidR="00AC2DD2" w:rsidRPr="00E55C42" w:rsidRDefault="00AC2DD2" w:rsidP="00AC2DD2">
            <w:pPr>
              <w:rPr>
                <w:rFonts w:ascii="Arial" w:hAnsi="Arial" w:cs="Arial"/>
                <w:sz w:val="18"/>
                <w:szCs w:val="18"/>
              </w:rPr>
            </w:pPr>
            <w:r w:rsidRPr="00E55C42">
              <w:rPr>
                <w:rFonts w:ascii="Arial" w:hAnsi="Arial" w:cs="Arial"/>
                <w:sz w:val="18"/>
                <w:szCs w:val="18"/>
              </w:rPr>
              <w:t>Major</w:t>
            </w:r>
          </w:p>
        </w:tc>
        <w:tc>
          <w:tcPr>
            <w:tcW w:w="920" w:type="pct"/>
          </w:tcPr>
          <w:p w14:paraId="3549566B" w14:textId="77777777" w:rsidR="00AC2DD2" w:rsidRPr="00E55C42" w:rsidRDefault="00AC2DD2" w:rsidP="00AC2DD2">
            <w:pPr>
              <w:rPr>
                <w:rFonts w:ascii="Arial" w:hAnsi="Arial" w:cs="Arial"/>
                <w:sz w:val="18"/>
                <w:szCs w:val="18"/>
              </w:rPr>
            </w:pPr>
          </w:p>
        </w:tc>
        <w:tc>
          <w:tcPr>
            <w:tcW w:w="1225" w:type="pct"/>
          </w:tcPr>
          <w:p w14:paraId="598508E2" w14:textId="77777777" w:rsidR="00AC2DD2" w:rsidRPr="00E55C42" w:rsidRDefault="00AC2DD2" w:rsidP="00AC2DD2">
            <w:pPr>
              <w:rPr>
                <w:rFonts w:ascii="Arial" w:hAnsi="Arial" w:cs="Arial"/>
                <w:sz w:val="18"/>
                <w:szCs w:val="18"/>
              </w:rPr>
            </w:pPr>
          </w:p>
        </w:tc>
      </w:tr>
      <w:tr w:rsidR="00AC2DD2" w:rsidRPr="00E55C42" w14:paraId="617635E1" w14:textId="77777777" w:rsidTr="009D6246">
        <w:tc>
          <w:tcPr>
            <w:tcW w:w="321" w:type="pct"/>
          </w:tcPr>
          <w:p w14:paraId="62D4108A" w14:textId="77777777" w:rsidR="00AC2DD2" w:rsidRPr="00E55C42" w:rsidRDefault="00AC2DD2" w:rsidP="00AC2DD2">
            <w:pPr>
              <w:rPr>
                <w:rFonts w:ascii="Arial" w:hAnsi="Arial" w:cs="Arial"/>
                <w:sz w:val="18"/>
                <w:szCs w:val="18"/>
              </w:rPr>
            </w:pPr>
          </w:p>
        </w:tc>
        <w:tc>
          <w:tcPr>
            <w:tcW w:w="829" w:type="pct"/>
          </w:tcPr>
          <w:p w14:paraId="7C8B6EAC" w14:textId="77777777" w:rsidR="00AC2DD2" w:rsidRPr="00E55C42" w:rsidRDefault="00AC2DD2" w:rsidP="00AC2DD2">
            <w:pPr>
              <w:rPr>
                <w:rFonts w:ascii="Arial" w:hAnsi="Arial" w:cs="Arial"/>
                <w:sz w:val="18"/>
                <w:szCs w:val="18"/>
              </w:rPr>
            </w:pPr>
          </w:p>
        </w:tc>
        <w:tc>
          <w:tcPr>
            <w:tcW w:w="368" w:type="pct"/>
          </w:tcPr>
          <w:p w14:paraId="0C21B5F2" w14:textId="29D1A1FC" w:rsidR="00AC2DD2" w:rsidRPr="00E55C42" w:rsidRDefault="00AC2DD2" w:rsidP="00AC2DD2">
            <w:pPr>
              <w:rPr>
                <w:rFonts w:ascii="Arial" w:hAnsi="Arial" w:cs="Arial"/>
                <w:sz w:val="18"/>
                <w:szCs w:val="18"/>
              </w:rPr>
            </w:pPr>
            <w:r w:rsidRPr="00E55C42">
              <w:rPr>
                <w:rFonts w:ascii="Arial" w:hAnsi="Arial" w:cs="Arial"/>
                <w:sz w:val="18"/>
                <w:szCs w:val="18"/>
              </w:rPr>
              <w:t>6.1.3</w:t>
            </w:r>
          </w:p>
        </w:tc>
        <w:tc>
          <w:tcPr>
            <w:tcW w:w="692" w:type="pct"/>
          </w:tcPr>
          <w:p w14:paraId="044DC954" w14:textId="0638D2AE" w:rsidR="00AC2DD2" w:rsidRPr="00E55C42" w:rsidRDefault="00AC2DD2" w:rsidP="00AC2DD2">
            <w:pPr>
              <w:rPr>
                <w:rFonts w:ascii="Arial" w:hAnsi="Arial" w:cs="Arial"/>
                <w:sz w:val="18"/>
                <w:szCs w:val="18"/>
              </w:rPr>
            </w:pPr>
            <w:r w:rsidRPr="00E55C42">
              <w:rPr>
                <w:rFonts w:ascii="Arial" w:hAnsi="Arial" w:cs="Arial"/>
                <w:sz w:val="18"/>
                <w:szCs w:val="18"/>
              </w:rPr>
              <w:t>Resource requirements - General</w:t>
            </w:r>
          </w:p>
        </w:tc>
        <w:tc>
          <w:tcPr>
            <w:tcW w:w="645" w:type="pct"/>
          </w:tcPr>
          <w:p w14:paraId="373148C6" w14:textId="68F36EB8" w:rsidR="00AC2DD2" w:rsidRPr="00E55C42" w:rsidRDefault="00AC2DD2" w:rsidP="00AC2DD2">
            <w:pPr>
              <w:rPr>
                <w:rFonts w:ascii="Arial" w:hAnsi="Arial" w:cs="Arial"/>
                <w:sz w:val="18"/>
                <w:szCs w:val="18"/>
              </w:rPr>
            </w:pPr>
            <w:r w:rsidRPr="00E55C42">
              <w:rPr>
                <w:rFonts w:ascii="Arial" w:hAnsi="Arial" w:cs="Arial"/>
                <w:sz w:val="18"/>
                <w:szCs w:val="18"/>
              </w:rPr>
              <w:t>Major</w:t>
            </w:r>
          </w:p>
        </w:tc>
        <w:tc>
          <w:tcPr>
            <w:tcW w:w="920" w:type="pct"/>
          </w:tcPr>
          <w:p w14:paraId="78C1A2AD" w14:textId="77777777" w:rsidR="00AC2DD2" w:rsidRPr="00E55C42" w:rsidRDefault="00AC2DD2" w:rsidP="00AC2DD2">
            <w:pPr>
              <w:rPr>
                <w:rFonts w:ascii="Arial" w:hAnsi="Arial" w:cs="Arial"/>
                <w:sz w:val="18"/>
                <w:szCs w:val="18"/>
              </w:rPr>
            </w:pPr>
          </w:p>
        </w:tc>
        <w:tc>
          <w:tcPr>
            <w:tcW w:w="1225" w:type="pct"/>
          </w:tcPr>
          <w:p w14:paraId="378AC361" w14:textId="77777777" w:rsidR="00AC2DD2" w:rsidRPr="00E55C42" w:rsidRDefault="00AC2DD2" w:rsidP="00AC2DD2">
            <w:pPr>
              <w:rPr>
                <w:rFonts w:ascii="Arial" w:hAnsi="Arial" w:cs="Arial"/>
                <w:sz w:val="18"/>
                <w:szCs w:val="18"/>
              </w:rPr>
            </w:pPr>
          </w:p>
        </w:tc>
      </w:tr>
      <w:tr w:rsidR="00AC2DD2" w:rsidRPr="00E55C42" w14:paraId="1F94BA42" w14:textId="77777777" w:rsidTr="009D6246">
        <w:tc>
          <w:tcPr>
            <w:tcW w:w="321" w:type="pct"/>
          </w:tcPr>
          <w:p w14:paraId="0EFDEA2F" w14:textId="77777777" w:rsidR="00AC2DD2" w:rsidRPr="00E55C42" w:rsidRDefault="00AC2DD2" w:rsidP="00AC2DD2">
            <w:pPr>
              <w:rPr>
                <w:rFonts w:ascii="Arial" w:hAnsi="Arial" w:cs="Arial"/>
                <w:sz w:val="18"/>
                <w:szCs w:val="18"/>
              </w:rPr>
            </w:pPr>
          </w:p>
        </w:tc>
        <w:tc>
          <w:tcPr>
            <w:tcW w:w="829" w:type="pct"/>
          </w:tcPr>
          <w:p w14:paraId="3E0DC0B3" w14:textId="77777777" w:rsidR="00AC2DD2" w:rsidRPr="00E55C42" w:rsidRDefault="00AC2DD2" w:rsidP="00AC2DD2">
            <w:pPr>
              <w:rPr>
                <w:rFonts w:ascii="Arial" w:hAnsi="Arial" w:cs="Arial"/>
                <w:sz w:val="18"/>
                <w:szCs w:val="18"/>
              </w:rPr>
            </w:pPr>
          </w:p>
        </w:tc>
        <w:tc>
          <w:tcPr>
            <w:tcW w:w="368" w:type="pct"/>
          </w:tcPr>
          <w:p w14:paraId="30A672A3" w14:textId="13B6912B" w:rsidR="00AC2DD2" w:rsidRPr="00E55C42" w:rsidRDefault="00AC2DD2" w:rsidP="00AC2DD2">
            <w:pPr>
              <w:rPr>
                <w:rFonts w:ascii="Arial" w:hAnsi="Arial" w:cs="Arial"/>
                <w:sz w:val="18"/>
                <w:szCs w:val="18"/>
              </w:rPr>
            </w:pPr>
            <w:r w:rsidRPr="00E55C42">
              <w:rPr>
                <w:rFonts w:ascii="Arial" w:hAnsi="Arial" w:cs="Arial"/>
                <w:sz w:val="18"/>
                <w:szCs w:val="18"/>
              </w:rPr>
              <w:t>7.3.2.4</w:t>
            </w:r>
          </w:p>
        </w:tc>
        <w:tc>
          <w:tcPr>
            <w:tcW w:w="692" w:type="pct"/>
          </w:tcPr>
          <w:p w14:paraId="7C88A85C" w14:textId="23DD35FD" w:rsidR="00AC2DD2" w:rsidRPr="00E55C42" w:rsidRDefault="00AC2DD2" w:rsidP="00AC2DD2">
            <w:pPr>
              <w:rPr>
                <w:rFonts w:ascii="Arial" w:hAnsi="Arial" w:cs="Arial"/>
                <w:sz w:val="18"/>
                <w:szCs w:val="18"/>
              </w:rPr>
            </w:pPr>
            <w:r w:rsidRPr="00E55C42">
              <w:rPr>
                <w:rFonts w:ascii="Arial" w:hAnsi="Arial" w:cs="Arial"/>
                <w:sz w:val="18"/>
                <w:szCs w:val="18"/>
              </w:rPr>
              <w:t>Homogeneity and stability assessment of PT items</w:t>
            </w:r>
          </w:p>
        </w:tc>
        <w:tc>
          <w:tcPr>
            <w:tcW w:w="645" w:type="pct"/>
          </w:tcPr>
          <w:p w14:paraId="21AFC6C3" w14:textId="3F4BF64D" w:rsidR="00AC2DD2" w:rsidRPr="00E55C42" w:rsidRDefault="00AC2DD2" w:rsidP="00AC2DD2">
            <w:pPr>
              <w:rPr>
                <w:rFonts w:ascii="Arial" w:hAnsi="Arial" w:cs="Arial"/>
                <w:sz w:val="18"/>
                <w:szCs w:val="18"/>
              </w:rPr>
            </w:pPr>
            <w:r w:rsidRPr="00E55C42">
              <w:rPr>
                <w:rFonts w:ascii="Arial" w:hAnsi="Arial" w:cs="Arial"/>
                <w:sz w:val="18"/>
                <w:szCs w:val="18"/>
              </w:rPr>
              <w:t>Structural/minor</w:t>
            </w:r>
          </w:p>
        </w:tc>
        <w:tc>
          <w:tcPr>
            <w:tcW w:w="920" w:type="pct"/>
          </w:tcPr>
          <w:p w14:paraId="6F68EBB2" w14:textId="77777777" w:rsidR="00AC2DD2" w:rsidRPr="00E55C42" w:rsidRDefault="00AC2DD2" w:rsidP="00AC2DD2">
            <w:pPr>
              <w:rPr>
                <w:rFonts w:ascii="Arial" w:hAnsi="Arial" w:cs="Arial"/>
                <w:sz w:val="18"/>
                <w:szCs w:val="18"/>
              </w:rPr>
            </w:pPr>
          </w:p>
        </w:tc>
        <w:tc>
          <w:tcPr>
            <w:tcW w:w="1225" w:type="pct"/>
          </w:tcPr>
          <w:p w14:paraId="27270919" w14:textId="77777777" w:rsidR="00AC2DD2" w:rsidRPr="00E55C42" w:rsidRDefault="00AC2DD2" w:rsidP="00AC2DD2">
            <w:pPr>
              <w:rPr>
                <w:rFonts w:ascii="Arial" w:hAnsi="Arial" w:cs="Arial"/>
                <w:sz w:val="18"/>
                <w:szCs w:val="18"/>
              </w:rPr>
            </w:pPr>
          </w:p>
        </w:tc>
      </w:tr>
      <w:tr w:rsidR="00D91623" w:rsidRPr="00E55C42" w14:paraId="5E9EFF65" w14:textId="77777777" w:rsidTr="00D91623">
        <w:tc>
          <w:tcPr>
            <w:tcW w:w="321" w:type="pct"/>
            <w:shd w:val="clear" w:color="auto" w:fill="D9D9D9" w:themeFill="background1" w:themeFillShade="D9"/>
          </w:tcPr>
          <w:p w14:paraId="433DB87C" w14:textId="58375D34" w:rsidR="00D91623" w:rsidRPr="00E55C42" w:rsidRDefault="00EB4506" w:rsidP="00AC2DD2">
            <w:pPr>
              <w:rPr>
                <w:rFonts w:ascii="Arial" w:hAnsi="Arial" w:cs="Arial"/>
                <w:b/>
                <w:bCs/>
                <w:sz w:val="18"/>
                <w:szCs w:val="18"/>
              </w:rPr>
            </w:pPr>
            <w:r w:rsidRPr="00E55C42">
              <w:rPr>
                <w:rFonts w:ascii="Arial" w:hAnsi="Arial" w:cs="Arial"/>
                <w:b/>
                <w:bCs/>
                <w:sz w:val="18"/>
                <w:szCs w:val="18"/>
              </w:rPr>
              <w:t>4.4</w:t>
            </w:r>
          </w:p>
        </w:tc>
        <w:tc>
          <w:tcPr>
            <w:tcW w:w="4679" w:type="pct"/>
            <w:gridSpan w:val="6"/>
            <w:shd w:val="clear" w:color="auto" w:fill="D9D9D9" w:themeFill="background1" w:themeFillShade="D9"/>
          </w:tcPr>
          <w:p w14:paraId="05851C65" w14:textId="67E48F9A" w:rsidR="00D91623" w:rsidRPr="00E55C42" w:rsidRDefault="00D91623" w:rsidP="00AC2DD2">
            <w:pPr>
              <w:rPr>
                <w:rFonts w:ascii="Arial" w:hAnsi="Arial" w:cs="Arial"/>
                <w:b/>
                <w:bCs/>
                <w:sz w:val="18"/>
                <w:szCs w:val="18"/>
              </w:rPr>
            </w:pPr>
            <w:r w:rsidRPr="00E55C42">
              <w:rPr>
                <w:rFonts w:ascii="Arial" w:hAnsi="Arial" w:cs="Arial"/>
                <w:b/>
                <w:bCs/>
                <w:sz w:val="18"/>
                <w:szCs w:val="18"/>
              </w:rPr>
              <w:t>Design of proficiency testing schemes - Planning</w:t>
            </w:r>
          </w:p>
        </w:tc>
      </w:tr>
      <w:tr w:rsidR="00AC2DD2" w:rsidRPr="00E55C42" w14:paraId="543A2E14" w14:textId="77777777" w:rsidTr="009D6246">
        <w:tc>
          <w:tcPr>
            <w:tcW w:w="321" w:type="pct"/>
          </w:tcPr>
          <w:p w14:paraId="27BA35F8" w14:textId="2D898AF4" w:rsidR="00AC2DD2" w:rsidRPr="00E55C42" w:rsidRDefault="00AC2DD2" w:rsidP="00AC2DD2">
            <w:pPr>
              <w:rPr>
                <w:rFonts w:ascii="Arial" w:hAnsi="Arial" w:cs="Arial"/>
                <w:sz w:val="18"/>
                <w:szCs w:val="18"/>
              </w:rPr>
            </w:pPr>
            <w:r w:rsidRPr="00E55C42">
              <w:rPr>
                <w:rFonts w:ascii="Arial" w:hAnsi="Arial" w:cs="Arial"/>
                <w:sz w:val="18"/>
                <w:szCs w:val="18"/>
              </w:rPr>
              <w:t>4.4.1.1</w:t>
            </w:r>
          </w:p>
        </w:tc>
        <w:tc>
          <w:tcPr>
            <w:tcW w:w="829" w:type="pct"/>
          </w:tcPr>
          <w:p w14:paraId="2DB52337" w14:textId="02C62FF7" w:rsidR="00AC2DD2" w:rsidRPr="00E55C42" w:rsidRDefault="00D91623" w:rsidP="00AC2DD2">
            <w:pPr>
              <w:rPr>
                <w:rFonts w:ascii="Arial" w:hAnsi="Arial" w:cs="Arial"/>
                <w:sz w:val="18"/>
                <w:szCs w:val="18"/>
              </w:rPr>
            </w:pPr>
            <w:r w:rsidRPr="00E55C42">
              <w:rPr>
                <w:rFonts w:ascii="Arial" w:hAnsi="Arial" w:cs="Arial"/>
                <w:sz w:val="18"/>
                <w:szCs w:val="18"/>
              </w:rPr>
              <w:t>Planning</w:t>
            </w:r>
          </w:p>
        </w:tc>
        <w:tc>
          <w:tcPr>
            <w:tcW w:w="368" w:type="pct"/>
          </w:tcPr>
          <w:p w14:paraId="1914D0B2" w14:textId="04A6F863" w:rsidR="00AC2DD2" w:rsidRPr="00E55C42" w:rsidRDefault="002E449D" w:rsidP="00AC2DD2">
            <w:pPr>
              <w:rPr>
                <w:rFonts w:ascii="Arial" w:hAnsi="Arial" w:cs="Arial"/>
                <w:sz w:val="18"/>
                <w:szCs w:val="18"/>
              </w:rPr>
            </w:pPr>
            <w:r w:rsidRPr="00E55C42">
              <w:rPr>
                <w:rFonts w:ascii="Arial" w:hAnsi="Arial" w:cs="Arial"/>
                <w:sz w:val="18"/>
                <w:szCs w:val="18"/>
              </w:rPr>
              <w:t>7.2.1.1</w:t>
            </w:r>
          </w:p>
        </w:tc>
        <w:tc>
          <w:tcPr>
            <w:tcW w:w="692" w:type="pct"/>
          </w:tcPr>
          <w:p w14:paraId="4E96FCBA" w14:textId="197F2D50" w:rsidR="00AC2DD2" w:rsidRPr="00E55C42" w:rsidRDefault="00D91623" w:rsidP="00AC2DD2">
            <w:pPr>
              <w:rPr>
                <w:rFonts w:ascii="Arial" w:hAnsi="Arial" w:cs="Arial"/>
                <w:sz w:val="18"/>
                <w:szCs w:val="18"/>
              </w:rPr>
            </w:pPr>
            <w:r w:rsidRPr="00E55C42">
              <w:rPr>
                <w:rFonts w:ascii="Arial" w:hAnsi="Arial" w:cs="Arial"/>
                <w:sz w:val="18"/>
                <w:szCs w:val="18"/>
              </w:rPr>
              <w:t>Design and planning of a PT scheme - General</w:t>
            </w:r>
          </w:p>
        </w:tc>
        <w:tc>
          <w:tcPr>
            <w:tcW w:w="645" w:type="pct"/>
          </w:tcPr>
          <w:p w14:paraId="116A5107" w14:textId="500726B6" w:rsidR="00AC2DD2" w:rsidRPr="00E55C42" w:rsidRDefault="002E449D" w:rsidP="00AC2DD2">
            <w:pPr>
              <w:rPr>
                <w:rFonts w:ascii="Arial" w:hAnsi="Arial" w:cs="Arial"/>
                <w:sz w:val="18"/>
                <w:szCs w:val="18"/>
              </w:rPr>
            </w:pPr>
            <w:r w:rsidRPr="00E55C42">
              <w:rPr>
                <w:rFonts w:ascii="Arial" w:hAnsi="Arial" w:cs="Arial"/>
                <w:sz w:val="18"/>
                <w:szCs w:val="18"/>
              </w:rPr>
              <w:t>Structural/minor</w:t>
            </w:r>
          </w:p>
        </w:tc>
        <w:tc>
          <w:tcPr>
            <w:tcW w:w="920" w:type="pct"/>
          </w:tcPr>
          <w:p w14:paraId="36B32AC6" w14:textId="77777777" w:rsidR="00AC2DD2" w:rsidRPr="00E55C42" w:rsidRDefault="00AC2DD2" w:rsidP="00AC2DD2">
            <w:pPr>
              <w:rPr>
                <w:rFonts w:ascii="Arial" w:hAnsi="Arial" w:cs="Arial"/>
                <w:sz w:val="18"/>
                <w:szCs w:val="18"/>
              </w:rPr>
            </w:pPr>
          </w:p>
        </w:tc>
        <w:tc>
          <w:tcPr>
            <w:tcW w:w="1225" w:type="pct"/>
          </w:tcPr>
          <w:p w14:paraId="127CAE5F" w14:textId="77777777" w:rsidR="00AC2DD2" w:rsidRPr="00E55C42" w:rsidRDefault="00AC2DD2" w:rsidP="00AC2DD2">
            <w:pPr>
              <w:rPr>
                <w:rFonts w:ascii="Arial" w:hAnsi="Arial" w:cs="Arial"/>
                <w:sz w:val="18"/>
                <w:szCs w:val="18"/>
              </w:rPr>
            </w:pPr>
          </w:p>
        </w:tc>
      </w:tr>
      <w:tr w:rsidR="00D91623" w:rsidRPr="00E55C42" w14:paraId="191C62E9" w14:textId="77777777" w:rsidTr="009D6246">
        <w:tc>
          <w:tcPr>
            <w:tcW w:w="321" w:type="pct"/>
          </w:tcPr>
          <w:p w14:paraId="57069E9D" w14:textId="5152AB4F" w:rsidR="00D91623" w:rsidRPr="00E55C42" w:rsidRDefault="00D91623" w:rsidP="00D91623">
            <w:pPr>
              <w:rPr>
                <w:rFonts w:ascii="Arial" w:hAnsi="Arial" w:cs="Arial"/>
                <w:sz w:val="18"/>
                <w:szCs w:val="18"/>
              </w:rPr>
            </w:pPr>
            <w:r w:rsidRPr="00E55C42">
              <w:rPr>
                <w:rFonts w:ascii="Arial" w:hAnsi="Arial" w:cs="Arial"/>
                <w:sz w:val="18"/>
                <w:szCs w:val="18"/>
              </w:rPr>
              <w:t>4.4.1.2</w:t>
            </w:r>
          </w:p>
        </w:tc>
        <w:tc>
          <w:tcPr>
            <w:tcW w:w="829" w:type="pct"/>
          </w:tcPr>
          <w:p w14:paraId="33FFD5B6" w14:textId="6C88D1D5" w:rsidR="00D91623" w:rsidRPr="00E55C42" w:rsidRDefault="00D91623" w:rsidP="00D91623">
            <w:pPr>
              <w:rPr>
                <w:rFonts w:ascii="Arial" w:hAnsi="Arial" w:cs="Arial"/>
                <w:sz w:val="18"/>
                <w:szCs w:val="18"/>
              </w:rPr>
            </w:pPr>
            <w:r w:rsidRPr="00E55C42">
              <w:rPr>
                <w:rFonts w:ascii="Arial" w:hAnsi="Arial" w:cs="Arial"/>
                <w:sz w:val="18"/>
                <w:szCs w:val="18"/>
              </w:rPr>
              <w:t>Planning</w:t>
            </w:r>
          </w:p>
        </w:tc>
        <w:tc>
          <w:tcPr>
            <w:tcW w:w="368" w:type="pct"/>
          </w:tcPr>
          <w:p w14:paraId="78B67770" w14:textId="186A2942" w:rsidR="00D91623" w:rsidRPr="00E55C42" w:rsidRDefault="00D91623" w:rsidP="00D91623">
            <w:pPr>
              <w:rPr>
                <w:rFonts w:ascii="Arial" w:hAnsi="Arial" w:cs="Arial"/>
                <w:sz w:val="18"/>
                <w:szCs w:val="18"/>
              </w:rPr>
            </w:pPr>
            <w:r w:rsidRPr="00E55C42">
              <w:rPr>
                <w:rFonts w:ascii="Arial" w:hAnsi="Arial" w:cs="Arial"/>
                <w:sz w:val="18"/>
                <w:szCs w:val="18"/>
              </w:rPr>
              <w:t>6.4.1a)</w:t>
            </w:r>
          </w:p>
        </w:tc>
        <w:tc>
          <w:tcPr>
            <w:tcW w:w="692" w:type="pct"/>
          </w:tcPr>
          <w:p w14:paraId="0B10F91B" w14:textId="2257A6D4" w:rsidR="00D91623" w:rsidRPr="00E55C42" w:rsidRDefault="00D91623" w:rsidP="00D91623">
            <w:pPr>
              <w:rPr>
                <w:rFonts w:ascii="Arial" w:hAnsi="Arial" w:cs="Arial"/>
                <w:sz w:val="18"/>
                <w:szCs w:val="18"/>
              </w:rPr>
            </w:pPr>
            <w:r w:rsidRPr="00E55C42">
              <w:rPr>
                <w:rFonts w:ascii="Arial" w:hAnsi="Arial" w:cs="Arial"/>
                <w:sz w:val="18"/>
                <w:szCs w:val="18"/>
              </w:rPr>
              <w:t>Externally provided products and services</w:t>
            </w:r>
          </w:p>
        </w:tc>
        <w:tc>
          <w:tcPr>
            <w:tcW w:w="645" w:type="pct"/>
          </w:tcPr>
          <w:p w14:paraId="25312633" w14:textId="1BEF3082" w:rsidR="00D91623" w:rsidRPr="00E55C42" w:rsidRDefault="00D91623" w:rsidP="00D91623">
            <w:pPr>
              <w:rPr>
                <w:rFonts w:ascii="Arial" w:hAnsi="Arial" w:cs="Arial"/>
                <w:sz w:val="18"/>
                <w:szCs w:val="18"/>
              </w:rPr>
            </w:pPr>
            <w:r w:rsidRPr="00E55C42">
              <w:rPr>
                <w:rFonts w:ascii="Arial" w:hAnsi="Arial" w:cs="Arial"/>
                <w:sz w:val="18"/>
                <w:szCs w:val="18"/>
              </w:rPr>
              <w:t>Structural/minor</w:t>
            </w:r>
          </w:p>
        </w:tc>
        <w:tc>
          <w:tcPr>
            <w:tcW w:w="920" w:type="pct"/>
          </w:tcPr>
          <w:p w14:paraId="69933E81" w14:textId="77777777" w:rsidR="00D91623" w:rsidRPr="00E55C42" w:rsidRDefault="00D91623" w:rsidP="00D91623">
            <w:pPr>
              <w:rPr>
                <w:rFonts w:ascii="Arial" w:hAnsi="Arial" w:cs="Arial"/>
                <w:sz w:val="18"/>
                <w:szCs w:val="18"/>
              </w:rPr>
            </w:pPr>
          </w:p>
        </w:tc>
        <w:tc>
          <w:tcPr>
            <w:tcW w:w="1225" w:type="pct"/>
          </w:tcPr>
          <w:p w14:paraId="50D1BBBF" w14:textId="77777777" w:rsidR="00D91623" w:rsidRPr="00E55C42" w:rsidRDefault="00D91623" w:rsidP="00D91623">
            <w:pPr>
              <w:rPr>
                <w:rFonts w:ascii="Arial" w:hAnsi="Arial" w:cs="Arial"/>
                <w:sz w:val="18"/>
                <w:szCs w:val="18"/>
              </w:rPr>
            </w:pPr>
          </w:p>
        </w:tc>
      </w:tr>
      <w:tr w:rsidR="00B528A1" w:rsidRPr="00E55C42" w14:paraId="420C0B25" w14:textId="77777777" w:rsidTr="009D6246">
        <w:tc>
          <w:tcPr>
            <w:tcW w:w="321" w:type="pct"/>
          </w:tcPr>
          <w:p w14:paraId="710B33EC" w14:textId="17F2C9AF" w:rsidR="00B528A1" w:rsidRPr="00E55C42" w:rsidRDefault="00B528A1" w:rsidP="00B528A1">
            <w:pPr>
              <w:rPr>
                <w:rFonts w:ascii="Arial" w:hAnsi="Arial" w:cs="Arial"/>
                <w:sz w:val="18"/>
                <w:szCs w:val="18"/>
              </w:rPr>
            </w:pPr>
            <w:r w:rsidRPr="00E55C42">
              <w:rPr>
                <w:rFonts w:ascii="Arial" w:hAnsi="Arial" w:cs="Arial"/>
                <w:sz w:val="18"/>
                <w:szCs w:val="18"/>
              </w:rPr>
              <w:t>4.4.1.3</w:t>
            </w:r>
          </w:p>
        </w:tc>
        <w:tc>
          <w:tcPr>
            <w:tcW w:w="829" w:type="pct"/>
          </w:tcPr>
          <w:p w14:paraId="55D3D62D" w14:textId="57E6CC5E" w:rsidR="00B528A1" w:rsidRPr="00E55C42" w:rsidRDefault="00B528A1" w:rsidP="00B528A1">
            <w:pPr>
              <w:rPr>
                <w:rFonts w:ascii="Arial" w:hAnsi="Arial" w:cs="Arial"/>
                <w:sz w:val="18"/>
                <w:szCs w:val="18"/>
              </w:rPr>
            </w:pPr>
            <w:r w:rsidRPr="00E55C42">
              <w:rPr>
                <w:rFonts w:ascii="Arial" w:hAnsi="Arial" w:cs="Arial"/>
                <w:sz w:val="18"/>
                <w:szCs w:val="18"/>
              </w:rPr>
              <w:t>Planning</w:t>
            </w:r>
          </w:p>
        </w:tc>
        <w:tc>
          <w:tcPr>
            <w:tcW w:w="368" w:type="pct"/>
          </w:tcPr>
          <w:p w14:paraId="3ACC567D" w14:textId="625B0708" w:rsidR="00B528A1" w:rsidRPr="00E55C42" w:rsidRDefault="00B528A1" w:rsidP="00B528A1">
            <w:pPr>
              <w:rPr>
                <w:rFonts w:ascii="Arial" w:hAnsi="Arial" w:cs="Arial"/>
                <w:sz w:val="18"/>
                <w:szCs w:val="18"/>
              </w:rPr>
            </w:pPr>
            <w:r w:rsidRPr="00E55C42">
              <w:rPr>
                <w:rFonts w:ascii="Arial" w:hAnsi="Arial" w:cs="Arial"/>
                <w:sz w:val="18"/>
                <w:szCs w:val="18"/>
              </w:rPr>
              <w:t>5.3</w:t>
            </w:r>
          </w:p>
        </w:tc>
        <w:tc>
          <w:tcPr>
            <w:tcW w:w="692" w:type="pct"/>
          </w:tcPr>
          <w:p w14:paraId="4C1EC097" w14:textId="5929BA49" w:rsidR="00B528A1" w:rsidRPr="00E55C42" w:rsidRDefault="00B528A1" w:rsidP="00B528A1">
            <w:pPr>
              <w:rPr>
                <w:rFonts w:ascii="Arial" w:hAnsi="Arial" w:cs="Arial"/>
                <w:sz w:val="18"/>
                <w:szCs w:val="18"/>
              </w:rPr>
            </w:pPr>
            <w:r w:rsidRPr="00E55C42">
              <w:rPr>
                <w:rFonts w:ascii="Arial" w:hAnsi="Arial" w:cs="Arial"/>
                <w:sz w:val="18"/>
                <w:szCs w:val="18"/>
              </w:rPr>
              <w:t>Structural requirements</w:t>
            </w:r>
          </w:p>
        </w:tc>
        <w:tc>
          <w:tcPr>
            <w:tcW w:w="645" w:type="pct"/>
          </w:tcPr>
          <w:p w14:paraId="52CF5020" w14:textId="30DC7071" w:rsidR="00B528A1" w:rsidRPr="00E55C42" w:rsidRDefault="00B528A1" w:rsidP="00B528A1">
            <w:pPr>
              <w:rPr>
                <w:rFonts w:ascii="Arial" w:hAnsi="Arial" w:cs="Arial"/>
                <w:sz w:val="18"/>
                <w:szCs w:val="18"/>
              </w:rPr>
            </w:pPr>
            <w:r w:rsidRPr="00E55C42">
              <w:rPr>
                <w:rFonts w:ascii="Arial" w:hAnsi="Arial" w:cs="Arial"/>
                <w:sz w:val="18"/>
                <w:szCs w:val="18"/>
              </w:rPr>
              <w:t>New</w:t>
            </w:r>
          </w:p>
        </w:tc>
        <w:tc>
          <w:tcPr>
            <w:tcW w:w="920" w:type="pct"/>
          </w:tcPr>
          <w:p w14:paraId="7641AB59" w14:textId="77777777" w:rsidR="00B528A1" w:rsidRPr="00E55C42" w:rsidRDefault="00B528A1" w:rsidP="00B528A1">
            <w:pPr>
              <w:rPr>
                <w:rFonts w:ascii="Arial" w:hAnsi="Arial" w:cs="Arial"/>
                <w:sz w:val="18"/>
                <w:szCs w:val="18"/>
              </w:rPr>
            </w:pPr>
          </w:p>
        </w:tc>
        <w:tc>
          <w:tcPr>
            <w:tcW w:w="1225" w:type="pct"/>
          </w:tcPr>
          <w:p w14:paraId="5057595C" w14:textId="77777777" w:rsidR="00B528A1" w:rsidRPr="00E55C42" w:rsidRDefault="00B528A1" w:rsidP="00B528A1">
            <w:pPr>
              <w:rPr>
                <w:rFonts w:ascii="Arial" w:hAnsi="Arial" w:cs="Arial"/>
                <w:sz w:val="18"/>
                <w:szCs w:val="18"/>
              </w:rPr>
            </w:pPr>
          </w:p>
        </w:tc>
      </w:tr>
      <w:tr w:rsidR="00B528A1" w:rsidRPr="00E55C42" w14:paraId="29D1A33C" w14:textId="77777777" w:rsidTr="009D6246">
        <w:tc>
          <w:tcPr>
            <w:tcW w:w="321" w:type="pct"/>
          </w:tcPr>
          <w:p w14:paraId="26E81A00" w14:textId="77777777" w:rsidR="00B528A1" w:rsidRPr="00E55C42" w:rsidRDefault="00B528A1" w:rsidP="00B528A1">
            <w:pPr>
              <w:rPr>
                <w:rFonts w:ascii="Arial" w:hAnsi="Arial" w:cs="Arial"/>
                <w:sz w:val="18"/>
                <w:szCs w:val="18"/>
              </w:rPr>
            </w:pPr>
          </w:p>
        </w:tc>
        <w:tc>
          <w:tcPr>
            <w:tcW w:w="829" w:type="pct"/>
          </w:tcPr>
          <w:p w14:paraId="313A2E3E" w14:textId="77777777" w:rsidR="00B528A1" w:rsidRPr="00E55C42" w:rsidRDefault="00B528A1" w:rsidP="00B528A1">
            <w:pPr>
              <w:rPr>
                <w:rFonts w:ascii="Arial" w:hAnsi="Arial" w:cs="Arial"/>
                <w:sz w:val="18"/>
                <w:szCs w:val="18"/>
              </w:rPr>
            </w:pPr>
          </w:p>
        </w:tc>
        <w:tc>
          <w:tcPr>
            <w:tcW w:w="368" w:type="pct"/>
          </w:tcPr>
          <w:p w14:paraId="200CDBDD" w14:textId="0E754411" w:rsidR="00B528A1" w:rsidRPr="00E55C42" w:rsidRDefault="00B528A1" w:rsidP="00B528A1">
            <w:pPr>
              <w:rPr>
                <w:rFonts w:ascii="Arial" w:hAnsi="Arial" w:cs="Arial"/>
                <w:sz w:val="18"/>
                <w:szCs w:val="18"/>
              </w:rPr>
            </w:pPr>
            <w:r w:rsidRPr="00E55C42">
              <w:rPr>
                <w:rFonts w:ascii="Arial" w:hAnsi="Arial" w:cs="Arial"/>
                <w:sz w:val="18"/>
                <w:szCs w:val="18"/>
              </w:rPr>
              <w:t>7.2.1.2</w:t>
            </w:r>
          </w:p>
        </w:tc>
        <w:tc>
          <w:tcPr>
            <w:tcW w:w="692" w:type="pct"/>
          </w:tcPr>
          <w:p w14:paraId="285B70DF" w14:textId="43C105DC" w:rsidR="00B528A1" w:rsidRPr="00E55C42" w:rsidRDefault="00B528A1" w:rsidP="00B528A1">
            <w:pPr>
              <w:rPr>
                <w:rFonts w:ascii="Arial" w:hAnsi="Arial" w:cs="Arial"/>
                <w:sz w:val="18"/>
                <w:szCs w:val="18"/>
              </w:rPr>
            </w:pPr>
            <w:r w:rsidRPr="00E55C42">
              <w:rPr>
                <w:rFonts w:ascii="Arial" w:hAnsi="Arial" w:cs="Arial"/>
                <w:sz w:val="18"/>
                <w:szCs w:val="18"/>
              </w:rPr>
              <w:t>Design and planning of a PT scheme - General</w:t>
            </w:r>
          </w:p>
        </w:tc>
        <w:tc>
          <w:tcPr>
            <w:tcW w:w="645" w:type="pct"/>
          </w:tcPr>
          <w:p w14:paraId="5705EEB5" w14:textId="5F0A9FE9" w:rsidR="00B528A1" w:rsidRPr="00E55C42" w:rsidRDefault="00B528A1" w:rsidP="00B528A1">
            <w:pPr>
              <w:rPr>
                <w:rFonts w:ascii="Arial" w:hAnsi="Arial" w:cs="Arial"/>
                <w:sz w:val="18"/>
                <w:szCs w:val="18"/>
              </w:rPr>
            </w:pPr>
            <w:r w:rsidRPr="00E55C42">
              <w:rPr>
                <w:rFonts w:ascii="Arial" w:hAnsi="Arial" w:cs="Arial"/>
                <w:sz w:val="18"/>
                <w:szCs w:val="18"/>
              </w:rPr>
              <w:t>Structural/minor</w:t>
            </w:r>
          </w:p>
        </w:tc>
        <w:tc>
          <w:tcPr>
            <w:tcW w:w="920" w:type="pct"/>
          </w:tcPr>
          <w:p w14:paraId="19A36B79" w14:textId="77777777" w:rsidR="00B528A1" w:rsidRPr="00E55C42" w:rsidRDefault="00B528A1" w:rsidP="00B528A1">
            <w:pPr>
              <w:rPr>
                <w:rFonts w:ascii="Arial" w:hAnsi="Arial" w:cs="Arial"/>
                <w:sz w:val="18"/>
                <w:szCs w:val="18"/>
              </w:rPr>
            </w:pPr>
          </w:p>
        </w:tc>
        <w:tc>
          <w:tcPr>
            <w:tcW w:w="1225" w:type="pct"/>
          </w:tcPr>
          <w:p w14:paraId="2D5ED301" w14:textId="77777777" w:rsidR="00B528A1" w:rsidRPr="00E55C42" w:rsidRDefault="00B528A1" w:rsidP="00B528A1">
            <w:pPr>
              <w:rPr>
                <w:rFonts w:ascii="Arial" w:hAnsi="Arial" w:cs="Arial"/>
                <w:sz w:val="18"/>
                <w:szCs w:val="18"/>
              </w:rPr>
            </w:pPr>
          </w:p>
        </w:tc>
      </w:tr>
      <w:tr w:rsidR="00B528A1" w:rsidRPr="00E55C42" w14:paraId="045D2D84" w14:textId="77777777" w:rsidTr="009D6246">
        <w:tc>
          <w:tcPr>
            <w:tcW w:w="321" w:type="pct"/>
          </w:tcPr>
          <w:p w14:paraId="0DD59A9C" w14:textId="77777777" w:rsidR="00B528A1" w:rsidRPr="00E55C42" w:rsidRDefault="00B528A1" w:rsidP="00B528A1">
            <w:pPr>
              <w:rPr>
                <w:rFonts w:ascii="Arial" w:hAnsi="Arial" w:cs="Arial"/>
                <w:sz w:val="18"/>
                <w:szCs w:val="18"/>
              </w:rPr>
            </w:pPr>
          </w:p>
        </w:tc>
        <w:tc>
          <w:tcPr>
            <w:tcW w:w="829" w:type="pct"/>
          </w:tcPr>
          <w:p w14:paraId="56991B47" w14:textId="77777777" w:rsidR="00B528A1" w:rsidRPr="00E55C42" w:rsidRDefault="00B528A1" w:rsidP="00B528A1">
            <w:pPr>
              <w:rPr>
                <w:rFonts w:ascii="Arial" w:hAnsi="Arial" w:cs="Arial"/>
                <w:sz w:val="18"/>
                <w:szCs w:val="18"/>
              </w:rPr>
            </w:pPr>
          </w:p>
        </w:tc>
        <w:tc>
          <w:tcPr>
            <w:tcW w:w="368" w:type="pct"/>
          </w:tcPr>
          <w:p w14:paraId="4AB84D02" w14:textId="0963D7CF" w:rsidR="00B528A1" w:rsidRPr="00E55C42" w:rsidRDefault="00B528A1" w:rsidP="00B528A1">
            <w:pPr>
              <w:rPr>
                <w:rFonts w:ascii="Arial" w:hAnsi="Arial" w:cs="Arial"/>
                <w:sz w:val="18"/>
                <w:szCs w:val="18"/>
              </w:rPr>
            </w:pPr>
            <w:r w:rsidRPr="00E55C42">
              <w:rPr>
                <w:rFonts w:ascii="Arial" w:hAnsi="Arial" w:cs="Arial"/>
                <w:sz w:val="18"/>
                <w:szCs w:val="18"/>
              </w:rPr>
              <w:t>7.2.1.3</w:t>
            </w:r>
          </w:p>
        </w:tc>
        <w:tc>
          <w:tcPr>
            <w:tcW w:w="692" w:type="pct"/>
          </w:tcPr>
          <w:p w14:paraId="1B6F13E1" w14:textId="4AD2F0B6" w:rsidR="00B528A1" w:rsidRPr="00E55C42" w:rsidRDefault="00B528A1" w:rsidP="00B528A1">
            <w:pPr>
              <w:rPr>
                <w:rFonts w:ascii="Arial" w:hAnsi="Arial" w:cs="Arial"/>
                <w:sz w:val="18"/>
                <w:szCs w:val="18"/>
              </w:rPr>
            </w:pPr>
            <w:r w:rsidRPr="00E55C42">
              <w:rPr>
                <w:rFonts w:ascii="Arial" w:hAnsi="Arial" w:cs="Arial"/>
                <w:sz w:val="18"/>
                <w:szCs w:val="18"/>
              </w:rPr>
              <w:t>Design and planning of a PT scheme - General</w:t>
            </w:r>
          </w:p>
        </w:tc>
        <w:tc>
          <w:tcPr>
            <w:tcW w:w="645" w:type="pct"/>
          </w:tcPr>
          <w:p w14:paraId="0F5A6387" w14:textId="5950170D" w:rsidR="00B528A1" w:rsidRPr="00E55C42" w:rsidRDefault="00B528A1" w:rsidP="00B528A1">
            <w:pPr>
              <w:rPr>
                <w:rFonts w:ascii="Arial" w:hAnsi="Arial" w:cs="Arial"/>
                <w:sz w:val="18"/>
                <w:szCs w:val="18"/>
              </w:rPr>
            </w:pPr>
            <w:r w:rsidRPr="00E55C42">
              <w:rPr>
                <w:rFonts w:ascii="Arial" w:hAnsi="Arial" w:cs="Arial"/>
                <w:sz w:val="18"/>
                <w:szCs w:val="18"/>
              </w:rPr>
              <w:t>New</w:t>
            </w:r>
          </w:p>
        </w:tc>
        <w:tc>
          <w:tcPr>
            <w:tcW w:w="920" w:type="pct"/>
          </w:tcPr>
          <w:p w14:paraId="19A8DBC8" w14:textId="77777777" w:rsidR="00B528A1" w:rsidRPr="00E55C42" w:rsidRDefault="00B528A1" w:rsidP="00B528A1">
            <w:pPr>
              <w:rPr>
                <w:rFonts w:ascii="Arial" w:hAnsi="Arial" w:cs="Arial"/>
                <w:sz w:val="18"/>
                <w:szCs w:val="18"/>
              </w:rPr>
            </w:pPr>
          </w:p>
        </w:tc>
        <w:tc>
          <w:tcPr>
            <w:tcW w:w="1225" w:type="pct"/>
          </w:tcPr>
          <w:p w14:paraId="7E0441CC" w14:textId="77777777" w:rsidR="00B528A1" w:rsidRPr="00E55C42" w:rsidRDefault="00B528A1" w:rsidP="00B528A1">
            <w:pPr>
              <w:rPr>
                <w:rFonts w:ascii="Arial" w:hAnsi="Arial" w:cs="Arial"/>
                <w:sz w:val="18"/>
                <w:szCs w:val="18"/>
              </w:rPr>
            </w:pPr>
          </w:p>
        </w:tc>
      </w:tr>
      <w:tr w:rsidR="00B528A1" w:rsidRPr="00E55C42" w14:paraId="7C13F3D0" w14:textId="77777777" w:rsidTr="009D6246">
        <w:tc>
          <w:tcPr>
            <w:tcW w:w="321" w:type="pct"/>
          </w:tcPr>
          <w:p w14:paraId="6314536B" w14:textId="4168B9C7" w:rsidR="00B528A1" w:rsidRPr="00E55C42" w:rsidRDefault="00B528A1" w:rsidP="00B528A1">
            <w:pPr>
              <w:rPr>
                <w:rFonts w:ascii="Arial" w:hAnsi="Arial" w:cs="Arial"/>
                <w:sz w:val="18"/>
                <w:szCs w:val="18"/>
              </w:rPr>
            </w:pPr>
            <w:r w:rsidRPr="00E55C42">
              <w:rPr>
                <w:rFonts w:ascii="Arial" w:hAnsi="Arial" w:cs="Arial"/>
                <w:sz w:val="18"/>
                <w:szCs w:val="18"/>
              </w:rPr>
              <w:t>4.4.1.4</w:t>
            </w:r>
          </w:p>
        </w:tc>
        <w:tc>
          <w:tcPr>
            <w:tcW w:w="829" w:type="pct"/>
          </w:tcPr>
          <w:p w14:paraId="1DD12CEE" w14:textId="4C3B12E1" w:rsidR="00B528A1" w:rsidRPr="00E55C42" w:rsidRDefault="00B528A1" w:rsidP="00B528A1">
            <w:pPr>
              <w:rPr>
                <w:rFonts w:ascii="Arial" w:hAnsi="Arial" w:cs="Arial"/>
                <w:sz w:val="18"/>
                <w:szCs w:val="18"/>
              </w:rPr>
            </w:pPr>
            <w:r w:rsidRPr="00E55C42">
              <w:rPr>
                <w:rFonts w:ascii="Arial" w:hAnsi="Arial" w:cs="Arial"/>
                <w:sz w:val="18"/>
                <w:szCs w:val="18"/>
              </w:rPr>
              <w:t>Planning</w:t>
            </w:r>
          </w:p>
        </w:tc>
        <w:tc>
          <w:tcPr>
            <w:tcW w:w="368" w:type="pct"/>
          </w:tcPr>
          <w:p w14:paraId="7CB56001" w14:textId="360546C0" w:rsidR="00B528A1" w:rsidRPr="00E55C42" w:rsidRDefault="00B528A1" w:rsidP="00B528A1">
            <w:pPr>
              <w:rPr>
                <w:rFonts w:ascii="Arial" w:hAnsi="Arial" w:cs="Arial"/>
                <w:sz w:val="18"/>
                <w:szCs w:val="18"/>
              </w:rPr>
            </w:pPr>
            <w:r w:rsidRPr="00E55C42">
              <w:rPr>
                <w:rFonts w:ascii="Arial" w:hAnsi="Arial" w:cs="Arial"/>
                <w:sz w:val="18"/>
                <w:szCs w:val="18"/>
              </w:rPr>
              <w:t>6.1.1</w:t>
            </w:r>
          </w:p>
        </w:tc>
        <w:tc>
          <w:tcPr>
            <w:tcW w:w="692" w:type="pct"/>
          </w:tcPr>
          <w:p w14:paraId="5530F362" w14:textId="335F2C85" w:rsidR="00B528A1" w:rsidRPr="00E55C42" w:rsidRDefault="00B528A1" w:rsidP="00B528A1">
            <w:pPr>
              <w:rPr>
                <w:rFonts w:ascii="Arial" w:hAnsi="Arial" w:cs="Arial"/>
                <w:sz w:val="18"/>
                <w:szCs w:val="18"/>
              </w:rPr>
            </w:pPr>
            <w:r w:rsidRPr="00E55C42">
              <w:rPr>
                <w:rFonts w:ascii="Arial" w:hAnsi="Arial" w:cs="Arial"/>
                <w:sz w:val="18"/>
                <w:szCs w:val="18"/>
              </w:rPr>
              <w:t>Resource requirements - General</w:t>
            </w:r>
          </w:p>
        </w:tc>
        <w:tc>
          <w:tcPr>
            <w:tcW w:w="645" w:type="pct"/>
          </w:tcPr>
          <w:p w14:paraId="51F5DB87" w14:textId="653BC1C2" w:rsidR="00B528A1" w:rsidRPr="00E55C42" w:rsidRDefault="00B528A1" w:rsidP="00B528A1">
            <w:pPr>
              <w:rPr>
                <w:rFonts w:ascii="Arial" w:hAnsi="Arial" w:cs="Arial"/>
                <w:sz w:val="18"/>
                <w:szCs w:val="18"/>
              </w:rPr>
            </w:pPr>
            <w:r w:rsidRPr="00E55C42">
              <w:rPr>
                <w:rFonts w:ascii="Arial" w:hAnsi="Arial" w:cs="Arial"/>
                <w:sz w:val="18"/>
                <w:szCs w:val="18"/>
              </w:rPr>
              <w:t>Structural/minor</w:t>
            </w:r>
          </w:p>
        </w:tc>
        <w:tc>
          <w:tcPr>
            <w:tcW w:w="920" w:type="pct"/>
          </w:tcPr>
          <w:p w14:paraId="5FF3BD95" w14:textId="77777777" w:rsidR="00B528A1" w:rsidRPr="00E55C42" w:rsidRDefault="00B528A1" w:rsidP="00B528A1">
            <w:pPr>
              <w:rPr>
                <w:rFonts w:ascii="Arial" w:hAnsi="Arial" w:cs="Arial"/>
                <w:sz w:val="18"/>
                <w:szCs w:val="18"/>
              </w:rPr>
            </w:pPr>
          </w:p>
        </w:tc>
        <w:tc>
          <w:tcPr>
            <w:tcW w:w="1225" w:type="pct"/>
          </w:tcPr>
          <w:p w14:paraId="24BCDA6B" w14:textId="77777777" w:rsidR="00B528A1" w:rsidRPr="00E55C42" w:rsidRDefault="00B528A1" w:rsidP="00B528A1">
            <w:pPr>
              <w:rPr>
                <w:rFonts w:ascii="Arial" w:hAnsi="Arial" w:cs="Arial"/>
                <w:sz w:val="18"/>
                <w:szCs w:val="18"/>
              </w:rPr>
            </w:pPr>
          </w:p>
        </w:tc>
      </w:tr>
      <w:tr w:rsidR="00B528A1" w:rsidRPr="00E55C42" w14:paraId="3D57D841" w14:textId="77777777" w:rsidTr="009D6246">
        <w:tc>
          <w:tcPr>
            <w:tcW w:w="321" w:type="pct"/>
          </w:tcPr>
          <w:p w14:paraId="1384AEDD" w14:textId="77777777" w:rsidR="00B528A1" w:rsidRPr="00E55C42" w:rsidRDefault="00B528A1" w:rsidP="00B528A1">
            <w:pPr>
              <w:rPr>
                <w:rFonts w:ascii="Arial" w:hAnsi="Arial" w:cs="Arial"/>
                <w:sz w:val="18"/>
                <w:szCs w:val="18"/>
              </w:rPr>
            </w:pPr>
          </w:p>
        </w:tc>
        <w:tc>
          <w:tcPr>
            <w:tcW w:w="829" w:type="pct"/>
          </w:tcPr>
          <w:p w14:paraId="6435164C" w14:textId="77777777" w:rsidR="00B528A1" w:rsidRPr="00E55C42" w:rsidRDefault="00B528A1" w:rsidP="00B528A1">
            <w:pPr>
              <w:rPr>
                <w:rFonts w:ascii="Arial" w:hAnsi="Arial" w:cs="Arial"/>
                <w:sz w:val="18"/>
                <w:szCs w:val="18"/>
              </w:rPr>
            </w:pPr>
          </w:p>
        </w:tc>
        <w:tc>
          <w:tcPr>
            <w:tcW w:w="368" w:type="pct"/>
          </w:tcPr>
          <w:p w14:paraId="63A53C6C" w14:textId="0003A4DA" w:rsidR="00B528A1" w:rsidRPr="00E55C42" w:rsidRDefault="00B528A1" w:rsidP="00B528A1">
            <w:pPr>
              <w:rPr>
                <w:rFonts w:ascii="Arial" w:hAnsi="Arial" w:cs="Arial"/>
                <w:sz w:val="18"/>
                <w:szCs w:val="18"/>
              </w:rPr>
            </w:pPr>
            <w:r w:rsidRPr="00E55C42">
              <w:rPr>
                <w:rFonts w:ascii="Arial" w:hAnsi="Arial" w:cs="Arial"/>
                <w:sz w:val="18"/>
                <w:szCs w:val="18"/>
              </w:rPr>
              <w:t>6.2.1</w:t>
            </w:r>
          </w:p>
        </w:tc>
        <w:tc>
          <w:tcPr>
            <w:tcW w:w="692" w:type="pct"/>
          </w:tcPr>
          <w:p w14:paraId="550BDAC4" w14:textId="472F4080" w:rsidR="00B528A1" w:rsidRPr="00E55C42" w:rsidRDefault="00B528A1" w:rsidP="00B528A1">
            <w:pPr>
              <w:rPr>
                <w:rFonts w:ascii="Arial" w:hAnsi="Arial" w:cs="Arial"/>
                <w:sz w:val="18"/>
                <w:szCs w:val="18"/>
              </w:rPr>
            </w:pPr>
            <w:r w:rsidRPr="00E55C42">
              <w:rPr>
                <w:rFonts w:ascii="Arial" w:hAnsi="Arial" w:cs="Arial"/>
                <w:sz w:val="18"/>
                <w:szCs w:val="18"/>
              </w:rPr>
              <w:t>Personnel</w:t>
            </w:r>
          </w:p>
        </w:tc>
        <w:tc>
          <w:tcPr>
            <w:tcW w:w="645" w:type="pct"/>
          </w:tcPr>
          <w:p w14:paraId="42D481BF" w14:textId="7ACA3F1F" w:rsidR="00B528A1" w:rsidRPr="00E55C42" w:rsidRDefault="00B528A1" w:rsidP="00B528A1">
            <w:pPr>
              <w:rPr>
                <w:rFonts w:ascii="Arial" w:hAnsi="Arial" w:cs="Arial"/>
                <w:sz w:val="18"/>
                <w:szCs w:val="18"/>
              </w:rPr>
            </w:pPr>
            <w:r w:rsidRPr="00E55C42">
              <w:rPr>
                <w:rFonts w:ascii="Arial" w:hAnsi="Arial" w:cs="Arial"/>
                <w:sz w:val="18"/>
                <w:szCs w:val="18"/>
              </w:rPr>
              <w:t>Structural/minor</w:t>
            </w:r>
          </w:p>
        </w:tc>
        <w:tc>
          <w:tcPr>
            <w:tcW w:w="920" w:type="pct"/>
          </w:tcPr>
          <w:p w14:paraId="6D824F7B" w14:textId="77777777" w:rsidR="00B528A1" w:rsidRPr="00E55C42" w:rsidRDefault="00B528A1" w:rsidP="00B528A1">
            <w:pPr>
              <w:rPr>
                <w:rFonts w:ascii="Arial" w:hAnsi="Arial" w:cs="Arial"/>
                <w:sz w:val="18"/>
                <w:szCs w:val="18"/>
              </w:rPr>
            </w:pPr>
          </w:p>
        </w:tc>
        <w:tc>
          <w:tcPr>
            <w:tcW w:w="1225" w:type="pct"/>
          </w:tcPr>
          <w:p w14:paraId="3B300C62" w14:textId="77777777" w:rsidR="00B528A1" w:rsidRPr="00E55C42" w:rsidRDefault="00B528A1" w:rsidP="00B528A1">
            <w:pPr>
              <w:rPr>
                <w:rFonts w:ascii="Arial" w:hAnsi="Arial" w:cs="Arial"/>
                <w:sz w:val="18"/>
                <w:szCs w:val="18"/>
              </w:rPr>
            </w:pPr>
          </w:p>
        </w:tc>
      </w:tr>
      <w:tr w:rsidR="00B528A1" w:rsidRPr="00E55C42" w14:paraId="6673B887" w14:textId="77777777" w:rsidTr="009D6246">
        <w:tc>
          <w:tcPr>
            <w:tcW w:w="321" w:type="pct"/>
          </w:tcPr>
          <w:p w14:paraId="247D7491" w14:textId="7EB28C02" w:rsidR="00B528A1" w:rsidRPr="00E55C42" w:rsidRDefault="00B528A1" w:rsidP="00B528A1">
            <w:pPr>
              <w:rPr>
                <w:rFonts w:ascii="Arial" w:hAnsi="Arial" w:cs="Arial"/>
                <w:sz w:val="18"/>
                <w:szCs w:val="18"/>
              </w:rPr>
            </w:pPr>
            <w:r w:rsidRPr="00E55C42">
              <w:rPr>
                <w:rFonts w:ascii="Arial" w:hAnsi="Arial" w:cs="Arial"/>
                <w:sz w:val="18"/>
                <w:szCs w:val="18"/>
              </w:rPr>
              <w:t>4.4.1.5</w:t>
            </w:r>
          </w:p>
        </w:tc>
        <w:tc>
          <w:tcPr>
            <w:tcW w:w="829" w:type="pct"/>
          </w:tcPr>
          <w:p w14:paraId="7BED97D8" w14:textId="11502EB0" w:rsidR="00B528A1" w:rsidRPr="00E55C42" w:rsidRDefault="00B528A1" w:rsidP="00B528A1">
            <w:pPr>
              <w:rPr>
                <w:rFonts w:ascii="Arial" w:hAnsi="Arial" w:cs="Arial"/>
                <w:sz w:val="18"/>
                <w:szCs w:val="18"/>
              </w:rPr>
            </w:pPr>
            <w:r w:rsidRPr="00E55C42">
              <w:rPr>
                <w:rFonts w:ascii="Arial" w:hAnsi="Arial" w:cs="Arial"/>
                <w:sz w:val="18"/>
                <w:szCs w:val="18"/>
              </w:rPr>
              <w:t>Planning</w:t>
            </w:r>
          </w:p>
        </w:tc>
        <w:tc>
          <w:tcPr>
            <w:tcW w:w="368" w:type="pct"/>
          </w:tcPr>
          <w:p w14:paraId="64E72A02" w14:textId="19754761" w:rsidR="00B528A1" w:rsidRPr="00E55C42" w:rsidRDefault="00B528A1" w:rsidP="00B528A1">
            <w:pPr>
              <w:rPr>
                <w:rFonts w:ascii="Arial" w:hAnsi="Arial" w:cs="Arial"/>
                <w:sz w:val="18"/>
                <w:szCs w:val="18"/>
              </w:rPr>
            </w:pPr>
            <w:r w:rsidRPr="00E55C42">
              <w:rPr>
                <w:rFonts w:ascii="Arial" w:hAnsi="Arial" w:cs="Arial"/>
                <w:sz w:val="18"/>
                <w:szCs w:val="18"/>
              </w:rPr>
              <w:t>6.1.1</w:t>
            </w:r>
          </w:p>
        </w:tc>
        <w:tc>
          <w:tcPr>
            <w:tcW w:w="692" w:type="pct"/>
          </w:tcPr>
          <w:p w14:paraId="13438857" w14:textId="30408BC0" w:rsidR="00B528A1" w:rsidRPr="00E55C42" w:rsidRDefault="00B528A1" w:rsidP="00B528A1">
            <w:pPr>
              <w:rPr>
                <w:rFonts w:ascii="Arial" w:hAnsi="Arial" w:cs="Arial"/>
                <w:sz w:val="18"/>
                <w:szCs w:val="18"/>
              </w:rPr>
            </w:pPr>
            <w:r w:rsidRPr="00E55C42">
              <w:rPr>
                <w:rFonts w:ascii="Arial" w:hAnsi="Arial" w:cs="Arial"/>
                <w:sz w:val="18"/>
                <w:szCs w:val="18"/>
              </w:rPr>
              <w:t>Resource requirements - General</w:t>
            </w:r>
          </w:p>
        </w:tc>
        <w:tc>
          <w:tcPr>
            <w:tcW w:w="645" w:type="pct"/>
          </w:tcPr>
          <w:p w14:paraId="20D21D84" w14:textId="373E203D" w:rsidR="00B528A1" w:rsidRPr="00E55C42" w:rsidRDefault="00B528A1" w:rsidP="00B528A1">
            <w:pPr>
              <w:rPr>
                <w:rFonts w:ascii="Arial" w:hAnsi="Arial" w:cs="Arial"/>
                <w:sz w:val="18"/>
                <w:szCs w:val="18"/>
              </w:rPr>
            </w:pPr>
            <w:r w:rsidRPr="00E55C42">
              <w:rPr>
                <w:rFonts w:ascii="Arial" w:hAnsi="Arial" w:cs="Arial"/>
                <w:sz w:val="18"/>
                <w:szCs w:val="18"/>
              </w:rPr>
              <w:t>Structural/minor</w:t>
            </w:r>
          </w:p>
        </w:tc>
        <w:tc>
          <w:tcPr>
            <w:tcW w:w="920" w:type="pct"/>
          </w:tcPr>
          <w:p w14:paraId="37C3155D" w14:textId="77777777" w:rsidR="00B528A1" w:rsidRPr="00E55C42" w:rsidRDefault="00B528A1" w:rsidP="00B528A1">
            <w:pPr>
              <w:rPr>
                <w:rFonts w:ascii="Arial" w:hAnsi="Arial" w:cs="Arial"/>
                <w:sz w:val="18"/>
                <w:szCs w:val="18"/>
              </w:rPr>
            </w:pPr>
          </w:p>
        </w:tc>
        <w:tc>
          <w:tcPr>
            <w:tcW w:w="1225" w:type="pct"/>
          </w:tcPr>
          <w:p w14:paraId="52176468" w14:textId="77777777" w:rsidR="00B528A1" w:rsidRPr="00E55C42" w:rsidRDefault="00B528A1" w:rsidP="00B528A1">
            <w:pPr>
              <w:rPr>
                <w:rFonts w:ascii="Arial" w:hAnsi="Arial" w:cs="Arial"/>
                <w:sz w:val="18"/>
                <w:szCs w:val="18"/>
              </w:rPr>
            </w:pPr>
          </w:p>
        </w:tc>
      </w:tr>
      <w:tr w:rsidR="00B528A1" w:rsidRPr="00E55C42" w14:paraId="30EBAC6B" w14:textId="77777777" w:rsidTr="009D6246">
        <w:tc>
          <w:tcPr>
            <w:tcW w:w="321" w:type="pct"/>
          </w:tcPr>
          <w:p w14:paraId="007B0F94" w14:textId="77777777" w:rsidR="00B528A1" w:rsidRPr="00E55C42" w:rsidRDefault="00B528A1" w:rsidP="00B528A1">
            <w:pPr>
              <w:rPr>
                <w:rFonts w:ascii="Arial" w:hAnsi="Arial" w:cs="Arial"/>
                <w:sz w:val="18"/>
                <w:szCs w:val="18"/>
              </w:rPr>
            </w:pPr>
          </w:p>
        </w:tc>
        <w:tc>
          <w:tcPr>
            <w:tcW w:w="829" w:type="pct"/>
          </w:tcPr>
          <w:p w14:paraId="0C114FE6" w14:textId="77777777" w:rsidR="00B528A1" w:rsidRPr="00E55C42" w:rsidRDefault="00B528A1" w:rsidP="00B528A1">
            <w:pPr>
              <w:rPr>
                <w:rFonts w:ascii="Arial" w:hAnsi="Arial" w:cs="Arial"/>
                <w:sz w:val="18"/>
                <w:szCs w:val="18"/>
              </w:rPr>
            </w:pPr>
          </w:p>
        </w:tc>
        <w:tc>
          <w:tcPr>
            <w:tcW w:w="368" w:type="pct"/>
          </w:tcPr>
          <w:p w14:paraId="0F32E7B3" w14:textId="43401474" w:rsidR="00B528A1" w:rsidRPr="00E55C42" w:rsidRDefault="00B528A1" w:rsidP="00B528A1">
            <w:pPr>
              <w:rPr>
                <w:rFonts w:ascii="Arial" w:hAnsi="Arial" w:cs="Arial"/>
                <w:sz w:val="18"/>
                <w:szCs w:val="18"/>
              </w:rPr>
            </w:pPr>
            <w:r w:rsidRPr="00E55C42">
              <w:rPr>
                <w:rFonts w:ascii="Arial" w:hAnsi="Arial" w:cs="Arial"/>
                <w:sz w:val="18"/>
                <w:szCs w:val="18"/>
              </w:rPr>
              <w:t>6.2.1</w:t>
            </w:r>
          </w:p>
        </w:tc>
        <w:tc>
          <w:tcPr>
            <w:tcW w:w="692" w:type="pct"/>
          </w:tcPr>
          <w:p w14:paraId="2EEF8566" w14:textId="656795AE" w:rsidR="00B528A1" w:rsidRPr="00E55C42" w:rsidRDefault="00B528A1" w:rsidP="00B528A1">
            <w:pPr>
              <w:rPr>
                <w:rFonts w:ascii="Arial" w:hAnsi="Arial" w:cs="Arial"/>
                <w:sz w:val="18"/>
                <w:szCs w:val="18"/>
              </w:rPr>
            </w:pPr>
            <w:r w:rsidRPr="00E55C42">
              <w:rPr>
                <w:rFonts w:ascii="Arial" w:hAnsi="Arial" w:cs="Arial"/>
                <w:sz w:val="18"/>
                <w:szCs w:val="18"/>
              </w:rPr>
              <w:t>Personnel</w:t>
            </w:r>
          </w:p>
        </w:tc>
        <w:tc>
          <w:tcPr>
            <w:tcW w:w="645" w:type="pct"/>
          </w:tcPr>
          <w:p w14:paraId="35DD6133" w14:textId="51E62607" w:rsidR="00B528A1" w:rsidRPr="00E55C42" w:rsidRDefault="00B528A1" w:rsidP="00B528A1">
            <w:pPr>
              <w:rPr>
                <w:rFonts w:ascii="Arial" w:hAnsi="Arial" w:cs="Arial"/>
                <w:sz w:val="18"/>
                <w:szCs w:val="18"/>
              </w:rPr>
            </w:pPr>
            <w:r w:rsidRPr="00E55C42">
              <w:rPr>
                <w:rFonts w:ascii="Arial" w:hAnsi="Arial" w:cs="Arial"/>
                <w:sz w:val="18"/>
                <w:szCs w:val="18"/>
              </w:rPr>
              <w:t>Structural/minor</w:t>
            </w:r>
          </w:p>
        </w:tc>
        <w:tc>
          <w:tcPr>
            <w:tcW w:w="920" w:type="pct"/>
          </w:tcPr>
          <w:p w14:paraId="08E6BA22" w14:textId="77777777" w:rsidR="00B528A1" w:rsidRPr="00E55C42" w:rsidRDefault="00B528A1" w:rsidP="00B528A1">
            <w:pPr>
              <w:rPr>
                <w:rFonts w:ascii="Arial" w:hAnsi="Arial" w:cs="Arial"/>
                <w:sz w:val="18"/>
                <w:szCs w:val="18"/>
              </w:rPr>
            </w:pPr>
          </w:p>
        </w:tc>
        <w:tc>
          <w:tcPr>
            <w:tcW w:w="1225" w:type="pct"/>
          </w:tcPr>
          <w:p w14:paraId="167F68FF" w14:textId="77777777" w:rsidR="00B528A1" w:rsidRPr="00E55C42" w:rsidRDefault="00B528A1" w:rsidP="00B528A1">
            <w:pPr>
              <w:rPr>
                <w:rFonts w:ascii="Arial" w:hAnsi="Arial" w:cs="Arial"/>
                <w:sz w:val="18"/>
                <w:szCs w:val="18"/>
              </w:rPr>
            </w:pPr>
          </w:p>
        </w:tc>
      </w:tr>
      <w:tr w:rsidR="00B528A1" w:rsidRPr="00E55C42" w14:paraId="209BDBD0" w14:textId="77777777" w:rsidTr="009D6246">
        <w:tc>
          <w:tcPr>
            <w:tcW w:w="321" w:type="pct"/>
          </w:tcPr>
          <w:p w14:paraId="5C425E09" w14:textId="77777777" w:rsidR="00B528A1" w:rsidRPr="00E55C42" w:rsidRDefault="00B528A1" w:rsidP="00B528A1">
            <w:pPr>
              <w:rPr>
                <w:rFonts w:ascii="Arial" w:hAnsi="Arial" w:cs="Arial"/>
                <w:sz w:val="18"/>
                <w:szCs w:val="18"/>
              </w:rPr>
            </w:pPr>
          </w:p>
        </w:tc>
        <w:tc>
          <w:tcPr>
            <w:tcW w:w="829" w:type="pct"/>
          </w:tcPr>
          <w:p w14:paraId="791E5EF3" w14:textId="77777777" w:rsidR="00B528A1" w:rsidRPr="00E55C42" w:rsidRDefault="00B528A1" w:rsidP="00B528A1">
            <w:pPr>
              <w:rPr>
                <w:rFonts w:ascii="Arial" w:hAnsi="Arial" w:cs="Arial"/>
                <w:sz w:val="18"/>
                <w:szCs w:val="18"/>
              </w:rPr>
            </w:pPr>
          </w:p>
        </w:tc>
        <w:tc>
          <w:tcPr>
            <w:tcW w:w="368" w:type="pct"/>
          </w:tcPr>
          <w:p w14:paraId="1D2D8EC2" w14:textId="6E9DAB42" w:rsidR="00B528A1" w:rsidRPr="00E55C42" w:rsidRDefault="00B528A1" w:rsidP="00B528A1">
            <w:pPr>
              <w:rPr>
                <w:rFonts w:ascii="Arial" w:hAnsi="Arial" w:cs="Arial"/>
                <w:sz w:val="18"/>
                <w:szCs w:val="18"/>
              </w:rPr>
            </w:pPr>
            <w:r w:rsidRPr="00E55C42">
              <w:rPr>
                <w:rFonts w:ascii="Arial" w:hAnsi="Arial" w:cs="Arial"/>
                <w:sz w:val="18"/>
                <w:szCs w:val="18"/>
              </w:rPr>
              <w:t>6.2.5</w:t>
            </w:r>
          </w:p>
        </w:tc>
        <w:tc>
          <w:tcPr>
            <w:tcW w:w="692" w:type="pct"/>
          </w:tcPr>
          <w:p w14:paraId="77CA7354" w14:textId="03072C76" w:rsidR="00B528A1" w:rsidRPr="00E55C42" w:rsidRDefault="00B528A1" w:rsidP="00B528A1">
            <w:pPr>
              <w:rPr>
                <w:rFonts w:ascii="Arial" w:hAnsi="Arial" w:cs="Arial"/>
                <w:sz w:val="18"/>
                <w:szCs w:val="18"/>
              </w:rPr>
            </w:pPr>
            <w:r w:rsidRPr="00E55C42">
              <w:rPr>
                <w:rFonts w:ascii="Arial" w:hAnsi="Arial" w:cs="Arial"/>
                <w:sz w:val="18"/>
                <w:szCs w:val="18"/>
              </w:rPr>
              <w:t>Personnel</w:t>
            </w:r>
          </w:p>
        </w:tc>
        <w:tc>
          <w:tcPr>
            <w:tcW w:w="645" w:type="pct"/>
          </w:tcPr>
          <w:p w14:paraId="2CB748F7" w14:textId="45414A43" w:rsidR="00B528A1" w:rsidRPr="00E55C42" w:rsidRDefault="00B528A1" w:rsidP="00B528A1">
            <w:pPr>
              <w:rPr>
                <w:rFonts w:ascii="Arial" w:hAnsi="Arial" w:cs="Arial"/>
                <w:sz w:val="18"/>
                <w:szCs w:val="18"/>
              </w:rPr>
            </w:pPr>
            <w:r w:rsidRPr="00E55C42">
              <w:rPr>
                <w:rFonts w:ascii="Arial" w:hAnsi="Arial" w:cs="Arial"/>
                <w:sz w:val="18"/>
                <w:szCs w:val="18"/>
              </w:rPr>
              <w:t>Structural/minor</w:t>
            </w:r>
          </w:p>
        </w:tc>
        <w:tc>
          <w:tcPr>
            <w:tcW w:w="920" w:type="pct"/>
          </w:tcPr>
          <w:p w14:paraId="0E76F17E" w14:textId="77777777" w:rsidR="00B528A1" w:rsidRPr="00E55C42" w:rsidRDefault="00B528A1" w:rsidP="00B528A1">
            <w:pPr>
              <w:rPr>
                <w:rFonts w:ascii="Arial" w:hAnsi="Arial" w:cs="Arial"/>
                <w:sz w:val="18"/>
                <w:szCs w:val="18"/>
              </w:rPr>
            </w:pPr>
          </w:p>
        </w:tc>
        <w:tc>
          <w:tcPr>
            <w:tcW w:w="1225" w:type="pct"/>
          </w:tcPr>
          <w:p w14:paraId="041B2660" w14:textId="77777777" w:rsidR="00B528A1" w:rsidRPr="00E55C42" w:rsidRDefault="00B528A1" w:rsidP="00B528A1">
            <w:pPr>
              <w:rPr>
                <w:rFonts w:ascii="Arial" w:hAnsi="Arial" w:cs="Arial"/>
                <w:sz w:val="18"/>
                <w:szCs w:val="18"/>
              </w:rPr>
            </w:pPr>
          </w:p>
        </w:tc>
      </w:tr>
      <w:tr w:rsidR="00B528A1" w:rsidRPr="00E55C42" w14:paraId="68ACFC12" w14:textId="77777777" w:rsidTr="009D6246">
        <w:tc>
          <w:tcPr>
            <w:tcW w:w="321" w:type="pct"/>
          </w:tcPr>
          <w:p w14:paraId="164C711D" w14:textId="47756135" w:rsidR="00B528A1" w:rsidRPr="00E55C42" w:rsidRDefault="00B528A1" w:rsidP="00B528A1">
            <w:pPr>
              <w:rPr>
                <w:rFonts w:ascii="Arial" w:hAnsi="Arial" w:cs="Arial"/>
                <w:sz w:val="18"/>
                <w:szCs w:val="18"/>
              </w:rPr>
            </w:pPr>
            <w:r w:rsidRPr="00E55C42">
              <w:rPr>
                <w:rFonts w:ascii="Arial" w:hAnsi="Arial" w:cs="Arial"/>
                <w:sz w:val="18"/>
                <w:szCs w:val="18"/>
              </w:rPr>
              <w:t>4.4.2.1</w:t>
            </w:r>
          </w:p>
        </w:tc>
        <w:tc>
          <w:tcPr>
            <w:tcW w:w="829" w:type="pct"/>
          </w:tcPr>
          <w:p w14:paraId="0D9C2201" w14:textId="3ACF8F60" w:rsidR="00B528A1" w:rsidRPr="00E55C42" w:rsidRDefault="00B528A1" w:rsidP="00B528A1">
            <w:pPr>
              <w:rPr>
                <w:rFonts w:ascii="Arial" w:hAnsi="Arial" w:cs="Arial"/>
                <w:sz w:val="18"/>
                <w:szCs w:val="18"/>
              </w:rPr>
            </w:pPr>
            <w:r w:rsidRPr="00E55C42">
              <w:rPr>
                <w:rFonts w:ascii="Arial" w:hAnsi="Arial" w:cs="Arial"/>
                <w:sz w:val="18"/>
                <w:szCs w:val="18"/>
              </w:rPr>
              <w:t>Preparation of proficiency test items</w:t>
            </w:r>
          </w:p>
        </w:tc>
        <w:tc>
          <w:tcPr>
            <w:tcW w:w="368" w:type="pct"/>
          </w:tcPr>
          <w:p w14:paraId="39D14A3E" w14:textId="10B3EB59" w:rsidR="00B528A1" w:rsidRPr="00E55C42" w:rsidRDefault="00B528A1" w:rsidP="00B528A1">
            <w:pPr>
              <w:rPr>
                <w:rFonts w:ascii="Arial" w:hAnsi="Arial" w:cs="Arial"/>
                <w:sz w:val="18"/>
                <w:szCs w:val="18"/>
              </w:rPr>
            </w:pPr>
            <w:r w:rsidRPr="00E55C42">
              <w:rPr>
                <w:rFonts w:ascii="Arial" w:hAnsi="Arial" w:cs="Arial"/>
                <w:sz w:val="18"/>
                <w:szCs w:val="18"/>
              </w:rPr>
              <w:t>7.3.1.1</w:t>
            </w:r>
          </w:p>
        </w:tc>
        <w:tc>
          <w:tcPr>
            <w:tcW w:w="692" w:type="pct"/>
          </w:tcPr>
          <w:p w14:paraId="2D1A0A1C" w14:textId="0CCB417B" w:rsidR="00B528A1" w:rsidRPr="00E55C42" w:rsidRDefault="00B528A1" w:rsidP="00B528A1">
            <w:pPr>
              <w:rPr>
                <w:rFonts w:ascii="Arial" w:hAnsi="Arial" w:cs="Arial"/>
                <w:sz w:val="18"/>
                <w:szCs w:val="18"/>
              </w:rPr>
            </w:pPr>
            <w:r w:rsidRPr="00E55C42">
              <w:rPr>
                <w:rFonts w:ascii="Arial" w:hAnsi="Arial" w:cs="Arial"/>
                <w:sz w:val="18"/>
                <w:szCs w:val="18"/>
              </w:rPr>
              <w:t>Production of PT items</w:t>
            </w:r>
          </w:p>
        </w:tc>
        <w:tc>
          <w:tcPr>
            <w:tcW w:w="645" w:type="pct"/>
          </w:tcPr>
          <w:p w14:paraId="5B02A8FD" w14:textId="2FE443D7" w:rsidR="00B528A1" w:rsidRPr="00E55C42" w:rsidRDefault="00B528A1" w:rsidP="00B528A1">
            <w:pPr>
              <w:rPr>
                <w:rFonts w:ascii="Arial" w:hAnsi="Arial" w:cs="Arial"/>
                <w:sz w:val="18"/>
                <w:szCs w:val="18"/>
              </w:rPr>
            </w:pPr>
            <w:r w:rsidRPr="00E55C42">
              <w:rPr>
                <w:rFonts w:ascii="Arial" w:hAnsi="Arial" w:cs="Arial"/>
                <w:sz w:val="18"/>
                <w:szCs w:val="18"/>
              </w:rPr>
              <w:t>Structural/minor</w:t>
            </w:r>
          </w:p>
        </w:tc>
        <w:tc>
          <w:tcPr>
            <w:tcW w:w="920" w:type="pct"/>
          </w:tcPr>
          <w:p w14:paraId="1019E36E" w14:textId="77777777" w:rsidR="00B528A1" w:rsidRPr="00E55C42" w:rsidRDefault="00B528A1" w:rsidP="00B528A1">
            <w:pPr>
              <w:rPr>
                <w:rFonts w:ascii="Arial" w:hAnsi="Arial" w:cs="Arial"/>
                <w:sz w:val="18"/>
                <w:szCs w:val="18"/>
              </w:rPr>
            </w:pPr>
          </w:p>
        </w:tc>
        <w:tc>
          <w:tcPr>
            <w:tcW w:w="1225" w:type="pct"/>
          </w:tcPr>
          <w:p w14:paraId="4C36AD8E" w14:textId="77777777" w:rsidR="00B528A1" w:rsidRPr="00E55C42" w:rsidRDefault="00B528A1" w:rsidP="00B528A1">
            <w:pPr>
              <w:rPr>
                <w:rFonts w:ascii="Arial" w:hAnsi="Arial" w:cs="Arial"/>
                <w:sz w:val="18"/>
                <w:szCs w:val="18"/>
              </w:rPr>
            </w:pPr>
          </w:p>
        </w:tc>
      </w:tr>
      <w:tr w:rsidR="00B528A1" w:rsidRPr="00E55C42" w14:paraId="1100FAAE" w14:textId="77777777" w:rsidTr="009D6246">
        <w:tc>
          <w:tcPr>
            <w:tcW w:w="321" w:type="pct"/>
          </w:tcPr>
          <w:p w14:paraId="4F4F366C" w14:textId="26BD80FE" w:rsidR="00B528A1" w:rsidRPr="00E55C42" w:rsidRDefault="00B528A1" w:rsidP="00B528A1">
            <w:pPr>
              <w:rPr>
                <w:rFonts w:ascii="Arial" w:hAnsi="Arial" w:cs="Arial"/>
                <w:sz w:val="18"/>
                <w:szCs w:val="18"/>
              </w:rPr>
            </w:pPr>
            <w:r w:rsidRPr="00E55C42">
              <w:rPr>
                <w:rFonts w:ascii="Arial" w:hAnsi="Arial" w:cs="Arial"/>
                <w:sz w:val="18"/>
                <w:szCs w:val="18"/>
              </w:rPr>
              <w:t>4.4.2.2</w:t>
            </w:r>
          </w:p>
        </w:tc>
        <w:tc>
          <w:tcPr>
            <w:tcW w:w="829" w:type="pct"/>
          </w:tcPr>
          <w:p w14:paraId="2CE7BF0D" w14:textId="0D07379A" w:rsidR="00B528A1" w:rsidRPr="00E55C42" w:rsidRDefault="00B528A1" w:rsidP="00B528A1">
            <w:pPr>
              <w:rPr>
                <w:rFonts w:ascii="Arial" w:hAnsi="Arial" w:cs="Arial"/>
                <w:sz w:val="18"/>
                <w:szCs w:val="18"/>
              </w:rPr>
            </w:pPr>
            <w:r w:rsidRPr="00E55C42">
              <w:rPr>
                <w:rFonts w:ascii="Arial" w:hAnsi="Arial" w:cs="Arial"/>
                <w:sz w:val="18"/>
                <w:szCs w:val="18"/>
              </w:rPr>
              <w:t>Preparation of proficiency test items</w:t>
            </w:r>
          </w:p>
        </w:tc>
        <w:tc>
          <w:tcPr>
            <w:tcW w:w="368" w:type="pct"/>
          </w:tcPr>
          <w:p w14:paraId="51992C30" w14:textId="212E67F9" w:rsidR="00B528A1" w:rsidRPr="00E55C42" w:rsidRDefault="00B528A1" w:rsidP="00B528A1">
            <w:pPr>
              <w:rPr>
                <w:rFonts w:ascii="Arial" w:hAnsi="Arial" w:cs="Arial"/>
                <w:sz w:val="18"/>
                <w:szCs w:val="18"/>
              </w:rPr>
            </w:pPr>
            <w:r w:rsidRPr="00E55C42">
              <w:rPr>
                <w:rFonts w:ascii="Arial" w:hAnsi="Arial" w:cs="Arial"/>
                <w:sz w:val="18"/>
                <w:szCs w:val="18"/>
              </w:rPr>
              <w:t>7.3.1.2</w:t>
            </w:r>
          </w:p>
        </w:tc>
        <w:tc>
          <w:tcPr>
            <w:tcW w:w="692" w:type="pct"/>
          </w:tcPr>
          <w:p w14:paraId="7C411ECD" w14:textId="54D8F3D8" w:rsidR="00B528A1" w:rsidRPr="00E55C42" w:rsidRDefault="00B528A1" w:rsidP="00B528A1">
            <w:pPr>
              <w:rPr>
                <w:rFonts w:ascii="Arial" w:hAnsi="Arial" w:cs="Arial"/>
                <w:sz w:val="18"/>
                <w:szCs w:val="18"/>
              </w:rPr>
            </w:pPr>
            <w:r w:rsidRPr="00E55C42">
              <w:rPr>
                <w:rFonts w:ascii="Arial" w:hAnsi="Arial" w:cs="Arial"/>
                <w:sz w:val="18"/>
                <w:szCs w:val="18"/>
              </w:rPr>
              <w:t>Production of PT items</w:t>
            </w:r>
          </w:p>
        </w:tc>
        <w:tc>
          <w:tcPr>
            <w:tcW w:w="645" w:type="pct"/>
          </w:tcPr>
          <w:p w14:paraId="694797DB" w14:textId="220F86F4" w:rsidR="00B528A1" w:rsidRPr="00E55C42" w:rsidRDefault="00B528A1" w:rsidP="00B528A1">
            <w:pPr>
              <w:rPr>
                <w:rFonts w:ascii="Arial" w:hAnsi="Arial" w:cs="Arial"/>
                <w:sz w:val="18"/>
                <w:szCs w:val="18"/>
              </w:rPr>
            </w:pPr>
            <w:r w:rsidRPr="00E55C42">
              <w:rPr>
                <w:rFonts w:ascii="Arial" w:hAnsi="Arial" w:cs="Arial"/>
                <w:sz w:val="18"/>
                <w:szCs w:val="18"/>
              </w:rPr>
              <w:t>Structural/minor</w:t>
            </w:r>
          </w:p>
        </w:tc>
        <w:tc>
          <w:tcPr>
            <w:tcW w:w="920" w:type="pct"/>
          </w:tcPr>
          <w:p w14:paraId="7A999049" w14:textId="77777777" w:rsidR="00B528A1" w:rsidRPr="00E55C42" w:rsidRDefault="00B528A1" w:rsidP="00B528A1">
            <w:pPr>
              <w:rPr>
                <w:rFonts w:ascii="Arial" w:hAnsi="Arial" w:cs="Arial"/>
                <w:sz w:val="18"/>
                <w:szCs w:val="18"/>
              </w:rPr>
            </w:pPr>
          </w:p>
        </w:tc>
        <w:tc>
          <w:tcPr>
            <w:tcW w:w="1225" w:type="pct"/>
          </w:tcPr>
          <w:p w14:paraId="704137A7" w14:textId="77777777" w:rsidR="00B528A1" w:rsidRPr="00E55C42" w:rsidRDefault="00B528A1" w:rsidP="00B528A1">
            <w:pPr>
              <w:rPr>
                <w:rFonts w:ascii="Arial" w:hAnsi="Arial" w:cs="Arial"/>
                <w:sz w:val="18"/>
                <w:szCs w:val="18"/>
              </w:rPr>
            </w:pPr>
          </w:p>
        </w:tc>
      </w:tr>
      <w:tr w:rsidR="00B528A1" w:rsidRPr="00E55C42" w14:paraId="59CE1FE3" w14:textId="77777777" w:rsidTr="009D6246">
        <w:tc>
          <w:tcPr>
            <w:tcW w:w="321" w:type="pct"/>
          </w:tcPr>
          <w:p w14:paraId="6D9DA62C" w14:textId="5C597A6E" w:rsidR="00B528A1" w:rsidRPr="00E55C42" w:rsidRDefault="00B528A1" w:rsidP="00B528A1">
            <w:pPr>
              <w:rPr>
                <w:rFonts w:ascii="Arial" w:hAnsi="Arial" w:cs="Arial"/>
                <w:sz w:val="18"/>
                <w:szCs w:val="18"/>
              </w:rPr>
            </w:pPr>
            <w:r w:rsidRPr="00E55C42">
              <w:rPr>
                <w:rFonts w:ascii="Arial" w:hAnsi="Arial" w:cs="Arial"/>
                <w:sz w:val="18"/>
                <w:szCs w:val="18"/>
              </w:rPr>
              <w:t>4.4.2.3</w:t>
            </w:r>
          </w:p>
        </w:tc>
        <w:tc>
          <w:tcPr>
            <w:tcW w:w="829" w:type="pct"/>
          </w:tcPr>
          <w:p w14:paraId="53FCD254" w14:textId="68ECD2FA" w:rsidR="00B528A1" w:rsidRPr="00E55C42" w:rsidRDefault="00B528A1" w:rsidP="00B528A1">
            <w:pPr>
              <w:rPr>
                <w:rFonts w:ascii="Arial" w:hAnsi="Arial" w:cs="Arial"/>
                <w:sz w:val="18"/>
                <w:szCs w:val="18"/>
              </w:rPr>
            </w:pPr>
            <w:r w:rsidRPr="00E55C42">
              <w:rPr>
                <w:rFonts w:ascii="Arial" w:hAnsi="Arial" w:cs="Arial"/>
                <w:sz w:val="18"/>
                <w:szCs w:val="18"/>
              </w:rPr>
              <w:t>Preparation of proficiency test items</w:t>
            </w:r>
          </w:p>
        </w:tc>
        <w:tc>
          <w:tcPr>
            <w:tcW w:w="368" w:type="pct"/>
          </w:tcPr>
          <w:p w14:paraId="38CC9FA0" w14:textId="77777777" w:rsidR="00B528A1" w:rsidRPr="00E55C42" w:rsidRDefault="00B528A1" w:rsidP="00B528A1">
            <w:pPr>
              <w:rPr>
                <w:rFonts w:ascii="Arial" w:hAnsi="Arial" w:cs="Arial"/>
                <w:sz w:val="18"/>
                <w:szCs w:val="18"/>
              </w:rPr>
            </w:pPr>
            <w:r w:rsidRPr="00E55C42">
              <w:rPr>
                <w:rFonts w:ascii="Arial" w:hAnsi="Arial" w:cs="Arial"/>
                <w:sz w:val="18"/>
                <w:szCs w:val="18"/>
              </w:rPr>
              <w:t>7.3.1.2</w:t>
            </w:r>
          </w:p>
          <w:p w14:paraId="251DD388" w14:textId="1037EF59" w:rsidR="00B528A1" w:rsidRPr="00E55C42" w:rsidRDefault="00B528A1" w:rsidP="00B528A1">
            <w:pPr>
              <w:rPr>
                <w:rFonts w:ascii="Arial" w:hAnsi="Arial" w:cs="Arial"/>
                <w:sz w:val="18"/>
                <w:szCs w:val="18"/>
              </w:rPr>
            </w:pPr>
            <w:r w:rsidRPr="00E55C42">
              <w:rPr>
                <w:rFonts w:ascii="Arial" w:hAnsi="Arial" w:cs="Arial"/>
                <w:sz w:val="18"/>
                <w:szCs w:val="18"/>
              </w:rPr>
              <w:t>NOTE</w:t>
            </w:r>
          </w:p>
        </w:tc>
        <w:tc>
          <w:tcPr>
            <w:tcW w:w="692" w:type="pct"/>
          </w:tcPr>
          <w:p w14:paraId="0448DB48" w14:textId="2F8B7DFB" w:rsidR="00B528A1" w:rsidRPr="00E55C42" w:rsidRDefault="00B528A1" w:rsidP="00B528A1">
            <w:pPr>
              <w:rPr>
                <w:rFonts w:ascii="Arial" w:hAnsi="Arial" w:cs="Arial"/>
                <w:sz w:val="18"/>
                <w:szCs w:val="18"/>
              </w:rPr>
            </w:pPr>
            <w:r w:rsidRPr="00E55C42">
              <w:rPr>
                <w:rFonts w:ascii="Arial" w:hAnsi="Arial" w:cs="Arial"/>
                <w:sz w:val="18"/>
                <w:szCs w:val="18"/>
              </w:rPr>
              <w:t>Production of PT items</w:t>
            </w:r>
          </w:p>
        </w:tc>
        <w:tc>
          <w:tcPr>
            <w:tcW w:w="645" w:type="pct"/>
          </w:tcPr>
          <w:p w14:paraId="7A110895" w14:textId="3A376D23" w:rsidR="00B528A1" w:rsidRPr="00E55C42" w:rsidRDefault="00F23457" w:rsidP="00B528A1">
            <w:pPr>
              <w:rPr>
                <w:rFonts w:ascii="Arial" w:hAnsi="Arial" w:cs="Arial"/>
                <w:sz w:val="18"/>
                <w:szCs w:val="18"/>
              </w:rPr>
            </w:pPr>
            <w:r w:rsidRPr="00E55C42">
              <w:rPr>
                <w:rFonts w:ascii="Arial" w:hAnsi="Arial" w:cs="Arial"/>
                <w:sz w:val="18"/>
                <w:szCs w:val="18"/>
              </w:rPr>
              <w:t>Removed</w:t>
            </w:r>
          </w:p>
        </w:tc>
        <w:tc>
          <w:tcPr>
            <w:tcW w:w="920" w:type="pct"/>
          </w:tcPr>
          <w:p w14:paraId="7A833B81" w14:textId="77777777" w:rsidR="00B528A1" w:rsidRPr="00E55C42" w:rsidRDefault="00B528A1" w:rsidP="00B528A1">
            <w:pPr>
              <w:rPr>
                <w:rFonts w:ascii="Arial" w:hAnsi="Arial" w:cs="Arial"/>
                <w:sz w:val="18"/>
                <w:szCs w:val="18"/>
              </w:rPr>
            </w:pPr>
          </w:p>
        </w:tc>
        <w:tc>
          <w:tcPr>
            <w:tcW w:w="1225" w:type="pct"/>
          </w:tcPr>
          <w:p w14:paraId="178EBBFA" w14:textId="77777777" w:rsidR="00B528A1" w:rsidRPr="00E55C42" w:rsidRDefault="00B528A1" w:rsidP="00B528A1">
            <w:pPr>
              <w:rPr>
                <w:rFonts w:ascii="Arial" w:hAnsi="Arial" w:cs="Arial"/>
                <w:sz w:val="18"/>
                <w:szCs w:val="18"/>
              </w:rPr>
            </w:pPr>
          </w:p>
        </w:tc>
      </w:tr>
      <w:tr w:rsidR="00B528A1" w:rsidRPr="00E55C42" w14:paraId="2D5BCB6E" w14:textId="77777777" w:rsidTr="009D6246">
        <w:tc>
          <w:tcPr>
            <w:tcW w:w="321" w:type="pct"/>
          </w:tcPr>
          <w:p w14:paraId="53AA3EE6" w14:textId="6B647FDC" w:rsidR="00B528A1" w:rsidRPr="00E55C42" w:rsidRDefault="00B528A1" w:rsidP="00B528A1">
            <w:pPr>
              <w:rPr>
                <w:rFonts w:ascii="Arial" w:hAnsi="Arial" w:cs="Arial"/>
                <w:sz w:val="18"/>
                <w:szCs w:val="18"/>
              </w:rPr>
            </w:pPr>
            <w:r w:rsidRPr="00E55C42">
              <w:rPr>
                <w:rFonts w:ascii="Arial" w:hAnsi="Arial" w:cs="Arial"/>
                <w:sz w:val="18"/>
                <w:szCs w:val="18"/>
              </w:rPr>
              <w:t>4.4.2.4</w:t>
            </w:r>
          </w:p>
        </w:tc>
        <w:tc>
          <w:tcPr>
            <w:tcW w:w="829" w:type="pct"/>
          </w:tcPr>
          <w:p w14:paraId="453BEBED" w14:textId="6066BE53" w:rsidR="00B528A1" w:rsidRPr="00E55C42" w:rsidRDefault="00B528A1" w:rsidP="00B528A1">
            <w:pPr>
              <w:rPr>
                <w:rFonts w:ascii="Arial" w:hAnsi="Arial" w:cs="Arial"/>
                <w:sz w:val="18"/>
                <w:szCs w:val="18"/>
              </w:rPr>
            </w:pPr>
            <w:r w:rsidRPr="00E55C42">
              <w:rPr>
                <w:rFonts w:ascii="Arial" w:hAnsi="Arial" w:cs="Arial"/>
                <w:sz w:val="18"/>
                <w:szCs w:val="18"/>
              </w:rPr>
              <w:t>Preparation of proficiency test items</w:t>
            </w:r>
          </w:p>
        </w:tc>
        <w:tc>
          <w:tcPr>
            <w:tcW w:w="368" w:type="pct"/>
          </w:tcPr>
          <w:p w14:paraId="26D6ABEE" w14:textId="46CD52AD" w:rsidR="00B528A1" w:rsidRPr="00E55C42" w:rsidRDefault="00B528A1" w:rsidP="00B528A1">
            <w:pPr>
              <w:rPr>
                <w:rFonts w:ascii="Arial" w:hAnsi="Arial" w:cs="Arial"/>
                <w:sz w:val="18"/>
                <w:szCs w:val="18"/>
              </w:rPr>
            </w:pPr>
            <w:r w:rsidRPr="00E55C42">
              <w:rPr>
                <w:rFonts w:ascii="Arial" w:hAnsi="Arial" w:cs="Arial"/>
                <w:sz w:val="18"/>
                <w:szCs w:val="18"/>
              </w:rPr>
              <w:t>7.3.1.3</w:t>
            </w:r>
          </w:p>
        </w:tc>
        <w:tc>
          <w:tcPr>
            <w:tcW w:w="692" w:type="pct"/>
          </w:tcPr>
          <w:p w14:paraId="148E9238" w14:textId="00340D06" w:rsidR="00B528A1" w:rsidRPr="00E55C42" w:rsidRDefault="00B528A1" w:rsidP="00B528A1">
            <w:pPr>
              <w:rPr>
                <w:rFonts w:ascii="Arial" w:hAnsi="Arial" w:cs="Arial"/>
                <w:sz w:val="18"/>
                <w:szCs w:val="18"/>
              </w:rPr>
            </w:pPr>
            <w:r w:rsidRPr="00E55C42">
              <w:rPr>
                <w:rFonts w:ascii="Arial" w:hAnsi="Arial" w:cs="Arial"/>
                <w:sz w:val="18"/>
                <w:szCs w:val="18"/>
              </w:rPr>
              <w:t>Production of PT items</w:t>
            </w:r>
          </w:p>
        </w:tc>
        <w:tc>
          <w:tcPr>
            <w:tcW w:w="645" w:type="pct"/>
          </w:tcPr>
          <w:p w14:paraId="3C8C3022" w14:textId="67E4482A" w:rsidR="00B528A1" w:rsidRPr="00E55C42" w:rsidRDefault="00B528A1" w:rsidP="00B528A1">
            <w:pPr>
              <w:rPr>
                <w:rFonts w:ascii="Arial" w:hAnsi="Arial" w:cs="Arial"/>
                <w:sz w:val="18"/>
                <w:szCs w:val="18"/>
              </w:rPr>
            </w:pPr>
            <w:r w:rsidRPr="00E55C42">
              <w:rPr>
                <w:rFonts w:ascii="Arial" w:hAnsi="Arial" w:cs="Arial"/>
                <w:sz w:val="18"/>
                <w:szCs w:val="18"/>
              </w:rPr>
              <w:t>Structural/minor</w:t>
            </w:r>
          </w:p>
        </w:tc>
        <w:tc>
          <w:tcPr>
            <w:tcW w:w="920" w:type="pct"/>
          </w:tcPr>
          <w:p w14:paraId="691F4E42" w14:textId="77777777" w:rsidR="00B528A1" w:rsidRPr="00E55C42" w:rsidRDefault="00B528A1" w:rsidP="00B528A1">
            <w:pPr>
              <w:rPr>
                <w:rFonts w:ascii="Arial" w:hAnsi="Arial" w:cs="Arial"/>
                <w:sz w:val="18"/>
                <w:szCs w:val="18"/>
              </w:rPr>
            </w:pPr>
          </w:p>
        </w:tc>
        <w:tc>
          <w:tcPr>
            <w:tcW w:w="1225" w:type="pct"/>
          </w:tcPr>
          <w:p w14:paraId="710A25DF" w14:textId="77777777" w:rsidR="00B528A1" w:rsidRPr="00E55C42" w:rsidRDefault="00B528A1" w:rsidP="00B528A1">
            <w:pPr>
              <w:rPr>
                <w:rFonts w:ascii="Arial" w:hAnsi="Arial" w:cs="Arial"/>
                <w:sz w:val="18"/>
                <w:szCs w:val="18"/>
              </w:rPr>
            </w:pPr>
          </w:p>
        </w:tc>
      </w:tr>
      <w:tr w:rsidR="00B528A1" w:rsidRPr="00E55C42" w14:paraId="74FDD49A" w14:textId="77777777" w:rsidTr="009D6246">
        <w:tc>
          <w:tcPr>
            <w:tcW w:w="321" w:type="pct"/>
          </w:tcPr>
          <w:p w14:paraId="1F41A143" w14:textId="1E689F28" w:rsidR="00B528A1" w:rsidRPr="00E55C42" w:rsidRDefault="00B528A1" w:rsidP="00B528A1">
            <w:pPr>
              <w:rPr>
                <w:rFonts w:ascii="Arial" w:hAnsi="Arial" w:cs="Arial"/>
                <w:sz w:val="18"/>
                <w:szCs w:val="18"/>
              </w:rPr>
            </w:pPr>
            <w:r w:rsidRPr="00E55C42">
              <w:rPr>
                <w:rFonts w:ascii="Arial" w:hAnsi="Arial" w:cs="Arial"/>
                <w:sz w:val="18"/>
                <w:szCs w:val="18"/>
              </w:rPr>
              <w:t>4.4.3.1</w:t>
            </w:r>
          </w:p>
        </w:tc>
        <w:tc>
          <w:tcPr>
            <w:tcW w:w="829" w:type="pct"/>
          </w:tcPr>
          <w:p w14:paraId="33D445D5" w14:textId="1A8BCE87" w:rsidR="00B528A1" w:rsidRPr="00E55C42" w:rsidRDefault="00B528A1" w:rsidP="00B528A1">
            <w:pPr>
              <w:rPr>
                <w:rFonts w:ascii="Arial" w:hAnsi="Arial" w:cs="Arial"/>
                <w:sz w:val="18"/>
                <w:szCs w:val="18"/>
              </w:rPr>
            </w:pPr>
            <w:r w:rsidRPr="00E55C42">
              <w:rPr>
                <w:rFonts w:ascii="Arial" w:hAnsi="Arial" w:cs="Arial"/>
                <w:sz w:val="18"/>
                <w:szCs w:val="18"/>
              </w:rPr>
              <w:t>Homogeneity and stability</w:t>
            </w:r>
          </w:p>
        </w:tc>
        <w:tc>
          <w:tcPr>
            <w:tcW w:w="368" w:type="pct"/>
          </w:tcPr>
          <w:p w14:paraId="7187C296" w14:textId="57B770B7" w:rsidR="00B528A1" w:rsidRPr="00E55C42" w:rsidRDefault="00B528A1" w:rsidP="00B528A1">
            <w:pPr>
              <w:rPr>
                <w:rFonts w:ascii="Arial" w:hAnsi="Arial" w:cs="Arial"/>
                <w:sz w:val="18"/>
                <w:szCs w:val="18"/>
              </w:rPr>
            </w:pPr>
            <w:r w:rsidRPr="00E55C42">
              <w:rPr>
                <w:rFonts w:ascii="Arial" w:hAnsi="Arial" w:cs="Arial"/>
                <w:sz w:val="18"/>
                <w:szCs w:val="18"/>
              </w:rPr>
              <w:t>7.3.2.1</w:t>
            </w:r>
          </w:p>
        </w:tc>
        <w:tc>
          <w:tcPr>
            <w:tcW w:w="692" w:type="pct"/>
          </w:tcPr>
          <w:p w14:paraId="0040D5E7" w14:textId="369F9F22" w:rsidR="00B528A1" w:rsidRPr="00E55C42" w:rsidRDefault="00B528A1" w:rsidP="00B528A1">
            <w:pPr>
              <w:rPr>
                <w:rFonts w:ascii="Arial" w:hAnsi="Arial" w:cs="Arial"/>
                <w:sz w:val="18"/>
                <w:szCs w:val="18"/>
              </w:rPr>
            </w:pPr>
            <w:r w:rsidRPr="00E55C42">
              <w:rPr>
                <w:rFonts w:ascii="Arial" w:hAnsi="Arial" w:cs="Arial"/>
                <w:sz w:val="18"/>
                <w:szCs w:val="18"/>
              </w:rPr>
              <w:t>Homogeneity and stability assessment of PT items</w:t>
            </w:r>
          </w:p>
        </w:tc>
        <w:tc>
          <w:tcPr>
            <w:tcW w:w="645" w:type="pct"/>
          </w:tcPr>
          <w:p w14:paraId="525AB77D" w14:textId="7613D7CA" w:rsidR="00B528A1" w:rsidRPr="00E55C42" w:rsidRDefault="00B528A1" w:rsidP="00B528A1">
            <w:pPr>
              <w:rPr>
                <w:rFonts w:ascii="Arial" w:hAnsi="Arial" w:cs="Arial"/>
                <w:sz w:val="18"/>
                <w:szCs w:val="18"/>
              </w:rPr>
            </w:pPr>
            <w:r w:rsidRPr="00E55C42">
              <w:rPr>
                <w:rFonts w:ascii="Arial" w:hAnsi="Arial" w:cs="Arial"/>
                <w:sz w:val="18"/>
                <w:szCs w:val="18"/>
              </w:rPr>
              <w:t>Structural/minor</w:t>
            </w:r>
          </w:p>
        </w:tc>
        <w:tc>
          <w:tcPr>
            <w:tcW w:w="920" w:type="pct"/>
          </w:tcPr>
          <w:p w14:paraId="7D3E1591" w14:textId="77777777" w:rsidR="00B528A1" w:rsidRPr="00E55C42" w:rsidRDefault="00B528A1" w:rsidP="00B528A1">
            <w:pPr>
              <w:rPr>
                <w:rFonts w:ascii="Arial" w:hAnsi="Arial" w:cs="Arial"/>
                <w:sz w:val="18"/>
                <w:szCs w:val="18"/>
              </w:rPr>
            </w:pPr>
          </w:p>
        </w:tc>
        <w:tc>
          <w:tcPr>
            <w:tcW w:w="1225" w:type="pct"/>
          </w:tcPr>
          <w:p w14:paraId="51CE5E20" w14:textId="77777777" w:rsidR="00B528A1" w:rsidRPr="00E55C42" w:rsidRDefault="00B528A1" w:rsidP="00B528A1">
            <w:pPr>
              <w:rPr>
                <w:rFonts w:ascii="Arial" w:hAnsi="Arial" w:cs="Arial"/>
                <w:sz w:val="18"/>
                <w:szCs w:val="18"/>
              </w:rPr>
            </w:pPr>
          </w:p>
        </w:tc>
      </w:tr>
      <w:tr w:rsidR="00B528A1" w:rsidRPr="00E55C42" w14:paraId="66F8A5BF" w14:textId="77777777" w:rsidTr="009D6246">
        <w:tc>
          <w:tcPr>
            <w:tcW w:w="321" w:type="pct"/>
          </w:tcPr>
          <w:p w14:paraId="48D21620" w14:textId="0C1BF840" w:rsidR="00B528A1" w:rsidRPr="00E55C42" w:rsidRDefault="00B528A1" w:rsidP="00B528A1">
            <w:pPr>
              <w:rPr>
                <w:rFonts w:ascii="Arial" w:hAnsi="Arial" w:cs="Arial"/>
                <w:sz w:val="18"/>
                <w:szCs w:val="18"/>
              </w:rPr>
            </w:pPr>
            <w:r w:rsidRPr="00E55C42">
              <w:rPr>
                <w:rFonts w:ascii="Arial" w:hAnsi="Arial" w:cs="Arial"/>
                <w:sz w:val="18"/>
                <w:szCs w:val="18"/>
              </w:rPr>
              <w:t>4.4.3.2</w:t>
            </w:r>
          </w:p>
        </w:tc>
        <w:tc>
          <w:tcPr>
            <w:tcW w:w="829" w:type="pct"/>
          </w:tcPr>
          <w:p w14:paraId="3EA79EF8" w14:textId="31490560" w:rsidR="00B528A1" w:rsidRPr="00E55C42" w:rsidRDefault="00B528A1" w:rsidP="00B528A1">
            <w:pPr>
              <w:rPr>
                <w:rFonts w:ascii="Arial" w:hAnsi="Arial" w:cs="Arial"/>
                <w:sz w:val="18"/>
                <w:szCs w:val="18"/>
              </w:rPr>
            </w:pPr>
            <w:r w:rsidRPr="00E55C42">
              <w:rPr>
                <w:rFonts w:ascii="Arial" w:hAnsi="Arial" w:cs="Arial"/>
                <w:sz w:val="18"/>
                <w:szCs w:val="18"/>
              </w:rPr>
              <w:t>Homogeneity and stability</w:t>
            </w:r>
          </w:p>
        </w:tc>
        <w:tc>
          <w:tcPr>
            <w:tcW w:w="368" w:type="pct"/>
          </w:tcPr>
          <w:p w14:paraId="3F8A65AA" w14:textId="17AF231E" w:rsidR="00B528A1" w:rsidRPr="00E55C42" w:rsidRDefault="00B528A1" w:rsidP="00B528A1">
            <w:pPr>
              <w:rPr>
                <w:rFonts w:ascii="Arial" w:hAnsi="Arial" w:cs="Arial"/>
                <w:sz w:val="18"/>
                <w:szCs w:val="18"/>
              </w:rPr>
            </w:pPr>
            <w:r w:rsidRPr="00E55C42">
              <w:rPr>
                <w:rFonts w:ascii="Arial" w:hAnsi="Arial" w:cs="Arial"/>
                <w:sz w:val="18"/>
                <w:szCs w:val="18"/>
              </w:rPr>
              <w:t>7.3.2.2</w:t>
            </w:r>
          </w:p>
        </w:tc>
        <w:tc>
          <w:tcPr>
            <w:tcW w:w="692" w:type="pct"/>
          </w:tcPr>
          <w:p w14:paraId="3B6AEEDE" w14:textId="2A83F823" w:rsidR="00B528A1" w:rsidRPr="00E55C42" w:rsidRDefault="00B528A1" w:rsidP="00B528A1">
            <w:pPr>
              <w:rPr>
                <w:rFonts w:ascii="Arial" w:hAnsi="Arial" w:cs="Arial"/>
                <w:sz w:val="18"/>
                <w:szCs w:val="18"/>
              </w:rPr>
            </w:pPr>
            <w:r w:rsidRPr="00E55C42">
              <w:rPr>
                <w:rFonts w:ascii="Arial" w:hAnsi="Arial" w:cs="Arial"/>
                <w:sz w:val="18"/>
                <w:szCs w:val="18"/>
              </w:rPr>
              <w:t xml:space="preserve">Homogeneity and </w:t>
            </w:r>
            <w:r w:rsidRPr="00E55C42">
              <w:rPr>
                <w:rFonts w:ascii="Arial" w:hAnsi="Arial" w:cs="Arial"/>
                <w:sz w:val="18"/>
                <w:szCs w:val="18"/>
              </w:rPr>
              <w:lastRenderedPageBreak/>
              <w:t>stability assessment of PT items</w:t>
            </w:r>
          </w:p>
        </w:tc>
        <w:tc>
          <w:tcPr>
            <w:tcW w:w="645" w:type="pct"/>
          </w:tcPr>
          <w:p w14:paraId="105A98C3" w14:textId="23D31535" w:rsidR="00B528A1" w:rsidRPr="00E55C42" w:rsidRDefault="00B528A1" w:rsidP="00B528A1">
            <w:pPr>
              <w:rPr>
                <w:rFonts w:ascii="Arial" w:hAnsi="Arial" w:cs="Arial"/>
                <w:sz w:val="18"/>
                <w:szCs w:val="18"/>
              </w:rPr>
            </w:pPr>
            <w:r w:rsidRPr="00E55C42">
              <w:rPr>
                <w:rFonts w:ascii="Arial" w:hAnsi="Arial" w:cs="Arial"/>
                <w:sz w:val="18"/>
                <w:szCs w:val="18"/>
              </w:rPr>
              <w:lastRenderedPageBreak/>
              <w:t>Structural/minor</w:t>
            </w:r>
          </w:p>
        </w:tc>
        <w:tc>
          <w:tcPr>
            <w:tcW w:w="920" w:type="pct"/>
          </w:tcPr>
          <w:p w14:paraId="7EA329B5" w14:textId="77777777" w:rsidR="00B528A1" w:rsidRPr="00E55C42" w:rsidRDefault="00B528A1" w:rsidP="00B528A1">
            <w:pPr>
              <w:rPr>
                <w:rFonts w:ascii="Arial" w:hAnsi="Arial" w:cs="Arial"/>
                <w:sz w:val="18"/>
                <w:szCs w:val="18"/>
              </w:rPr>
            </w:pPr>
          </w:p>
        </w:tc>
        <w:tc>
          <w:tcPr>
            <w:tcW w:w="1225" w:type="pct"/>
          </w:tcPr>
          <w:p w14:paraId="5483FFC9" w14:textId="77777777" w:rsidR="00B528A1" w:rsidRPr="00E55C42" w:rsidRDefault="00B528A1" w:rsidP="00B528A1">
            <w:pPr>
              <w:rPr>
                <w:rFonts w:ascii="Arial" w:hAnsi="Arial" w:cs="Arial"/>
                <w:sz w:val="18"/>
                <w:szCs w:val="18"/>
              </w:rPr>
            </w:pPr>
          </w:p>
        </w:tc>
      </w:tr>
      <w:tr w:rsidR="00E138E0" w:rsidRPr="00E55C42" w14:paraId="5D404895" w14:textId="77777777" w:rsidTr="009D6246">
        <w:tc>
          <w:tcPr>
            <w:tcW w:w="321" w:type="pct"/>
          </w:tcPr>
          <w:p w14:paraId="5C335C61" w14:textId="77777777" w:rsidR="00E138E0" w:rsidRPr="00E55C42" w:rsidRDefault="00E138E0" w:rsidP="00E138E0">
            <w:pPr>
              <w:rPr>
                <w:rFonts w:ascii="Arial" w:hAnsi="Arial" w:cs="Arial"/>
                <w:sz w:val="18"/>
                <w:szCs w:val="18"/>
              </w:rPr>
            </w:pPr>
          </w:p>
        </w:tc>
        <w:tc>
          <w:tcPr>
            <w:tcW w:w="829" w:type="pct"/>
          </w:tcPr>
          <w:p w14:paraId="396BCC9C" w14:textId="77777777" w:rsidR="00E138E0" w:rsidRPr="00E55C42" w:rsidRDefault="00E138E0" w:rsidP="00E138E0">
            <w:pPr>
              <w:rPr>
                <w:rFonts w:ascii="Arial" w:hAnsi="Arial" w:cs="Arial"/>
                <w:sz w:val="18"/>
                <w:szCs w:val="18"/>
              </w:rPr>
            </w:pPr>
          </w:p>
        </w:tc>
        <w:tc>
          <w:tcPr>
            <w:tcW w:w="368" w:type="pct"/>
          </w:tcPr>
          <w:p w14:paraId="77953F35" w14:textId="520DE60D" w:rsidR="00E138E0" w:rsidRPr="00E55C42" w:rsidRDefault="00E138E0" w:rsidP="00E138E0">
            <w:pPr>
              <w:rPr>
                <w:rFonts w:ascii="Arial" w:hAnsi="Arial" w:cs="Arial"/>
                <w:sz w:val="18"/>
                <w:szCs w:val="18"/>
              </w:rPr>
            </w:pPr>
            <w:r w:rsidRPr="00E55C42">
              <w:rPr>
                <w:rFonts w:ascii="Arial" w:hAnsi="Arial" w:cs="Arial"/>
                <w:sz w:val="18"/>
                <w:szCs w:val="18"/>
              </w:rPr>
              <w:t>7.3.2.4</w:t>
            </w:r>
          </w:p>
        </w:tc>
        <w:tc>
          <w:tcPr>
            <w:tcW w:w="692" w:type="pct"/>
          </w:tcPr>
          <w:p w14:paraId="33A6B97C" w14:textId="3EC3DD0B" w:rsidR="00E138E0" w:rsidRPr="00E55C42" w:rsidRDefault="00E138E0" w:rsidP="00E138E0">
            <w:pPr>
              <w:rPr>
                <w:rFonts w:ascii="Arial" w:hAnsi="Arial" w:cs="Arial"/>
                <w:sz w:val="18"/>
                <w:szCs w:val="18"/>
              </w:rPr>
            </w:pPr>
            <w:r w:rsidRPr="00E55C42">
              <w:rPr>
                <w:rFonts w:ascii="Arial" w:hAnsi="Arial" w:cs="Arial"/>
                <w:sz w:val="18"/>
                <w:szCs w:val="18"/>
              </w:rPr>
              <w:t>Homogeneity and stability assessment of PT items</w:t>
            </w:r>
          </w:p>
        </w:tc>
        <w:tc>
          <w:tcPr>
            <w:tcW w:w="645" w:type="pct"/>
          </w:tcPr>
          <w:p w14:paraId="1E268CCF" w14:textId="7B03CE3A"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47F4B4F8" w14:textId="77777777" w:rsidR="00E138E0" w:rsidRPr="00E55C42" w:rsidRDefault="00E138E0" w:rsidP="00E138E0">
            <w:pPr>
              <w:rPr>
                <w:rFonts w:ascii="Arial" w:hAnsi="Arial" w:cs="Arial"/>
                <w:sz w:val="18"/>
                <w:szCs w:val="18"/>
              </w:rPr>
            </w:pPr>
          </w:p>
        </w:tc>
        <w:tc>
          <w:tcPr>
            <w:tcW w:w="1225" w:type="pct"/>
          </w:tcPr>
          <w:p w14:paraId="11CF6AC8" w14:textId="77777777" w:rsidR="00E138E0" w:rsidRPr="00E55C42" w:rsidRDefault="00E138E0" w:rsidP="00E138E0">
            <w:pPr>
              <w:rPr>
                <w:rFonts w:ascii="Arial" w:hAnsi="Arial" w:cs="Arial"/>
                <w:sz w:val="18"/>
                <w:szCs w:val="18"/>
              </w:rPr>
            </w:pPr>
          </w:p>
        </w:tc>
      </w:tr>
      <w:tr w:rsidR="00E138E0" w:rsidRPr="00E55C42" w14:paraId="1FAF2A15" w14:textId="77777777" w:rsidTr="009D6246">
        <w:tc>
          <w:tcPr>
            <w:tcW w:w="321" w:type="pct"/>
          </w:tcPr>
          <w:p w14:paraId="6BFB8785" w14:textId="4E69CE78" w:rsidR="00E138E0" w:rsidRPr="00E55C42" w:rsidRDefault="00E138E0" w:rsidP="00E138E0">
            <w:pPr>
              <w:rPr>
                <w:rFonts w:ascii="Arial" w:hAnsi="Arial" w:cs="Arial"/>
                <w:sz w:val="18"/>
                <w:szCs w:val="18"/>
              </w:rPr>
            </w:pPr>
            <w:r w:rsidRPr="00E55C42">
              <w:rPr>
                <w:rFonts w:ascii="Arial" w:hAnsi="Arial" w:cs="Arial"/>
                <w:sz w:val="18"/>
                <w:szCs w:val="18"/>
              </w:rPr>
              <w:t>4.4.3.3</w:t>
            </w:r>
          </w:p>
        </w:tc>
        <w:tc>
          <w:tcPr>
            <w:tcW w:w="829" w:type="pct"/>
          </w:tcPr>
          <w:p w14:paraId="2B8AF22D" w14:textId="595FF656" w:rsidR="00E138E0" w:rsidRPr="00E55C42" w:rsidRDefault="00E138E0" w:rsidP="00E138E0">
            <w:pPr>
              <w:rPr>
                <w:rFonts w:ascii="Arial" w:hAnsi="Arial" w:cs="Arial"/>
                <w:sz w:val="18"/>
                <w:szCs w:val="18"/>
              </w:rPr>
            </w:pPr>
            <w:r w:rsidRPr="00E55C42">
              <w:rPr>
                <w:rFonts w:ascii="Arial" w:hAnsi="Arial" w:cs="Arial"/>
                <w:sz w:val="18"/>
                <w:szCs w:val="18"/>
              </w:rPr>
              <w:t>Homogeneity and stability</w:t>
            </w:r>
          </w:p>
        </w:tc>
        <w:tc>
          <w:tcPr>
            <w:tcW w:w="368" w:type="pct"/>
          </w:tcPr>
          <w:p w14:paraId="0C7981BE" w14:textId="00AE1CB6" w:rsidR="00E138E0" w:rsidRPr="00E55C42" w:rsidRDefault="00E138E0" w:rsidP="00E138E0">
            <w:pPr>
              <w:rPr>
                <w:rFonts w:ascii="Arial" w:hAnsi="Arial" w:cs="Arial"/>
                <w:sz w:val="18"/>
                <w:szCs w:val="18"/>
              </w:rPr>
            </w:pPr>
            <w:r w:rsidRPr="00E55C42">
              <w:rPr>
                <w:rFonts w:ascii="Arial" w:hAnsi="Arial" w:cs="Arial"/>
                <w:sz w:val="18"/>
                <w:szCs w:val="18"/>
              </w:rPr>
              <w:t>7.3.2.3</w:t>
            </w:r>
          </w:p>
        </w:tc>
        <w:tc>
          <w:tcPr>
            <w:tcW w:w="692" w:type="pct"/>
          </w:tcPr>
          <w:p w14:paraId="2C72FDE3" w14:textId="779388C0" w:rsidR="00E138E0" w:rsidRPr="00E55C42" w:rsidRDefault="00E138E0" w:rsidP="00E138E0">
            <w:pPr>
              <w:rPr>
                <w:rFonts w:ascii="Arial" w:hAnsi="Arial" w:cs="Arial"/>
                <w:sz w:val="18"/>
                <w:szCs w:val="18"/>
              </w:rPr>
            </w:pPr>
            <w:r w:rsidRPr="00E55C42">
              <w:rPr>
                <w:rFonts w:ascii="Arial" w:hAnsi="Arial" w:cs="Arial"/>
                <w:sz w:val="18"/>
                <w:szCs w:val="18"/>
              </w:rPr>
              <w:t>Homogeneity and stability assessment of PT items</w:t>
            </w:r>
          </w:p>
        </w:tc>
        <w:tc>
          <w:tcPr>
            <w:tcW w:w="645" w:type="pct"/>
          </w:tcPr>
          <w:p w14:paraId="5282B937" w14:textId="71F231EC"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7C086551" w14:textId="77777777" w:rsidR="00E138E0" w:rsidRPr="00E55C42" w:rsidRDefault="00E138E0" w:rsidP="00E138E0">
            <w:pPr>
              <w:rPr>
                <w:rFonts w:ascii="Arial" w:hAnsi="Arial" w:cs="Arial"/>
                <w:sz w:val="18"/>
                <w:szCs w:val="18"/>
              </w:rPr>
            </w:pPr>
          </w:p>
        </w:tc>
        <w:tc>
          <w:tcPr>
            <w:tcW w:w="1225" w:type="pct"/>
          </w:tcPr>
          <w:p w14:paraId="6923DBAB" w14:textId="77777777" w:rsidR="00E138E0" w:rsidRPr="00E55C42" w:rsidRDefault="00E138E0" w:rsidP="00E138E0">
            <w:pPr>
              <w:rPr>
                <w:rFonts w:ascii="Arial" w:hAnsi="Arial" w:cs="Arial"/>
                <w:sz w:val="18"/>
                <w:szCs w:val="18"/>
              </w:rPr>
            </w:pPr>
          </w:p>
        </w:tc>
      </w:tr>
      <w:tr w:rsidR="00E138E0" w:rsidRPr="00E55C42" w14:paraId="0299B9C8" w14:textId="77777777" w:rsidTr="009D6246">
        <w:tc>
          <w:tcPr>
            <w:tcW w:w="321" w:type="pct"/>
          </w:tcPr>
          <w:p w14:paraId="1DEE1DE1" w14:textId="4C065212" w:rsidR="00E138E0" w:rsidRPr="00E55C42" w:rsidRDefault="00E138E0" w:rsidP="00E138E0">
            <w:pPr>
              <w:rPr>
                <w:rFonts w:ascii="Arial" w:hAnsi="Arial" w:cs="Arial"/>
                <w:sz w:val="18"/>
                <w:szCs w:val="18"/>
              </w:rPr>
            </w:pPr>
            <w:r w:rsidRPr="00E55C42">
              <w:rPr>
                <w:rFonts w:ascii="Arial" w:hAnsi="Arial" w:cs="Arial"/>
                <w:sz w:val="18"/>
                <w:szCs w:val="18"/>
              </w:rPr>
              <w:t>4.4.3.4</w:t>
            </w:r>
          </w:p>
        </w:tc>
        <w:tc>
          <w:tcPr>
            <w:tcW w:w="829" w:type="pct"/>
          </w:tcPr>
          <w:p w14:paraId="52FD07B2" w14:textId="3455E7FE" w:rsidR="00E138E0" w:rsidRPr="00E55C42" w:rsidRDefault="00E138E0" w:rsidP="00E138E0">
            <w:pPr>
              <w:rPr>
                <w:rFonts w:ascii="Arial" w:hAnsi="Arial" w:cs="Arial"/>
                <w:sz w:val="18"/>
                <w:szCs w:val="18"/>
              </w:rPr>
            </w:pPr>
            <w:r w:rsidRPr="00E55C42">
              <w:rPr>
                <w:rFonts w:ascii="Arial" w:hAnsi="Arial" w:cs="Arial"/>
                <w:sz w:val="18"/>
                <w:szCs w:val="18"/>
              </w:rPr>
              <w:t>Homogeneity and stability</w:t>
            </w:r>
          </w:p>
        </w:tc>
        <w:tc>
          <w:tcPr>
            <w:tcW w:w="368" w:type="pct"/>
          </w:tcPr>
          <w:p w14:paraId="501D1207" w14:textId="59943590" w:rsidR="00E138E0" w:rsidRPr="00E55C42" w:rsidRDefault="00E138E0" w:rsidP="00E138E0">
            <w:pPr>
              <w:rPr>
                <w:rFonts w:ascii="Arial" w:hAnsi="Arial" w:cs="Arial"/>
                <w:sz w:val="18"/>
                <w:szCs w:val="18"/>
              </w:rPr>
            </w:pPr>
            <w:r w:rsidRPr="00E55C42">
              <w:rPr>
                <w:rFonts w:ascii="Arial" w:hAnsi="Arial" w:cs="Arial"/>
                <w:sz w:val="18"/>
                <w:szCs w:val="18"/>
              </w:rPr>
              <w:t>7.3.2.5</w:t>
            </w:r>
          </w:p>
        </w:tc>
        <w:tc>
          <w:tcPr>
            <w:tcW w:w="692" w:type="pct"/>
          </w:tcPr>
          <w:p w14:paraId="064972A2" w14:textId="718DE91A" w:rsidR="00E138E0" w:rsidRPr="00E55C42" w:rsidRDefault="00E138E0" w:rsidP="00E138E0">
            <w:pPr>
              <w:rPr>
                <w:rFonts w:ascii="Arial" w:hAnsi="Arial" w:cs="Arial"/>
                <w:sz w:val="18"/>
                <w:szCs w:val="18"/>
              </w:rPr>
            </w:pPr>
            <w:r w:rsidRPr="00E55C42">
              <w:rPr>
                <w:rFonts w:ascii="Arial" w:hAnsi="Arial" w:cs="Arial"/>
                <w:sz w:val="18"/>
                <w:szCs w:val="18"/>
              </w:rPr>
              <w:t>Homogeneity and stability assessment of PT items</w:t>
            </w:r>
          </w:p>
        </w:tc>
        <w:tc>
          <w:tcPr>
            <w:tcW w:w="645" w:type="pct"/>
          </w:tcPr>
          <w:p w14:paraId="4ABF6D65" w14:textId="6C348420"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2CD48C8A" w14:textId="77777777" w:rsidR="00E138E0" w:rsidRPr="00E55C42" w:rsidRDefault="00E138E0" w:rsidP="00E138E0">
            <w:pPr>
              <w:rPr>
                <w:rFonts w:ascii="Arial" w:hAnsi="Arial" w:cs="Arial"/>
                <w:sz w:val="18"/>
                <w:szCs w:val="18"/>
              </w:rPr>
            </w:pPr>
          </w:p>
        </w:tc>
        <w:tc>
          <w:tcPr>
            <w:tcW w:w="1225" w:type="pct"/>
          </w:tcPr>
          <w:p w14:paraId="71206398" w14:textId="77777777" w:rsidR="00E138E0" w:rsidRPr="00E55C42" w:rsidRDefault="00E138E0" w:rsidP="00E138E0">
            <w:pPr>
              <w:rPr>
                <w:rFonts w:ascii="Arial" w:hAnsi="Arial" w:cs="Arial"/>
                <w:sz w:val="18"/>
                <w:szCs w:val="18"/>
              </w:rPr>
            </w:pPr>
          </w:p>
        </w:tc>
      </w:tr>
      <w:tr w:rsidR="00E138E0" w:rsidRPr="00E55C42" w14:paraId="4824E815" w14:textId="77777777" w:rsidTr="009D6246">
        <w:tc>
          <w:tcPr>
            <w:tcW w:w="321" w:type="pct"/>
          </w:tcPr>
          <w:p w14:paraId="5E78CEFF" w14:textId="18B86E2D" w:rsidR="00E138E0" w:rsidRPr="00E55C42" w:rsidRDefault="00E138E0" w:rsidP="00E138E0">
            <w:pPr>
              <w:rPr>
                <w:rFonts w:ascii="Arial" w:hAnsi="Arial" w:cs="Arial"/>
                <w:sz w:val="18"/>
                <w:szCs w:val="18"/>
              </w:rPr>
            </w:pPr>
            <w:r w:rsidRPr="00E55C42">
              <w:rPr>
                <w:rFonts w:ascii="Arial" w:hAnsi="Arial" w:cs="Arial"/>
                <w:sz w:val="18"/>
                <w:szCs w:val="18"/>
              </w:rPr>
              <w:t>4.4.3.5</w:t>
            </w:r>
          </w:p>
        </w:tc>
        <w:tc>
          <w:tcPr>
            <w:tcW w:w="829" w:type="pct"/>
          </w:tcPr>
          <w:p w14:paraId="5BAA0652" w14:textId="5EB1CC6B" w:rsidR="00E138E0" w:rsidRPr="00E55C42" w:rsidRDefault="00E138E0" w:rsidP="00E138E0">
            <w:pPr>
              <w:rPr>
                <w:rFonts w:ascii="Arial" w:hAnsi="Arial" w:cs="Arial"/>
                <w:sz w:val="18"/>
                <w:szCs w:val="18"/>
              </w:rPr>
            </w:pPr>
            <w:r w:rsidRPr="00E55C42">
              <w:rPr>
                <w:rFonts w:ascii="Arial" w:hAnsi="Arial" w:cs="Arial"/>
                <w:sz w:val="18"/>
                <w:szCs w:val="18"/>
              </w:rPr>
              <w:t>Homogeneity and stability</w:t>
            </w:r>
          </w:p>
        </w:tc>
        <w:tc>
          <w:tcPr>
            <w:tcW w:w="368" w:type="pct"/>
          </w:tcPr>
          <w:p w14:paraId="24C16809" w14:textId="0E61BDE6" w:rsidR="00E138E0" w:rsidRPr="00E55C42" w:rsidRDefault="00E138E0" w:rsidP="00E138E0">
            <w:pPr>
              <w:rPr>
                <w:rFonts w:ascii="Arial" w:hAnsi="Arial" w:cs="Arial"/>
                <w:sz w:val="18"/>
                <w:szCs w:val="18"/>
              </w:rPr>
            </w:pPr>
            <w:r w:rsidRPr="00E55C42">
              <w:rPr>
                <w:rFonts w:ascii="Arial" w:hAnsi="Arial" w:cs="Arial"/>
                <w:sz w:val="18"/>
                <w:szCs w:val="18"/>
              </w:rPr>
              <w:t>7.3.2.6</w:t>
            </w:r>
          </w:p>
        </w:tc>
        <w:tc>
          <w:tcPr>
            <w:tcW w:w="692" w:type="pct"/>
          </w:tcPr>
          <w:p w14:paraId="2AC0D87E" w14:textId="4D3A8FD7" w:rsidR="00E138E0" w:rsidRPr="00E55C42" w:rsidRDefault="00E138E0" w:rsidP="00E138E0">
            <w:pPr>
              <w:rPr>
                <w:rFonts w:ascii="Arial" w:hAnsi="Arial" w:cs="Arial"/>
                <w:sz w:val="18"/>
                <w:szCs w:val="18"/>
              </w:rPr>
            </w:pPr>
            <w:r w:rsidRPr="00E55C42">
              <w:rPr>
                <w:rFonts w:ascii="Arial" w:hAnsi="Arial" w:cs="Arial"/>
                <w:sz w:val="18"/>
                <w:szCs w:val="18"/>
              </w:rPr>
              <w:t>Homogeneity and stability assessment of PT items</w:t>
            </w:r>
          </w:p>
        </w:tc>
        <w:tc>
          <w:tcPr>
            <w:tcW w:w="645" w:type="pct"/>
          </w:tcPr>
          <w:p w14:paraId="433E2E98" w14:textId="5AAD0ED5"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438E485F" w14:textId="77777777" w:rsidR="00E138E0" w:rsidRPr="00E55C42" w:rsidRDefault="00E138E0" w:rsidP="00E138E0">
            <w:pPr>
              <w:rPr>
                <w:rFonts w:ascii="Arial" w:hAnsi="Arial" w:cs="Arial"/>
                <w:sz w:val="18"/>
                <w:szCs w:val="18"/>
              </w:rPr>
            </w:pPr>
          </w:p>
        </w:tc>
        <w:tc>
          <w:tcPr>
            <w:tcW w:w="1225" w:type="pct"/>
          </w:tcPr>
          <w:p w14:paraId="447B4578" w14:textId="77777777" w:rsidR="00E138E0" w:rsidRPr="00E55C42" w:rsidRDefault="00E138E0" w:rsidP="00E138E0">
            <w:pPr>
              <w:rPr>
                <w:rFonts w:ascii="Arial" w:hAnsi="Arial" w:cs="Arial"/>
                <w:sz w:val="18"/>
                <w:szCs w:val="18"/>
              </w:rPr>
            </w:pPr>
          </w:p>
        </w:tc>
      </w:tr>
      <w:tr w:rsidR="00E138E0" w:rsidRPr="00E55C42" w14:paraId="188C6811" w14:textId="77777777" w:rsidTr="009D6246">
        <w:tc>
          <w:tcPr>
            <w:tcW w:w="321" w:type="pct"/>
          </w:tcPr>
          <w:p w14:paraId="4AE83F27" w14:textId="784822C6" w:rsidR="00E138E0" w:rsidRPr="00E55C42" w:rsidRDefault="00E138E0" w:rsidP="00E138E0">
            <w:pPr>
              <w:rPr>
                <w:rFonts w:ascii="Arial" w:hAnsi="Arial" w:cs="Arial"/>
                <w:sz w:val="18"/>
                <w:szCs w:val="18"/>
              </w:rPr>
            </w:pPr>
            <w:r w:rsidRPr="00E55C42">
              <w:rPr>
                <w:rFonts w:ascii="Arial" w:hAnsi="Arial" w:cs="Arial"/>
                <w:sz w:val="18"/>
                <w:szCs w:val="18"/>
              </w:rPr>
              <w:t>4.4.3.6</w:t>
            </w:r>
          </w:p>
        </w:tc>
        <w:tc>
          <w:tcPr>
            <w:tcW w:w="829" w:type="pct"/>
          </w:tcPr>
          <w:p w14:paraId="4ACB869F" w14:textId="65FC1A35" w:rsidR="00E138E0" w:rsidRPr="00E55C42" w:rsidRDefault="00E138E0" w:rsidP="00E138E0">
            <w:pPr>
              <w:rPr>
                <w:rFonts w:ascii="Arial" w:hAnsi="Arial" w:cs="Arial"/>
                <w:sz w:val="18"/>
                <w:szCs w:val="18"/>
              </w:rPr>
            </w:pPr>
            <w:r w:rsidRPr="00E55C42">
              <w:rPr>
                <w:rFonts w:ascii="Arial" w:hAnsi="Arial" w:cs="Arial"/>
                <w:sz w:val="18"/>
                <w:szCs w:val="18"/>
              </w:rPr>
              <w:t>Homogeneity and stability</w:t>
            </w:r>
          </w:p>
        </w:tc>
        <w:tc>
          <w:tcPr>
            <w:tcW w:w="368" w:type="pct"/>
          </w:tcPr>
          <w:p w14:paraId="172A69C6" w14:textId="77777777" w:rsidR="00E138E0" w:rsidRPr="00E55C42" w:rsidRDefault="00E138E0" w:rsidP="00E138E0">
            <w:pPr>
              <w:rPr>
                <w:rFonts w:ascii="Arial" w:hAnsi="Arial" w:cs="Arial"/>
                <w:sz w:val="18"/>
                <w:szCs w:val="18"/>
              </w:rPr>
            </w:pPr>
            <w:r w:rsidRPr="00E55C42">
              <w:rPr>
                <w:rFonts w:ascii="Arial" w:hAnsi="Arial" w:cs="Arial"/>
                <w:sz w:val="18"/>
                <w:szCs w:val="18"/>
              </w:rPr>
              <w:t>7.3.2.3</w:t>
            </w:r>
          </w:p>
          <w:p w14:paraId="7CF8583A" w14:textId="79F31F6F" w:rsidR="00E138E0" w:rsidRPr="00E55C42" w:rsidRDefault="00E138E0" w:rsidP="00E138E0">
            <w:pPr>
              <w:rPr>
                <w:rFonts w:ascii="Arial" w:hAnsi="Arial" w:cs="Arial"/>
                <w:sz w:val="18"/>
                <w:szCs w:val="18"/>
              </w:rPr>
            </w:pPr>
            <w:r w:rsidRPr="00E55C42">
              <w:rPr>
                <w:rFonts w:ascii="Arial" w:hAnsi="Arial" w:cs="Arial"/>
                <w:sz w:val="18"/>
                <w:szCs w:val="18"/>
              </w:rPr>
              <w:t>NOTE</w:t>
            </w:r>
          </w:p>
        </w:tc>
        <w:tc>
          <w:tcPr>
            <w:tcW w:w="692" w:type="pct"/>
          </w:tcPr>
          <w:p w14:paraId="5E5D9A6F" w14:textId="24D4DBFA" w:rsidR="00E138E0" w:rsidRPr="00E55C42" w:rsidRDefault="00E138E0" w:rsidP="00E138E0">
            <w:pPr>
              <w:rPr>
                <w:rFonts w:ascii="Arial" w:hAnsi="Arial" w:cs="Arial"/>
                <w:sz w:val="18"/>
                <w:szCs w:val="18"/>
              </w:rPr>
            </w:pPr>
            <w:r w:rsidRPr="00E55C42">
              <w:rPr>
                <w:rFonts w:ascii="Arial" w:hAnsi="Arial" w:cs="Arial"/>
                <w:sz w:val="18"/>
                <w:szCs w:val="18"/>
              </w:rPr>
              <w:t>Homogeneity and stability assessment of PT items</w:t>
            </w:r>
          </w:p>
        </w:tc>
        <w:tc>
          <w:tcPr>
            <w:tcW w:w="645" w:type="pct"/>
          </w:tcPr>
          <w:p w14:paraId="47FA8DC8" w14:textId="364D4C69" w:rsidR="00E138E0" w:rsidRPr="00E55C42" w:rsidRDefault="00E138E0" w:rsidP="00E138E0">
            <w:pPr>
              <w:rPr>
                <w:rFonts w:ascii="Arial" w:hAnsi="Arial" w:cs="Arial"/>
                <w:sz w:val="18"/>
                <w:szCs w:val="18"/>
              </w:rPr>
            </w:pPr>
            <w:r w:rsidRPr="00E55C42">
              <w:rPr>
                <w:rFonts w:ascii="Arial" w:hAnsi="Arial" w:cs="Arial"/>
                <w:sz w:val="18"/>
                <w:szCs w:val="18"/>
              </w:rPr>
              <w:t>Removed</w:t>
            </w:r>
          </w:p>
        </w:tc>
        <w:tc>
          <w:tcPr>
            <w:tcW w:w="920" w:type="pct"/>
          </w:tcPr>
          <w:p w14:paraId="721E1C5A" w14:textId="77777777" w:rsidR="00E138E0" w:rsidRPr="00E55C42" w:rsidRDefault="00E138E0" w:rsidP="00E138E0">
            <w:pPr>
              <w:rPr>
                <w:rFonts w:ascii="Arial" w:hAnsi="Arial" w:cs="Arial"/>
                <w:sz w:val="18"/>
                <w:szCs w:val="18"/>
              </w:rPr>
            </w:pPr>
          </w:p>
        </w:tc>
        <w:tc>
          <w:tcPr>
            <w:tcW w:w="1225" w:type="pct"/>
          </w:tcPr>
          <w:p w14:paraId="08329BB7" w14:textId="77777777" w:rsidR="00E138E0" w:rsidRPr="00E55C42" w:rsidRDefault="00E138E0" w:rsidP="00E138E0">
            <w:pPr>
              <w:rPr>
                <w:rFonts w:ascii="Arial" w:hAnsi="Arial" w:cs="Arial"/>
                <w:sz w:val="18"/>
                <w:szCs w:val="18"/>
              </w:rPr>
            </w:pPr>
          </w:p>
        </w:tc>
      </w:tr>
      <w:tr w:rsidR="00E138E0" w:rsidRPr="00E55C42" w14:paraId="58C5AF1B" w14:textId="77777777" w:rsidTr="009D6246">
        <w:tc>
          <w:tcPr>
            <w:tcW w:w="321" w:type="pct"/>
          </w:tcPr>
          <w:p w14:paraId="5D810A92" w14:textId="3EFE063F" w:rsidR="00E138E0" w:rsidRPr="00E55C42" w:rsidRDefault="00E138E0" w:rsidP="00E138E0">
            <w:pPr>
              <w:rPr>
                <w:rFonts w:ascii="Arial" w:hAnsi="Arial" w:cs="Arial"/>
                <w:sz w:val="18"/>
                <w:szCs w:val="18"/>
              </w:rPr>
            </w:pPr>
            <w:r w:rsidRPr="00E55C42">
              <w:rPr>
                <w:rFonts w:ascii="Arial" w:hAnsi="Arial" w:cs="Arial"/>
                <w:sz w:val="18"/>
                <w:szCs w:val="18"/>
              </w:rPr>
              <w:t>4.4.4.1</w:t>
            </w:r>
          </w:p>
        </w:tc>
        <w:tc>
          <w:tcPr>
            <w:tcW w:w="829" w:type="pct"/>
          </w:tcPr>
          <w:p w14:paraId="3A7F7E4C" w14:textId="35E5D640" w:rsidR="00E138E0" w:rsidRPr="00E55C42" w:rsidRDefault="00E138E0" w:rsidP="00E138E0">
            <w:pPr>
              <w:rPr>
                <w:rFonts w:ascii="Arial" w:hAnsi="Arial" w:cs="Arial"/>
                <w:sz w:val="18"/>
                <w:szCs w:val="18"/>
              </w:rPr>
            </w:pPr>
            <w:r w:rsidRPr="00E55C42">
              <w:rPr>
                <w:rFonts w:ascii="Arial" w:hAnsi="Arial" w:cs="Arial"/>
                <w:sz w:val="18"/>
                <w:szCs w:val="18"/>
              </w:rPr>
              <w:t>Statistical design</w:t>
            </w:r>
          </w:p>
        </w:tc>
        <w:tc>
          <w:tcPr>
            <w:tcW w:w="368" w:type="pct"/>
          </w:tcPr>
          <w:p w14:paraId="481CFBBB" w14:textId="518E2127" w:rsidR="00E138E0" w:rsidRPr="00E55C42" w:rsidRDefault="00E138E0" w:rsidP="00E138E0">
            <w:pPr>
              <w:rPr>
                <w:rFonts w:ascii="Arial" w:hAnsi="Arial" w:cs="Arial"/>
                <w:sz w:val="18"/>
                <w:szCs w:val="18"/>
              </w:rPr>
            </w:pPr>
            <w:r w:rsidRPr="00E55C42">
              <w:rPr>
                <w:rFonts w:ascii="Arial" w:hAnsi="Arial" w:cs="Arial"/>
                <w:sz w:val="18"/>
                <w:szCs w:val="18"/>
              </w:rPr>
              <w:t>7.2.2.1</w:t>
            </w:r>
          </w:p>
        </w:tc>
        <w:tc>
          <w:tcPr>
            <w:tcW w:w="692" w:type="pct"/>
          </w:tcPr>
          <w:p w14:paraId="1AF211C6" w14:textId="44EEA935" w:rsidR="00E138E0" w:rsidRPr="00E55C42" w:rsidRDefault="00E138E0" w:rsidP="00E138E0">
            <w:pPr>
              <w:rPr>
                <w:rFonts w:ascii="Arial" w:hAnsi="Arial" w:cs="Arial"/>
                <w:sz w:val="18"/>
                <w:szCs w:val="18"/>
              </w:rPr>
            </w:pPr>
            <w:r w:rsidRPr="00E55C42">
              <w:rPr>
                <w:rFonts w:ascii="Arial" w:hAnsi="Arial" w:cs="Arial"/>
                <w:sz w:val="18"/>
                <w:szCs w:val="18"/>
              </w:rPr>
              <w:t>Statistical design</w:t>
            </w:r>
          </w:p>
        </w:tc>
        <w:tc>
          <w:tcPr>
            <w:tcW w:w="645" w:type="pct"/>
          </w:tcPr>
          <w:p w14:paraId="53A08E6D" w14:textId="0C633801"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5184DFF6" w14:textId="77777777" w:rsidR="00E138E0" w:rsidRPr="00E55C42" w:rsidRDefault="00E138E0" w:rsidP="00E138E0">
            <w:pPr>
              <w:rPr>
                <w:rFonts w:ascii="Arial" w:hAnsi="Arial" w:cs="Arial"/>
                <w:sz w:val="18"/>
                <w:szCs w:val="18"/>
              </w:rPr>
            </w:pPr>
          </w:p>
        </w:tc>
        <w:tc>
          <w:tcPr>
            <w:tcW w:w="1225" w:type="pct"/>
          </w:tcPr>
          <w:p w14:paraId="7190BD93" w14:textId="77777777" w:rsidR="00E138E0" w:rsidRPr="00E55C42" w:rsidRDefault="00E138E0" w:rsidP="00E138E0">
            <w:pPr>
              <w:rPr>
                <w:rFonts w:ascii="Arial" w:hAnsi="Arial" w:cs="Arial"/>
                <w:sz w:val="18"/>
                <w:szCs w:val="18"/>
              </w:rPr>
            </w:pPr>
          </w:p>
        </w:tc>
      </w:tr>
      <w:tr w:rsidR="00E138E0" w:rsidRPr="00E55C42" w14:paraId="1E18169D" w14:textId="77777777" w:rsidTr="009D6246">
        <w:tc>
          <w:tcPr>
            <w:tcW w:w="321" w:type="pct"/>
          </w:tcPr>
          <w:p w14:paraId="32DB7EA5" w14:textId="3461E523" w:rsidR="00E138E0" w:rsidRPr="00E55C42" w:rsidRDefault="00E138E0" w:rsidP="00E138E0">
            <w:pPr>
              <w:rPr>
                <w:rFonts w:ascii="Arial" w:hAnsi="Arial" w:cs="Arial"/>
                <w:sz w:val="18"/>
                <w:szCs w:val="18"/>
              </w:rPr>
            </w:pPr>
            <w:r w:rsidRPr="00E55C42">
              <w:rPr>
                <w:rFonts w:ascii="Arial" w:hAnsi="Arial" w:cs="Arial"/>
                <w:sz w:val="18"/>
                <w:szCs w:val="18"/>
              </w:rPr>
              <w:t>4.4.4.2</w:t>
            </w:r>
          </w:p>
        </w:tc>
        <w:tc>
          <w:tcPr>
            <w:tcW w:w="829" w:type="pct"/>
          </w:tcPr>
          <w:p w14:paraId="29963FA2" w14:textId="7E37880D" w:rsidR="00E138E0" w:rsidRPr="00E55C42" w:rsidRDefault="00E138E0" w:rsidP="00E138E0">
            <w:pPr>
              <w:rPr>
                <w:rFonts w:ascii="Arial" w:hAnsi="Arial" w:cs="Arial"/>
                <w:sz w:val="18"/>
                <w:szCs w:val="18"/>
              </w:rPr>
            </w:pPr>
            <w:r w:rsidRPr="00E55C42">
              <w:rPr>
                <w:rFonts w:ascii="Arial" w:hAnsi="Arial" w:cs="Arial"/>
                <w:sz w:val="18"/>
                <w:szCs w:val="18"/>
              </w:rPr>
              <w:t>Statistical design</w:t>
            </w:r>
          </w:p>
        </w:tc>
        <w:tc>
          <w:tcPr>
            <w:tcW w:w="368" w:type="pct"/>
          </w:tcPr>
          <w:p w14:paraId="0413EC78" w14:textId="65B79119" w:rsidR="00E138E0" w:rsidRPr="00E55C42" w:rsidRDefault="00E138E0" w:rsidP="00E138E0">
            <w:pPr>
              <w:rPr>
                <w:rFonts w:ascii="Arial" w:hAnsi="Arial" w:cs="Arial"/>
                <w:sz w:val="18"/>
                <w:szCs w:val="18"/>
              </w:rPr>
            </w:pPr>
            <w:r w:rsidRPr="00E55C42">
              <w:rPr>
                <w:rFonts w:ascii="Arial" w:hAnsi="Arial" w:cs="Arial"/>
                <w:sz w:val="18"/>
                <w:szCs w:val="18"/>
              </w:rPr>
              <w:t>7.2.2.2</w:t>
            </w:r>
          </w:p>
        </w:tc>
        <w:tc>
          <w:tcPr>
            <w:tcW w:w="692" w:type="pct"/>
          </w:tcPr>
          <w:p w14:paraId="0B635711" w14:textId="12DE2F92" w:rsidR="00E138E0" w:rsidRPr="00E55C42" w:rsidRDefault="00E138E0" w:rsidP="00E138E0">
            <w:pPr>
              <w:rPr>
                <w:rFonts w:ascii="Arial" w:hAnsi="Arial" w:cs="Arial"/>
                <w:sz w:val="18"/>
                <w:szCs w:val="18"/>
              </w:rPr>
            </w:pPr>
            <w:r w:rsidRPr="00E55C42">
              <w:rPr>
                <w:rFonts w:ascii="Arial" w:hAnsi="Arial" w:cs="Arial"/>
                <w:sz w:val="18"/>
                <w:szCs w:val="18"/>
              </w:rPr>
              <w:t>Statistical design</w:t>
            </w:r>
          </w:p>
        </w:tc>
        <w:tc>
          <w:tcPr>
            <w:tcW w:w="645" w:type="pct"/>
          </w:tcPr>
          <w:p w14:paraId="7D0FE5BD" w14:textId="55682CAB"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65ED7733" w14:textId="77777777" w:rsidR="00E138E0" w:rsidRPr="00E55C42" w:rsidRDefault="00E138E0" w:rsidP="00E138E0">
            <w:pPr>
              <w:rPr>
                <w:rFonts w:ascii="Arial" w:hAnsi="Arial" w:cs="Arial"/>
                <w:sz w:val="18"/>
                <w:szCs w:val="18"/>
              </w:rPr>
            </w:pPr>
          </w:p>
        </w:tc>
        <w:tc>
          <w:tcPr>
            <w:tcW w:w="1225" w:type="pct"/>
          </w:tcPr>
          <w:p w14:paraId="6202BCF6" w14:textId="77777777" w:rsidR="00E138E0" w:rsidRPr="00E55C42" w:rsidRDefault="00E138E0" w:rsidP="00E138E0">
            <w:pPr>
              <w:rPr>
                <w:rFonts w:ascii="Arial" w:hAnsi="Arial" w:cs="Arial"/>
                <w:sz w:val="18"/>
                <w:szCs w:val="18"/>
              </w:rPr>
            </w:pPr>
          </w:p>
        </w:tc>
      </w:tr>
      <w:tr w:rsidR="00E138E0" w:rsidRPr="00E55C42" w14:paraId="4C42FE65" w14:textId="77777777" w:rsidTr="009D6246">
        <w:tc>
          <w:tcPr>
            <w:tcW w:w="321" w:type="pct"/>
          </w:tcPr>
          <w:p w14:paraId="1D28586F" w14:textId="6194639F" w:rsidR="00E138E0" w:rsidRPr="00E55C42" w:rsidRDefault="00E138E0" w:rsidP="00E138E0">
            <w:pPr>
              <w:rPr>
                <w:rFonts w:ascii="Arial" w:hAnsi="Arial" w:cs="Arial"/>
                <w:sz w:val="18"/>
                <w:szCs w:val="18"/>
              </w:rPr>
            </w:pPr>
            <w:r w:rsidRPr="00E55C42">
              <w:rPr>
                <w:rFonts w:ascii="Arial" w:hAnsi="Arial" w:cs="Arial"/>
                <w:sz w:val="18"/>
                <w:szCs w:val="18"/>
              </w:rPr>
              <w:t>4.4.4.3</w:t>
            </w:r>
          </w:p>
        </w:tc>
        <w:tc>
          <w:tcPr>
            <w:tcW w:w="829" w:type="pct"/>
          </w:tcPr>
          <w:p w14:paraId="2FD5542C" w14:textId="336B5ED3" w:rsidR="00E138E0" w:rsidRPr="00E55C42" w:rsidRDefault="00E138E0" w:rsidP="00E138E0">
            <w:pPr>
              <w:rPr>
                <w:rFonts w:ascii="Arial" w:hAnsi="Arial" w:cs="Arial"/>
                <w:sz w:val="18"/>
                <w:szCs w:val="18"/>
              </w:rPr>
            </w:pPr>
            <w:r w:rsidRPr="00E55C42">
              <w:rPr>
                <w:rFonts w:ascii="Arial" w:hAnsi="Arial" w:cs="Arial"/>
                <w:sz w:val="18"/>
                <w:szCs w:val="18"/>
              </w:rPr>
              <w:t>Statistical design</w:t>
            </w:r>
          </w:p>
        </w:tc>
        <w:tc>
          <w:tcPr>
            <w:tcW w:w="368" w:type="pct"/>
          </w:tcPr>
          <w:p w14:paraId="260AD827" w14:textId="423B78C2" w:rsidR="00E138E0" w:rsidRPr="00E55C42" w:rsidRDefault="00E138E0" w:rsidP="00E138E0">
            <w:pPr>
              <w:rPr>
                <w:rFonts w:ascii="Arial" w:hAnsi="Arial" w:cs="Arial"/>
                <w:sz w:val="18"/>
                <w:szCs w:val="18"/>
              </w:rPr>
            </w:pPr>
            <w:r w:rsidRPr="00E55C42">
              <w:rPr>
                <w:rFonts w:ascii="Arial" w:hAnsi="Arial" w:cs="Arial"/>
                <w:sz w:val="18"/>
                <w:szCs w:val="18"/>
              </w:rPr>
              <w:t>7.2.2.3</w:t>
            </w:r>
          </w:p>
        </w:tc>
        <w:tc>
          <w:tcPr>
            <w:tcW w:w="692" w:type="pct"/>
          </w:tcPr>
          <w:p w14:paraId="0913248A" w14:textId="70D3BB4B" w:rsidR="00E138E0" w:rsidRPr="00E55C42" w:rsidRDefault="00E138E0" w:rsidP="00E138E0">
            <w:pPr>
              <w:rPr>
                <w:rFonts w:ascii="Arial" w:hAnsi="Arial" w:cs="Arial"/>
                <w:sz w:val="18"/>
                <w:szCs w:val="18"/>
              </w:rPr>
            </w:pPr>
            <w:r w:rsidRPr="00E55C42">
              <w:rPr>
                <w:rFonts w:ascii="Arial" w:hAnsi="Arial" w:cs="Arial"/>
                <w:sz w:val="18"/>
                <w:szCs w:val="18"/>
              </w:rPr>
              <w:t>Statistical design</w:t>
            </w:r>
          </w:p>
        </w:tc>
        <w:tc>
          <w:tcPr>
            <w:tcW w:w="645" w:type="pct"/>
          </w:tcPr>
          <w:p w14:paraId="3E6D89D7" w14:textId="2EE4C329" w:rsidR="00E138E0" w:rsidRPr="00E55C42" w:rsidRDefault="00E138E0" w:rsidP="00E138E0">
            <w:pPr>
              <w:rPr>
                <w:rFonts w:ascii="Arial" w:hAnsi="Arial" w:cs="Arial"/>
                <w:sz w:val="18"/>
                <w:szCs w:val="18"/>
              </w:rPr>
            </w:pPr>
            <w:r w:rsidRPr="00E55C42">
              <w:rPr>
                <w:rFonts w:ascii="Arial" w:hAnsi="Arial" w:cs="Arial"/>
                <w:sz w:val="18"/>
                <w:szCs w:val="18"/>
              </w:rPr>
              <w:t>Structural/minor &amp; New</w:t>
            </w:r>
          </w:p>
        </w:tc>
        <w:tc>
          <w:tcPr>
            <w:tcW w:w="920" w:type="pct"/>
          </w:tcPr>
          <w:p w14:paraId="0B4DD06E" w14:textId="77777777" w:rsidR="00E138E0" w:rsidRPr="00E55C42" w:rsidRDefault="00E138E0" w:rsidP="00E138E0">
            <w:pPr>
              <w:rPr>
                <w:rFonts w:ascii="Arial" w:hAnsi="Arial" w:cs="Arial"/>
                <w:sz w:val="18"/>
                <w:szCs w:val="18"/>
              </w:rPr>
            </w:pPr>
          </w:p>
        </w:tc>
        <w:tc>
          <w:tcPr>
            <w:tcW w:w="1225" w:type="pct"/>
          </w:tcPr>
          <w:p w14:paraId="4341BED6" w14:textId="77777777" w:rsidR="00E138E0" w:rsidRPr="00E55C42" w:rsidRDefault="00E138E0" w:rsidP="00E138E0">
            <w:pPr>
              <w:rPr>
                <w:rFonts w:ascii="Arial" w:hAnsi="Arial" w:cs="Arial"/>
                <w:sz w:val="18"/>
                <w:szCs w:val="18"/>
              </w:rPr>
            </w:pPr>
          </w:p>
        </w:tc>
      </w:tr>
      <w:tr w:rsidR="00E138E0" w:rsidRPr="00E55C42" w14:paraId="37C21222" w14:textId="77777777" w:rsidTr="009D6246">
        <w:tc>
          <w:tcPr>
            <w:tcW w:w="321" w:type="pct"/>
          </w:tcPr>
          <w:p w14:paraId="41263CB0" w14:textId="07669C6C" w:rsidR="00E138E0" w:rsidRPr="00E55C42" w:rsidRDefault="00E138E0" w:rsidP="00E138E0">
            <w:pPr>
              <w:rPr>
                <w:rFonts w:ascii="Arial" w:hAnsi="Arial" w:cs="Arial"/>
                <w:sz w:val="18"/>
                <w:szCs w:val="18"/>
              </w:rPr>
            </w:pPr>
            <w:r w:rsidRPr="00E55C42">
              <w:rPr>
                <w:rFonts w:ascii="Arial" w:hAnsi="Arial" w:cs="Arial"/>
                <w:sz w:val="18"/>
                <w:szCs w:val="18"/>
              </w:rPr>
              <w:t>4.4.5.1</w:t>
            </w:r>
          </w:p>
        </w:tc>
        <w:tc>
          <w:tcPr>
            <w:tcW w:w="829" w:type="pct"/>
          </w:tcPr>
          <w:p w14:paraId="72F2F72A" w14:textId="49410BDA" w:rsidR="00E138E0" w:rsidRPr="00E55C42" w:rsidRDefault="00E138E0" w:rsidP="00E138E0">
            <w:pPr>
              <w:rPr>
                <w:rFonts w:ascii="Arial" w:hAnsi="Arial" w:cs="Arial"/>
                <w:sz w:val="18"/>
                <w:szCs w:val="18"/>
              </w:rPr>
            </w:pPr>
            <w:r w:rsidRPr="00E55C42">
              <w:rPr>
                <w:rFonts w:ascii="Arial" w:hAnsi="Arial" w:cs="Arial"/>
                <w:sz w:val="18"/>
                <w:szCs w:val="18"/>
              </w:rPr>
              <w:t>Assigned values</w:t>
            </w:r>
          </w:p>
        </w:tc>
        <w:tc>
          <w:tcPr>
            <w:tcW w:w="368" w:type="pct"/>
          </w:tcPr>
          <w:p w14:paraId="6E00EE2E" w14:textId="1C86B906" w:rsidR="00E138E0" w:rsidRPr="00E55C42" w:rsidRDefault="00E138E0" w:rsidP="00E138E0">
            <w:pPr>
              <w:rPr>
                <w:rFonts w:ascii="Arial" w:hAnsi="Arial" w:cs="Arial"/>
                <w:sz w:val="18"/>
                <w:szCs w:val="18"/>
              </w:rPr>
            </w:pPr>
            <w:r w:rsidRPr="00E55C42">
              <w:rPr>
                <w:rFonts w:ascii="Arial" w:hAnsi="Arial" w:cs="Arial"/>
                <w:sz w:val="18"/>
                <w:szCs w:val="18"/>
              </w:rPr>
              <w:t>7.2.3.1</w:t>
            </w:r>
          </w:p>
        </w:tc>
        <w:tc>
          <w:tcPr>
            <w:tcW w:w="692" w:type="pct"/>
          </w:tcPr>
          <w:p w14:paraId="34BE5884" w14:textId="0491BFA9" w:rsidR="00E138E0" w:rsidRPr="00E55C42" w:rsidRDefault="00E138E0" w:rsidP="00E138E0">
            <w:pPr>
              <w:rPr>
                <w:rFonts w:ascii="Arial" w:hAnsi="Arial" w:cs="Arial"/>
                <w:sz w:val="18"/>
                <w:szCs w:val="18"/>
              </w:rPr>
            </w:pPr>
            <w:r w:rsidRPr="00E55C42">
              <w:rPr>
                <w:rFonts w:ascii="Arial" w:hAnsi="Arial" w:cs="Arial"/>
                <w:sz w:val="18"/>
                <w:szCs w:val="18"/>
              </w:rPr>
              <w:t>Determination of assigned values</w:t>
            </w:r>
          </w:p>
        </w:tc>
        <w:tc>
          <w:tcPr>
            <w:tcW w:w="645" w:type="pct"/>
          </w:tcPr>
          <w:p w14:paraId="055698E6" w14:textId="32A30778"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663453F8" w14:textId="77777777" w:rsidR="00E138E0" w:rsidRPr="00E55C42" w:rsidRDefault="00E138E0" w:rsidP="00E138E0">
            <w:pPr>
              <w:rPr>
                <w:rFonts w:ascii="Arial" w:hAnsi="Arial" w:cs="Arial"/>
                <w:sz w:val="18"/>
                <w:szCs w:val="18"/>
              </w:rPr>
            </w:pPr>
          </w:p>
        </w:tc>
        <w:tc>
          <w:tcPr>
            <w:tcW w:w="1225" w:type="pct"/>
          </w:tcPr>
          <w:p w14:paraId="00863594" w14:textId="77777777" w:rsidR="00E138E0" w:rsidRPr="00E55C42" w:rsidRDefault="00E138E0" w:rsidP="00E138E0">
            <w:pPr>
              <w:rPr>
                <w:rFonts w:ascii="Arial" w:hAnsi="Arial" w:cs="Arial"/>
                <w:sz w:val="18"/>
                <w:szCs w:val="18"/>
              </w:rPr>
            </w:pPr>
          </w:p>
        </w:tc>
      </w:tr>
      <w:tr w:rsidR="00E138E0" w:rsidRPr="00E55C42" w14:paraId="5242C6B8" w14:textId="77777777" w:rsidTr="009D6246">
        <w:tc>
          <w:tcPr>
            <w:tcW w:w="321" w:type="pct"/>
          </w:tcPr>
          <w:p w14:paraId="2B3E7201" w14:textId="77E8FF26" w:rsidR="00E138E0" w:rsidRPr="00E55C42" w:rsidRDefault="00E138E0" w:rsidP="00E138E0">
            <w:pPr>
              <w:rPr>
                <w:rFonts w:ascii="Arial" w:hAnsi="Arial" w:cs="Arial"/>
                <w:sz w:val="18"/>
                <w:szCs w:val="18"/>
              </w:rPr>
            </w:pPr>
            <w:r w:rsidRPr="00E55C42">
              <w:rPr>
                <w:rFonts w:ascii="Arial" w:hAnsi="Arial" w:cs="Arial"/>
                <w:sz w:val="18"/>
                <w:szCs w:val="18"/>
              </w:rPr>
              <w:t>4.4.5.2</w:t>
            </w:r>
          </w:p>
        </w:tc>
        <w:tc>
          <w:tcPr>
            <w:tcW w:w="829" w:type="pct"/>
          </w:tcPr>
          <w:p w14:paraId="15A85287" w14:textId="4D90B3DF" w:rsidR="00E138E0" w:rsidRPr="00E55C42" w:rsidRDefault="00E138E0" w:rsidP="00E138E0">
            <w:pPr>
              <w:rPr>
                <w:rFonts w:ascii="Arial" w:hAnsi="Arial" w:cs="Arial"/>
                <w:sz w:val="18"/>
                <w:szCs w:val="18"/>
              </w:rPr>
            </w:pPr>
            <w:r w:rsidRPr="00E55C42">
              <w:rPr>
                <w:rFonts w:ascii="Arial" w:hAnsi="Arial" w:cs="Arial"/>
                <w:sz w:val="18"/>
                <w:szCs w:val="18"/>
              </w:rPr>
              <w:t>Assigned values</w:t>
            </w:r>
          </w:p>
        </w:tc>
        <w:tc>
          <w:tcPr>
            <w:tcW w:w="368" w:type="pct"/>
          </w:tcPr>
          <w:p w14:paraId="7572C76D" w14:textId="26458D28" w:rsidR="00E138E0" w:rsidRPr="00E55C42" w:rsidRDefault="00E138E0" w:rsidP="00E138E0">
            <w:pPr>
              <w:rPr>
                <w:rFonts w:ascii="Arial" w:hAnsi="Arial" w:cs="Arial"/>
                <w:sz w:val="18"/>
                <w:szCs w:val="18"/>
              </w:rPr>
            </w:pPr>
            <w:r w:rsidRPr="00E55C42">
              <w:rPr>
                <w:rFonts w:ascii="Arial" w:hAnsi="Arial" w:cs="Arial"/>
                <w:sz w:val="18"/>
                <w:szCs w:val="18"/>
              </w:rPr>
              <w:t>7.2.3.2</w:t>
            </w:r>
          </w:p>
        </w:tc>
        <w:tc>
          <w:tcPr>
            <w:tcW w:w="692" w:type="pct"/>
          </w:tcPr>
          <w:p w14:paraId="4F599E40" w14:textId="792CA935" w:rsidR="00E138E0" w:rsidRPr="00E55C42" w:rsidRDefault="00E138E0" w:rsidP="00E138E0">
            <w:pPr>
              <w:rPr>
                <w:rFonts w:ascii="Arial" w:hAnsi="Arial" w:cs="Arial"/>
                <w:sz w:val="18"/>
                <w:szCs w:val="18"/>
              </w:rPr>
            </w:pPr>
            <w:r w:rsidRPr="00E55C42">
              <w:rPr>
                <w:rFonts w:ascii="Arial" w:hAnsi="Arial" w:cs="Arial"/>
                <w:sz w:val="18"/>
                <w:szCs w:val="18"/>
              </w:rPr>
              <w:t>Determination of assigned values</w:t>
            </w:r>
          </w:p>
        </w:tc>
        <w:tc>
          <w:tcPr>
            <w:tcW w:w="645" w:type="pct"/>
          </w:tcPr>
          <w:p w14:paraId="3C18EE9E" w14:textId="3362533F"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2386F66C" w14:textId="77777777" w:rsidR="00E138E0" w:rsidRPr="00E55C42" w:rsidRDefault="00E138E0" w:rsidP="00E138E0">
            <w:pPr>
              <w:rPr>
                <w:rFonts w:ascii="Arial" w:hAnsi="Arial" w:cs="Arial"/>
                <w:sz w:val="18"/>
                <w:szCs w:val="18"/>
              </w:rPr>
            </w:pPr>
          </w:p>
        </w:tc>
        <w:tc>
          <w:tcPr>
            <w:tcW w:w="1225" w:type="pct"/>
          </w:tcPr>
          <w:p w14:paraId="0BA84A9B" w14:textId="77777777" w:rsidR="00E138E0" w:rsidRPr="00E55C42" w:rsidRDefault="00E138E0" w:rsidP="00E138E0">
            <w:pPr>
              <w:rPr>
                <w:rFonts w:ascii="Arial" w:hAnsi="Arial" w:cs="Arial"/>
                <w:sz w:val="18"/>
                <w:szCs w:val="18"/>
              </w:rPr>
            </w:pPr>
          </w:p>
        </w:tc>
      </w:tr>
      <w:tr w:rsidR="00E138E0" w:rsidRPr="00E55C42" w14:paraId="19596C60" w14:textId="77777777" w:rsidTr="009D6246">
        <w:tc>
          <w:tcPr>
            <w:tcW w:w="321" w:type="pct"/>
          </w:tcPr>
          <w:p w14:paraId="66CE5356" w14:textId="6F19E306" w:rsidR="00E138E0" w:rsidRPr="00E55C42" w:rsidRDefault="00E138E0" w:rsidP="00E138E0">
            <w:pPr>
              <w:rPr>
                <w:rFonts w:ascii="Arial" w:hAnsi="Arial" w:cs="Arial"/>
                <w:sz w:val="18"/>
                <w:szCs w:val="18"/>
              </w:rPr>
            </w:pPr>
            <w:r w:rsidRPr="00E55C42">
              <w:rPr>
                <w:rFonts w:ascii="Arial" w:hAnsi="Arial" w:cs="Arial"/>
                <w:sz w:val="18"/>
                <w:szCs w:val="18"/>
              </w:rPr>
              <w:t>4.4.5.3</w:t>
            </w:r>
          </w:p>
        </w:tc>
        <w:tc>
          <w:tcPr>
            <w:tcW w:w="829" w:type="pct"/>
          </w:tcPr>
          <w:p w14:paraId="146009EC" w14:textId="435150B9" w:rsidR="00E138E0" w:rsidRPr="00E55C42" w:rsidRDefault="00E138E0" w:rsidP="00E138E0">
            <w:pPr>
              <w:rPr>
                <w:rFonts w:ascii="Arial" w:hAnsi="Arial" w:cs="Arial"/>
                <w:sz w:val="18"/>
                <w:szCs w:val="18"/>
              </w:rPr>
            </w:pPr>
            <w:r w:rsidRPr="00E55C42">
              <w:rPr>
                <w:rFonts w:ascii="Arial" w:hAnsi="Arial" w:cs="Arial"/>
                <w:sz w:val="18"/>
                <w:szCs w:val="18"/>
              </w:rPr>
              <w:t>Assigned values</w:t>
            </w:r>
          </w:p>
        </w:tc>
        <w:tc>
          <w:tcPr>
            <w:tcW w:w="368" w:type="pct"/>
          </w:tcPr>
          <w:p w14:paraId="436969FE" w14:textId="53BB7213" w:rsidR="00E138E0" w:rsidRPr="00E55C42" w:rsidRDefault="00E138E0" w:rsidP="00E138E0">
            <w:pPr>
              <w:rPr>
                <w:rFonts w:ascii="Arial" w:hAnsi="Arial" w:cs="Arial"/>
                <w:sz w:val="18"/>
                <w:szCs w:val="18"/>
              </w:rPr>
            </w:pPr>
            <w:r w:rsidRPr="00E55C42">
              <w:rPr>
                <w:rFonts w:ascii="Arial" w:hAnsi="Arial" w:cs="Arial"/>
                <w:sz w:val="18"/>
                <w:szCs w:val="18"/>
              </w:rPr>
              <w:t>7.2.3.3</w:t>
            </w:r>
          </w:p>
        </w:tc>
        <w:tc>
          <w:tcPr>
            <w:tcW w:w="692" w:type="pct"/>
          </w:tcPr>
          <w:p w14:paraId="3E140526" w14:textId="416449CB" w:rsidR="00E138E0" w:rsidRPr="00E55C42" w:rsidRDefault="00E138E0" w:rsidP="00E138E0">
            <w:pPr>
              <w:rPr>
                <w:rFonts w:ascii="Arial" w:hAnsi="Arial" w:cs="Arial"/>
                <w:sz w:val="18"/>
                <w:szCs w:val="18"/>
              </w:rPr>
            </w:pPr>
            <w:r w:rsidRPr="00E55C42">
              <w:rPr>
                <w:rFonts w:ascii="Arial" w:hAnsi="Arial" w:cs="Arial"/>
                <w:sz w:val="18"/>
                <w:szCs w:val="18"/>
              </w:rPr>
              <w:t>Determination of assigned values</w:t>
            </w:r>
          </w:p>
        </w:tc>
        <w:tc>
          <w:tcPr>
            <w:tcW w:w="645" w:type="pct"/>
          </w:tcPr>
          <w:p w14:paraId="21164E69" w14:textId="5E206AC2"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6FCAD02F" w14:textId="77777777" w:rsidR="00E138E0" w:rsidRPr="00E55C42" w:rsidRDefault="00E138E0" w:rsidP="00E138E0">
            <w:pPr>
              <w:rPr>
                <w:rFonts w:ascii="Arial" w:hAnsi="Arial" w:cs="Arial"/>
                <w:sz w:val="18"/>
                <w:szCs w:val="18"/>
              </w:rPr>
            </w:pPr>
          </w:p>
        </w:tc>
        <w:tc>
          <w:tcPr>
            <w:tcW w:w="1225" w:type="pct"/>
          </w:tcPr>
          <w:p w14:paraId="52A18433" w14:textId="77777777" w:rsidR="00E138E0" w:rsidRPr="00E55C42" w:rsidRDefault="00E138E0" w:rsidP="00E138E0">
            <w:pPr>
              <w:rPr>
                <w:rFonts w:ascii="Arial" w:hAnsi="Arial" w:cs="Arial"/>
                <w:sz w:val="18"/>
                <w:szCs w:val="18"/>
              </w:rPr>
            </w:pPr>
          </w:p>
        </w:tc>
      </w:tr>
      <w:tr w:rsidR="00E138E0" w:rsidRPr="00E55C42" w14:paraId="25A32928" w14:textId="77777777" w:rsidTr="009D6246">
        <w:tc>
          <w:tcPr>
            <w:tcW w:w="321" w:type="pct"/>
          </w:tcPr>
          <w:p w14:paraId="5F741196" w14:textId="2FE67C03" w:rsidR="00E138E0" w:rsidRPr="00E55C42" w:rsidRDefault="00E138E0" w:rsidP="00E138E0">
            <w:pPr>
              <w:rPr>
                <w:rFonts w:ascii="Arial" w:hAnsi="Arial" w:cs="Arial"/>
                <w:sz w:val="18"/>
                <w:szCs w:val="18"/>
              </w:rPr>
            </w:pPr>
            <w:r w:rsidRPr="00E55C42">
              <w:rPr>
                <w:rFonts w:ascii="Arial" w:hAnsi="Arial" w:cs="Arial"/>
                <w:sz w:val="18"/>
                <w:szCs w:val="18"/>
              </w:rPr>
              <w:t>4.4.5.4</w:t>
            </w:r>
          </w:p>
        </w:tc>
        <w:tc>
          <w:tcPr>
            <w:tcW w:w="829" w:type="pct"/>
          </w:tcPr>
          <w:p w14:paraId="02D38070" w14:textId="21929377" w:rsidR="00E138E0" w:rsidRPr="00E55C42" w:rsidRDefault="00E138E0" w:rsidP="00E138E0">
            <w:pPr>
              <w:rPr>
                <w:rFonts w:ascii="Arial" w:hAnsi="Arial" w:cs="Arial"/>
                <w:sz w:val="18"/>
                <w:szCs w:val="18"/>
              </w:rPr>
            </w:pPr>
            <w:r w:rsidRPr="00E55C42">
              <w:rPr>
                <w:rFonts w:ascii="Arial" w:hAnsi="Arial" w:cs="Arial"/>
                <w:sz w:val="18"/>
                <w:szCs w:val="18"/>
              </w:rPr>
              <w:t>Assigned values</w:t>
            </w:r>
          </w:p>
        </w:tc>
        <w:tc>
          <w:tcPr>
            <w:tcW w:w="368" w:type="pct"/>
          </w:tcPr>
          <w:p w14:paraId="06F2ED1B" w14:textId="73A25690" w:rsidR="00E138E0" w:rsidRPr="00E55C42" w:rsidRDefault="00E138E0" w:rsidP="00E138E0">
            <w:pPr>
              <w:rPr>
                <w:rFonts w:ascii="Arial" w:hAnsi="Arial" w:cs="Arial"/>
                <w:sz w:val="18"/>
                <w:szCs w:val="18"/>
              </w:rPr>
            </w:pPr>
            <w:r w:rsidRPr="00E55C42">
              <w:rPr>
                <w:rFonts w:ascii="Arial" w:hAnsi="Arial" w:cs="Arial"/>
                <w:sz w:val="18"/>
                <w:szCs w:val="18"/>
              </w:rPr>
              <w:t>7.2.3.4</w:t>
            </w:r>
          </w:p>
        </w:tc>
        <w:tc>
          <w:tcPr>
            <w:tcW w:w="692" w:type="pct"/>
          </w:tcPr>
          <w:p w14:paraId="307EE2EE" w14:textId="3F6FCE2F" w:rsidR="00E138E0" w:rsidRPr="00E55C42" w:rsidRDefault="00E138E0" w:rsidP="00E138E0">
            <w:pPr>
              <w:rPr>
                <w:rFonts w:ascii="Arial" w:hAnsi="Arial" w:cs="Arial"/>
                <w:sz w:val="18"/>
                <w:szCs w:val="18"/>
              </w:rPr>
            </w:pPr>
            <w:r w:rsidRPr="00E55C42">
              <w:rPr>
                <w:rFonts w:ascii="Arial" w:hAnsi="Arial" w:cs="Arial"/>
                <w:sz w:val="18"/>
                <w:szCs w:val="18"/>
              </w:rPr>
              <w:t>Determination of assigned values</w:t>
            </w:r>
          </w:p>
        </w:tc>
        <w:tc>
          <w:tcPr>
            <w:tcW w:w="645" w:type="pct"/>
          </w:tcPr>
          <w:p w14:paraId="0ED47ED3" w14:textId="1CAC6A46"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09121BFE" w14:textId="77777777" w:rsidR="00E138E0" w:rsidRPr="00E55C42" w:rsidRDefault="00E138E0" w:rsidP="00E138E0">
            <w:pPr>
              <w:rPr>
                <w:rFonts w:ascii="Arial" w:hAnsi="Arial" w:cs="Arial"/>
                <w:sz w:val="18"/>
                <w:szCs w:val="18"/>
              </w:rPr>
            </w:pPr>
          </w:p>
        </w:tc>
        <w:tc>
          <w:tcPr>
            <w:tcW w:w="1225" w:type="pct"/>
          </w:tcPr>
          <w:p w14:paraId="16C88501" w14:textId="77777777" w:rsidR="00E138E0" w:rsidRPr="00E55C42" w:rsidRDefault="00E138E0" w:rsidP="00E138E0">
            <w:pPr>
              <w:rPr>
                <w:rFonts w:ascii="Arial" w:hAnsi="Arial" w:cs="Arial"/>
                <w:sz w:val="18"/>
                <w:szCs w:val="18"/>
              </w:rPr>
            </w:pPr>
          </w:p>
        </w:tc>
      </w:tr>
      <w:tr w:rsidR="00E138E0" w:rsidRPr="00E55C42" w14:paraId="7BFC4F9F" w14:textId="77777777" w:rsidTr="009D6246">
        <w:tc>
          <w:tcPr>
            <w:tcW w:w="321" w:type="pct"/>
          </w:tcPr>
          <w:p w14:paraId="7F6E9EAF" w14:textId="2E7ABA8B" w:rsidR="00E138E0" w:rsidRPr="00E55C42" w:rsidRDefault="00E138E0" w:rsidP="00E138E0">
            <w:pPr>
              <w:rPr>
                <w:rFonts w:ascii="Arial" w:hAnsi="Arial" w:cs="Arial"/>
                <w:sz w:val="18"/>
                <w:szCs w:val="18"/>
              </w:rPr>
            </w:pPr>
            <w:r w:rsidRPr="00E55C42">
              <w:rPr>
                <w:rFonts w:ascii="Arial" w:hAnsi="Arial" w:cs="Arial"/>
                <w:sz w:val="18"/>
                <w:szCs w:val="18"/>
              </w:rPr>
              <w:t>4.4.5.5</w:t>
            </w:r>
          </w:p>
        </w:tc>
        <w:tc>
          <w:tcPr>
            <w:tcW w:w="829" w:type="pct"/>
          </w:tcPr>
          <w:p w14:paraId="51CA9C24" w14:textId="0F2FEFEF" w:rsidR="00E138E0" w:rsidRPr="00E55C42" w:rsidRDefault="00E138E0" w:rsidP="00E138E0">
            <w:pPr>
              <w:rPr>
                <w:rFonts w:ascii="Arial" w:hAnsi="Arial" w:cs="Arial"/>
                <w:sz w:val="18"/>
                <w:szCs w:val="18"/>
              </w:rPr>
            </w:pPr>
            <w:r w:rsidRPr="00E55C42">
              <w:rPr>
                <w:rFonts w:ascii="Arial" w:hAnsi="Arial" w:cs="Arial"/>
                <w:sz w:val="18"/>
                <w:szCs w:val="18"/>
              </w:rPr>
              <w:t>Assigned values</w:t>
            </w:r>
          </w:p>
        </w:tc>
        <w:tc>
          <w:tcPr>
            <w:tcW w:w="368" w:type="pct"/>
          </w:tcPr>
          <w:p w14:paraId="64D4FD59" w14:textId="65EC8BA9" w:rsidR="00E138E0" w:rsidRPr="00E55C42" w:rsidRDefault="00E138E0" w:rsidP="00E138E0">
            <w:pPr>
              <w:rPr>
                <w:rFonts w:ascii="Arial" w:hAnsi="Arial" w:cs="Arial"/>
                <w:sz w:val="18"/>
                <w:szCs w:val="18"/>
              </w:rPr>
            </w:pPr>
            <w:r w:rsidRPr="00E55C42">
              <w:rPr>
                <w:rFonts w:ascii="Arial" w:hAnsi="Arial" w:cs="Arial"/>
                <w:sz w:val="18"/>
                <w:szCs w:val="18"/>
              </w:rPr>
              <w:t>7.2.3.5</w:t>
            </w:r>
          </w:p>
        </w:tc>
        <w:tc>
          <w:tcPr>
            <w:tcW w:w="692" w:type="pct"/>
          </w:tcPr>
          <w:p w14:paraId="5A082B3A" w14:textId="3F45A7F5" w:rsidR="00E138E0" w:rsidRPr="00E55C42" w:rsidRDefault="00E138E0" w:rsidP="00E138E0">
            <w:pPr>
              <w:rPr>
                <w:rFonts w:ascii="Arial" w:hAnsi="Arial" w:cs="Arial"/>
                <w:sz w:val="18"/>
                <w:szCs w:val="18"/>
              </w:rPr>
            </w:pPr>
            <w:r w:rsidRPr="00E55C42">
              <w:rPr>
                <w:rFonts w:ascii="Arial" w:hAnsi="Arial" w:cs="Arial"/>
                <w:sz w:val="18"/>
                <w:szCs w:val="18"/>
              </w:rPr>
              <w:t>Determination of assigned values</w:t>
            </w:r>
          </w:p>
        </w:tc>
        <w:tc>
          <w:tcPr>
            <w:tcW w:w="645" w:type="pct"/>
          </w:tcPr>
          <w:p w14:paraId="066F3F7E" w14:textId="1D75B215"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74E37C11" w14:textId="77777777" w:rsidR="00E138E0" w:rsidRPr="00E55C42" w:rsidRDefault="00E138E0" w:rsidP="00E138E0">
            <w:pPr>
              <w:rPr>
                <w:rFonts w:ascii="Arial" w:hAnsi="Arial" w:cs="Arial"/>
                <w:sz w:val="18"/>
                <w:szCs w:val="18"/>
              </w:rPr>
            </w:pPr>
          </w:p>
        </w:tc>
        <w:tc>
          <w:tcPr>
            <w:tcW w:w="1225" w:type="pct"/>
          </w:tcPr>
          <w:p w14:paraId="561B9A53" w14:textId="77777777" w:rsidR="00E138E0" w:rsidRPr="00E55C42" w:rsidRDefault="00E138E0" w:rsidP="00E138E0">
            <w:pPr>
              <w:rPr>
                <w:rFonts w:ascii="Arial" w:hAnsi="Arial" w:cs="Arial"/>
                <w:sz w:val="18"/>
                <w:szCs w:val="18"/>
              </w:rPr>
            </w:pPr>
          </w:p>
        </w:tc>
      </w:tr>
      <w:tr w:rsidR="00E138E0" w:rsidRPr="00E55C42" w14:paraId="307A80B8" w14:textId="77777777" w:rsidTr="005F1B7B">
        <w:tc>
          <w:tcPr>
            <w:tcW w:w="321" w:type="pct"/>
            <w:shd w:val="clear" w:color="auto" w:fill="D9D9D9" w:themeFill="background1" w:themeFillShade="D9"/>
          </w:tcPr>
          <w:p w14:paraId="19876F11" w14:textId="25317894" w:rsidR="00E138E0" w:rsidRPr="00E55C42" w:rsidRDefault="00E138E0" w:rsidP="00E138E0">
            <w:pPr>
              <w:rPr>
                <w:rFonts w:ascii="Arial" w:hAnsi="Arial" w:cs="Arial"/>
                <w:b/>
                <w:bCs/>
                <w:sz w:val="18"/>
                <w:szCs w:val="18"/>
              </w:rPr>
            </w:pPr>
            <w:r w:rsidRPr="00E55C42">
              <w:rPr>
                <w:rFonts w:ascii="Arial" w:hAnsi="Arial" w:cs="Arial"/>
                <w:b/>
                <w:bCs/>
                <w:sz w:val="18"/>
                <w:szCs w:val="18"/>
              </w:rPr>
              <w:t>4.5</w:t>
            </w:r>
          </w:p>
        </w:tc>
        <w:tc>
          <w:tcPr>
            <w:tcW w:w="4679" w:type="pct"/>
            <w:gridSpan w:val="6"/>
            <w:shd w:val="clear" w:color="auto" w:fill="D9D9D9" w:themeFill="background1" w:themeFillShade="D9"/>
          </w:tcPr>
          <w:p w14:paraId="61CDD53D" w14:textId="4A463B07" w:rsidR="00E138E0" w:rsidRPr="00E55C42" w:rsidRDefault="00E138E0" w:rsidP="00E138E0">
            <w:pPr>
              <w:rPr>
                <w:rFonts w:ascii="Arial" w:hAnsi="Arial" w:cs="Arial"/>
                <w:b/>
                <w:bCs/>
                <w:sz w:val="18"/>
                <w:szCs w:val="18"/>
              </w:rPr>
            </w:pPr>
            <w:r w:rsidRPr="00E55C42">
              <w:rPr>
                <w:rFonts w:ascii="Arial" w:hAnsi="Arial" w:cs="Arial"/>
                <w:b/>
                <w:bCs/>
                <w:sz w:val="18"/>
                <w:szCs w:val="18"/>
              </w:rPr>
              <w:t>Choice of method or procedure</w:t>
            </w:r>
          </w:p>
        </w:tc>
      </w:tr>
      <w:tr w:rsidR="00E138E0" w:rsidRPr="00E55C42" w14:paraId="044BBD27" w14:textId="77777777" w:rsidTr="009D6246">
        <w:tc>
          <w:tcPr>
            <w:tcW w:w="321" w:type="pct"/>
          </w:tcPr>
          <w:p w14:paraId="66A8DA79" w14:textId="2680A8F2" w:rsidR="00E138E0" w:rsidRPr="00E55C42" w:rsidRDefault="00E138E0" w:rsidP="00E138E0">
            <w:pPr>
              <w:rPr>
                <w:rFonts w:ascii="Arial" w:hAnsi="Arial" w:cs="Arial"/>
                <w:sz w:val="18"/>
                <w:szCs w:val="18"/>
              </w:rPr>
            </w:pPr>
            <w:r w:rsidRPr="00E55C42">
              <w:rPr>
                <w:rFonts w:ascii="Arial" w:hAnsi="Arial" w:cs="Arial"/>
                <w:sz w:val="18"/>
                <w:szCs w:val="18"/>
              </w:rPr>
              <w:t>4.5.1</w:t>
            </w:r>
          </w:p>
        </w:tc>
        <w:tc>
          <w:tcPr>
            <w:tcW w:w="829" w:type="pct"/>
          </w:tcPr>
          <w:p w14:paraId="76D246AB" w14:textId="77777777" w:rsidR="00E138E0" w:rsidRPr="00E55C42" w:rsidRDefault="00E138E0" w:rsidP="00E138E0">
            <w:pPr>
              <w:rPr>
                <w:rFonts w:ascii="Arial" w:hAnsi="Arial" w:cs="Arial"/>
                <w:sz w:val="18"/>
                <w:szCs w:val="18"/>
              </w:rPr>
            </w:pPr>
          </w:p>
        </w:tc>
        <w:tc>
          <w:tcPr>
            <w:tcW w:w="368" w:type="pct"/>
          </w:tcPr>
          <w:p w14:paraId="7BEE11D7" w14:textId="7FDC35D9" w:rsidR="00E138E0" w:rsidRPr="00E55C42" w:rsidRDefault="00E138E0" w:rsidP="00E138E0">
            <w:pPr>
              <w:rPr>
                <w:rFonts w:ascii="Arial" w:hAnsi="Arial" w:cs="Arial"/>
                <w:sz w:val="18"/>
                <w:szCs w:val="18"/>
              </w:rPr>
            </w:pPr>
            <w:r w:rsidRPr="00E55C42">
              <w:rPr>
                <w:rFonts w:ascii="Arial" w:hAnsi="Arial" w:cs="Arial"/>
                <w:sz w:val="18"/>
                <w:szCs w:val="18"/>
              </w:rPr>
              <w:t>7.3.5.2g)</w:t>
            </w:r>
          </w:p>
        </w:tc>
        <w:tc>
          <w:tcPr>
            <w:tcW w:w="692" w:type="pct"/>
          </w:tcPr>
          <w:p w14:paraId="772F71E5" w14:textId="46634C96" w:rsidR="00E138E0" w:rsidRPr="00E55C42" w:rsidRDefault="00E138E0" w:rsidP="00E138E0">
            <w:pPr>
              <w:rPr>
                <w:rFonts w:ascii="Arial" w:hAnsi="Arial" w:cs="Arial"/>
                <w:sz w:val="18"/>
                <w:szCs w:val="18"/>
              </w:rPr>
            </w:pPr>
            <w:r w:rsidRPr="00E55C42">
              <w:rPr>
                <w:rFonts w:ascii="Arial" w:hAnsi="Arial" w:cs="Arial"/>
                <w:sz w:val="18"/>
                <w:szCs w:val="18"/>
              </w:rPr>
              <w:t>Instructions for participants</w:t>
            </w:r>
          </w:p>
        </w:tc>
        <w:tc>
          <w:tcPr>
            <w:tcW w:w="645" w:type="pct"/>
          </w:tcPr>
          <w:p w14:paraId="723143B7" w14:textId="70576CFB"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66FFC87A" w14:textId="77777777" w:rsidR="00E138E0" w:rsidRPr="00E55C42" w:rsidRDefault="00E138E0" w:rsidP="00E138E0">
            <w:pPr>
              <w:rPr>
                <w:rFonts w:ascii="Arial" w:hAnsi="Arial" w:cs="Arial"/>
                <w:sz w:val="18"/>
                <w:szCs w:val="18"/>
              </w:rPr>
            </w:pPr>
          </w:p>
        </w:tc>
        <w:tc>
          <w:tcPr>
            <w:tcW w:w="1225" w:type="pct"/>
          </w:tcPr>
          <w:p w14:paraId="7DBADA0A" w14:textId="77777777" w:rsidR="00E138E0" w:rsidRPr="00E55C42" w:rsidRDefault="00E138E0" w:rsidP="00E138E0">
            <w:pPr>
              <w:rPr>
                <w:rFonts w:ascii="Arial" w:hAnsi="Arial" w:cs="Arial"/>
                <w:sz w:val="18"/>
                <w:szCs w:val="18"/>
              </w:rPr>
            </w:pPr>
          </w:p>
        </w:tc>
      </w:tr>
      <w:tr w:rsidR="00E138E0" w:rsidRPr="00E55C42" w14:paraId="3BF038E7" w14:textId="77777777" w:rsidTr="009D6246">
        <w:tc>
          <w:tcPr>
            <w:tcW w:w="321" w:type="pct"/>
          </w:tcPr>
          <w:p w14:paraId="68A43D09" w14:textId="545091C6" w:rsidR="00E138E0" w:rsidRPr="00E55C42" w:rsidRDefault="00E138E0" w:rsidP="00E138E0">
            <w:pPr>
              <w:rPr>
                <w:rFonts w:ascii="Arial" w:hAnsi="Arial" w:cs="Arial"/>
                <w:sz w:val="18"/>
                <w:szCs w:val="18"/>
              </w:rPr>
            </w:pPr>
            <w:r w:rsidRPr="00E55C42">
              <w:rPr>
                <w:rFonts w:ascii="Arial" w:hAnsi="Arial" w:cs="Arial"/>
                <w:sz w:val="18"/>
                <w:szCs w:val="18"/>
              </w:rPr>
              <w:t>4.5.2</w:t>
            </w:r>
          </w:p>
        </w:tc>
        <w:tc>
          <w:tcPr>
            <w:tcW w:w="829" w:type="pct"/>
          </w:tcPr>
          <w:p w14:paraId="7FC66120" w14:textId="77777777" w:rsidR="00E138E0" w:rsidRPr="00E55C42" w:rsidRDefault="00E138E0" w:rsidP="00E138E0">
            <w:pPr>
              <w:rPr>
                <w:rFonts w:ascii="Arial" w:hAnsi="Arial" w:cs="Arial"/>
                <w:sz w:val="18"/>
                <w:szCs w:val="18"/>
              </w:rPr>
            </w:pPr>
          </w:p>
        </w:tc>
        <w:tc>
          <w:tcPr>
            <w:tcW w:w="368" w:type="pct"/>
          </w:tcPr>
          <w:p w14:paraId="7889072D" w14:textId="036ED569" w:rsidR="00E138E0" w:rsidRPr="00E55C42" w:rsidRDefault="00E138E0" w:rsidP="00E138E0">
            <w:pPr>
              <w:rPr>
                <w:rFonts w:ascii="Arial" w:hAnsi="Arial" w:cs="Arial"/>
                <w:sz w:val="18"/>
                <w:szCs w:val="18"/>
              </w:rPr>
            </w:pPr>
            <w:r w:rsidRPr="00E55C42">
              <w:rPr>
                <w:rFonts w:ascii="Arial" w:hAnsi="Arial" w:cs="Arial"/>
                <w:sz w:val="18"/>
                <w:szCs w:val="18"/>
              </w:rPr>
              <w:t>7.3.5.2g)</w:t>
            </w:r>
          </w:p>
        </w:tc>
        <w:tc>
          <w:tcPr>
            <w:tcW w:w="692" w:type="pct"/>
          </w:tcPr>
          <w:p w14:paraId="3BE5419C" w14:textId="7B8289AB" w:rsidR="00E138E0" w:rsidRPr="00E55C42" w:rsidRDefault="00E138E0" w:rsidP="00E138E0">
            <w:pPr>
              <w:rPr>
                <w:rFonts w:ascii="Arial" w:hAnsi="Arial" w:cs="Arial"/>
                <w:sz w:val="18"/>
                <w:szCs w:val="18"/>
              </w:rPr>
            </w:pPr>
            <w:r w:rsidRPr="00E55C42">
              <w:rPr>
                <w:rFonts w:ascii="Arial" w:hAnsi="Arial" w:cs="Arial"/>
                <w:sz w:val="18"/>
                <w:szCs w:val="18"/>
              </w:rPr>
              <w:t>Instructions for participants</w:t>
            </w:r>
          </w:p>
        </w:tc>
        <w:tc>
          <w:tcPr>
            <w:tcW w:w="645" w:type="pct"/>
          </w:tcPr>
          <w:p w14:paraId="6512C5AD" w14:textId="64FCC4EE"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1C366D0B" w14:textId="77777777" w:rsidR="00E138E0" w:rsidRPr="00E55C42" w:rsidRDefault="00E138E0" w:rsidP="00E138E0">
            <w:pPr>
              <w:rPr>
                <w:rFonts w:ascii="Arial" w:hAnsi="Arial" w:cs="Arial"/>
                <w:sz w:val="18"/>
                <w:szCs w:val="18"/>
              </w:rPr>
            </w:pPr>
          </w:p>
        </w:tc>
        <w:tc>
          <w:tcPr>
            <w:tcW w:w="1225" w:type="pct"/>
          </w:tcPr>
          <w:p w14:paraId="6F0207C0" w14:textId="77777777" w:rsidR="00E138E0" w:rsidRPr="00E55C42" w:rsidRDefault="00E138E0" w:rsidP="00E138E0">
            <w:pPr>
              <w:rPr>
                <w:rFonts w:ascii="Arial" w:hAnsi="Arial" w:cs="Arial"/>
                <w:sz w:val="18"/>
                <w:szCs w:val="18"/>
              </w:rPr>
            </w:pPr>
          </w:p>
        </w:tc>
      </w:tr>
      <w:tr w:rsidR="00E138E0" w:rsidRPr="00E55C42" w14:paraId="0D392C84" w14:textId="77777777" w:rsidTr="009D6246">
        <w:tc>
          <w:tcPr>
            <w:tcW w:w="321" w:type="pct"/>
          </w:tcPr>
          <w:p w14:paraId="09C3BBFB" w14:textId="77777777" w:rsidR="00E138E0" w:rsidRPr="00E55C42" w:rsidRDefault="00E138E0" w:rsidP="00E138E0">
            <w:pPr>
              <w:rPr>
                <w:rFonts w:ascii="Arial" w:hAnsi="Arial" w:cs="Arial"/>
                <w:sz w:val="18"/>
                <w:szCs w:val="18"/>
              </w:rPr>
            </w:pPr>
          </w:p>
        </w:tc>
        <w:tc>
          <w:tcPr>
            <w:tcW w:w="829" w:type="pct"/>
          </w:tcPr>
          <w:p w14:paraId="350F394B" w14:textId="77777777" w:rsidR="00E138E0" w:rsidRPr="00E55C42" w:rsidRDefault="00E138E0" w:rsidP="00E138E0">
            <w:pPr>
              <w:rPr>
                <w:rFonts w:ascii="Arial" w:hAnsi="Arial" w:cs="Arial"/>
                <w:sz w:val="18"/>
                <w:szCs w:val="18"/>
              </w:rPr>
            </w:pPr>
          </w:p>
        </w:tc>
        <w:tc>
          <w:tcPr>
            <w:tcW w:w="368" w:type="pct"/>
          </w:tcPr>
          <w:p w14:paraId="2415B310" w14:textId="4A942C86" w:rsidR="00E138E0" w:rsidRPr="00E55C42" w:rsidRDefault="00E138E0" w:rsidP="00E138E0">
            <w:pPr>
              <w:rPr>
                <w:rFonts w:ascii="Arial" w:hAnsi="Arial" w:cs="Arial"/>
                <w:sz w:val="18"/>
                <w:szCs w:val="18"/>
              </w:rPr>
            </w:pPr>
            <w:r w:rsidRPr="00E55C42">
              <w:rPr>
                <w:rFonts w:ascii="Arial" w:hAnsi="Arial" w:cs="Arial"/>
                <w:sz w:val="18"/>
                <w:szCs w:val="18"/>
              </w:rPr>
              <w:t>7.4.1.4</w:t>
            </w:r>
          </w:p>
        </w:tc>
        <w:tc>
          <w:tcPr>
            <w:tcW w:w="692" w:type="pct"/>
          </w:tcPr>
          <w:p w14:paraId="6F8324DB" w14:textId="0E9158CD" w:rsidR="00E138E0" w:rsidRPr="00E55C42" w:rsidRDefault="00E138E0" w:rsidP="00E138E0">
            <w:pPr>
              <w:rPr>
                <w:rFonts w:ascii="Arial" w:hAnsi="Arial" w:cs="Arial"/>
                <w:sz w:val="18"/>
                <w:szCs w:val="18"/>
              </w:rPr>
            </w:pPr>
            <w:r w:rsidRPr="00E55C42">
              <w:rPr>
                <w:rFonts w:ascii="Arial" w:hAnsi="Arial" w:cs="Arial"/>
                <w:sz w:val="18"/>
                <w:szCs w:val="18"/>
              </w:rPr>
              <w:t>Evaluation and reporting of PT scheme results – Data analysis</w:t>
            </w:r>
          </w:p>
        </w:tc>
        <w:tc>
          <w:tcPr>
            <w:tcW w:w="645" w:type="pct"/>
          </w:tcPr>
          <w:p w14:paraId="1529E0AB" w14:textId="501BC018"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029CC463" w14:textId="77777777" w:rsidR="00E138E0" w:rsidRPr="00E55C42" w:rsidRDefault="00E138E0" w:rsidP="00E138E0">
            <w:pPr>
              <w:rPr>
                <w:rFonts w:ascii="Arial" w:hAnsi="Arial" w:cs="Arial"/>
                <w:sz w:val="18"/>
                <w:szCs w:val="18"/>
              </w:rPr>
            </w:pPr>
          </w:p>
        </w:tc>
        <w:tc>
          <w:tcPr>
            <w:tcW w:w="1225" w:type="pct"/>
          </w:tcPr>
          <w:p w14:paraId="5326A949" w14:textId="77777777" w:rsidR="00E138E0" w:rsidRPr="00E55C42" w:rsidRDefault="00E138E0" w:rsidP="00E138E0">
            <w:pPr>
              <w:rPr>
                <w:rFonts w:ascii="Arial" w:hAnsi="Arial" w:cs="Arial"/>
                <w:sz w:val="18"/>
                <w:szCs w:val="18"/>
              </w:rPr>
            </w:pPr>
          </w:p>
        </w:tc>
      </w:tr>
      <w:tr w:rsidR="00E138E0" w:rsidRPr="00E55C42" w14:paraId="7FF5705B" w14:textId="77777777" w:rsidTr="00222DB2">
        <w:tc>
          <w:tcPr>
            <w:tcW w:w="321" w:type="pct"/>
            <w:shd w:val="clear" w:color="auto" w:fill="D9D9D9" w:themeFill="background1" w:themeFillShade="D9"/>
          </w:tcPr>
          <w:p w14:paraId="656D8A02" w14:textId="578CEB79" w:rsidR="00E138E0" w:rsidRPr="00E55C42" w:rsidRDefault="00E138E0" w:rsidP="00E138E0">
            <w:pPr>
              <w:rPr>
                <w:rFonts w:ascii="Arial" w:hAnsi="Arial" w:cs="Arial"/>
                <w:b/>
                <w:bCs/>
                <w:sz w:val="18"/>
                <w:szCs w:val="18"/>
              </w:rPr>
            </w:pPr>
            <w:r w:rsidRPr="00E55C42">
              <w:rPr>
                <w:rFonts w:ascii="Arial" w:hAnsi="Arial" w:cs="Arial"/>
                <w:b/>
                <w:bCs/>
                <w:sz w:val="18"/>
                <w:szCs w:val="18"/>
              </w:rPr>
              <w:t>4.6</w:t>
            </w:r>
          </w:p>
        </w:tc>
        <w:tc>
          <w:tcPr>
            <w:tcW w:w="4679" w:type="pct"/>
            <w:gridSpan w:val="6"/>
            <w:shd w:val="clear" w:color="auto" w:fill="D9D9D9" w:themeFill="background1" w:themeFillShade="D9"/>
          </w:tcPr>
          <w:p w14:paraId="74CD384A" w14:textId="4B3D28C1" w:rsidR="00E138E0" w:rsidRPr="00E55C42" w:rsidRDefault="00E138E0" w:rsidP="00E138E0">
            <w:pPr>
              <w:rPr>
                <w:rFonts w:ascii="Arial" w:hAnsi="Arial" w:cs="Arial"/>
                <w:b/>
                <w:bCs/>
                <w:sz w:val="18"/>
                <w:szCs w:val="18"/>
              </w:rPr>
            </w:pPr>
            <w:r w:rsidRPr="00E55C42">
              <w:rPr>
                <w:rFonts w:ascii="Arial" w:hAnsi="Arial" w:cs="Arial"/>
                <w:b/>
                <w:bCs/>
                <w:sz w:val="18"/>
                <w:szCs w:val="18"/>
              </w:rPr>
              <w:t>Operation of proficiency testing schemes</w:t>
            </w:r>
          </w:p>
        </w:tc>
      </w:tr>
      <w:tr w:rsidR="00E138E0" w:rsidRPr="00E55C42" w14:paraId="5F0913D9" w14:textId="77777777" w:rsidTr="009D6246">
        <w:tc>
          <w:tcPr>
            <w:tcW w:w="321" w:type="pct"/>
          </w:tcPr>
          <w:p w14:paraId="05E44E78" w14:textId="629A0C07" w:rsidR="00E138E0" w:rsidRPr="00E55C42" w:rsidRDefault="00E138E0" w:rsidP="00E138E0">
            <w:pPr>
              <w:rPr>
                <w:rFonts w:ascii="Arial" w:hAnsi="Arial" w:cs="Arial"/>
                <w:sz w:val="18"/>
                <w:szCs w:val="18"/>
              </w:rPr>
            </w:pPr>
            <w:r w:rsidRPr="00E55C42">
              <w:rPr>
                <w:rFonts w:ascii="Arial" w:hAnsi="Arial" w:cs="Arial"/>
                <w:sz w:val="18"/>
                <w:szCs w:val="18"/>
              </w:rPr>
              <w:t>4.6.1.1</w:t>
            </w:r>
          </w:p>
        </w:tc>
        <w:tc>
          <w:tcPr>
            <w:tcW w:w="829" w:type="pct"/>
          </w:tcPr>
          <w:p w14:paraId="22A30B5E" w14:textId="133C5905" w:rsidR="00E138E0" w:rsidRPr="00E55C42" w:rsidRDefault="00E138E0" w:rsidP="00E138E0">
            <w:pPr>
              <w:rPr>
                <w:rFonts w:ascii="Arial" w:hAnsi="Arial" w:cs="Arial"/>
                <w:sz w:val="18"/>
                <w:szCs w:val="18"/>
              </w:rPr>
            </w:pPr>
            <w:r w:rsidRPr="00E55C42">
              <w:rPr>
                <w:rFonts w:ascii="Arial" w:hAnsi="Arial" w:cs="Arial"/>
                <w:sz w:val="18"/>
                <w:szCs w:val="18"/>
              </w:rPr>
              <w:t>Instructions for participants</w:t>
            </w:r>
          </w:p>
        </w:tc>
        <w:tc>
          <w:tcPr>
            <w:tcW w:w="368" w:type="pct"/>
          </w:tcPr>
          <w:p w14:paraId="63F7CA58" w14:textId="21D638DA" w:rsidR="00E138E0" w:rsidRPr="00E55C42" w:rsidRDefault="00E138E0" w:rsidP="00E138E0">
            <w:pPr>
              <w:rPr>
                <w:rFonts w:ascii="Arial" w:hAnsi="Arial" w:cs="Arial"/>
                <w:sz w:val="18"/>
                <w:szCs w:val="18"/>
              </w:rPr>
            </w:pPr>
            <w:r w:rsidRPr="00E55C42">
              <w:rPr>
                <w:rFonts w:ascii="Arial" w:hAnsi="Arial" w:cs="Arial"/>
                <w:sz w:val="18"/>
                <w:szCs w:val="18"/>
              </w:rPr>
              <w:t>7.3.5.1</w:t>
            </w:r>
          </w:p>
        </w:tc>
        <w:tc>
          <w:tcPr>
            <w:tcW w:w="692" w:type="pct"/>
          </w:tcPr>
          <w:p w14:paraId="341A90D3" w14:textId="5024DF69" w:rsidR="00E138E0" w:rsidRPr="00E55C42" w:rsidRDefault="00E138E0" w:rsidP="00E138E0">
            <w:pPr>
              <w:rPr>
                <w:rFonts w:ascii="Arial" w:hAnsi="Arial" w:cs="Arial"/>
                <w:sz w:val="18"/>
                <w:szCs w:val="18"/>
              </w:rPr>
            </w:pPr>
            <w:r w:rsidRPr="00E55C42">
              <w:rPr>
                <w:rFonts w:ascii="Arial" w:hAnsi="Arial" w:cs="Arial"/>
                <w:sz w:val="18"/>
                <w:szCs w:val="18"/>
              </w:rPr>
              <w:t>Instructions for participants</w:t>
            </w:r>
          </w:p>
        </w:tc>
        <w:tc>
          <w:tcPr>
            <w:tcW w:w="645" w:type="pct"/>
          </w:tcPr>
          <w:p w14:paraId="7A32B5FB" w14:textId="2131C1E2"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067C5B65" w14:textId="77777777" w:rsidR="00E138E0" w:rsidRPr="00E55C42" w:rsidRDefault="00E138E0" w:rsidP="00E138E0">
            <w:pPr>
              <w:rPr>
                <w:rFonts w:ascii="Arial" w:hAnsi="Arial" w:cs="Arial"/>
                <w:sz w:val="18"/>
                <w:szCs w:val="18"/>
              </w:rPr>
            </w:pPr>
          </w:p>
        </w:tc>
        <w:tc>
          <w:tcPr>
            <w:tcW w:w="1225" w:type="pct"/>
          </w:tcPr>
          <w:p w14:paraId="6BCAD2E2" w14:textId="77777777" w:rsidR="00E138E0" w:rsidRPr="00E55C42" w:rsidRDefault="00E138E0" w:rsidP="00E138E0">
            <w:pPr>
              <w:rPr>
                <w:rFonts w:ascii="Arial" w:hAnsi="Arial" w:cs="Arial"/>
                <w:sz w:val="18"/>
                <w:szCs w:val="18"/>
              </w:rPr>
            </w:pPr>
          </w:p>
        </w:tc>
      </w:tr>
      <w:tr w:rsidR="00E138E0" w:rsidRPr="00E55C42" w14:paraId="0DC7BE56" w14:textId="77777777" w:rsidTr="009D6246">
        <w:tc>
          <w:tcPr>
            <w:tcW w:w="321" w:type="pct"/>
          </w:tcPr>
          <w:p w14:paraId="7A4B4D76" w14:textId="322E929E" w:rsidR="00E138E0" w:rsidRPr="00E55C42" w:rsidRDefault="00E138E0" w:rsidP="00E138E0">
            <w:pPr>
              <w:rPr>
                <w:rFonts w:ascii="Arial" w:hAnsi="Arial" w:cs="Arial"/>
                <w:sz w:val="18"/>
                <w:szCs w:val="18"/>
              </w:rPr>
            </w:pPr>
            <w:r w:rsidRPr="00E55C42">
              <w:rPr>
                <w:rFonts w:ascii="Arial" w:hAnsi="Arial" w:cs="Arial"/>
                <w:sz w:val="18"/>
                <w:szCs w:val="18"/>
              </w:rPr>
              <w:t>4.6.1.2</w:t>
            </w:r>
          </w:p>
        </w:tc>
        <w:tc>
          <w:tcPr>
            <w:tcW w:w="829" w:type="pct"/>
          </w:tcPr>
          <w:p w14:paraId="35E79BB5" w14:textId="64A6D800" w:rsidR="00E138E0" w:rsidRPr="00E55C42" w:rsidRDefault="00E138E0" w:rsidP="00E138E0">
            <w:pPr>
              <w:rPr>
                <w:rFonts w:ascii="Arial" w:hAnsi="Arial" w:cs="Arial"/>
                <w:sz w:val="18"/>
                <w:szCs w:val="18"/>
              </w:rPr>
            </w:pPr>
            <w:r w:rsidRPr="00E55C42">
              <w:rPr>
                <w:rFonts w:ascii="Arial" w:hAnsi="Arial" w:cs="Arial"/>
                <w:sz w:val="18"/>
                <w:szCs w:val="18"/>
              </w:rPr>
              <w:t>Instructions for participants</w:t>
            </w:r>
          </w:p>
        </w:tc>
        <w:tc>
          <w:tcPr>
            <w:tcW w:w="368" w:type="pct"/>
          </w:tcPr>
          <w:p w14:paraId="114D41B4" w14:textId="55DB71DF" w:rsidR="00E138E0" w:rsidRPr="00E55C42" w:rsidRDefault="00E138E0" w:rsidP="00E138E0">
            <w:pPr>
              <w:rPr>
                <w:rFonts w:ascii="Arial" w:hAnsi="Arial" w:cs="Arial"/>
                <w:sz w:val="18"/>
                <w:szCs w:val="18"/>
              </w:rPr>
            </w:pPr>
            <w:r w:rsidRPr="00E55C42">
              <w:rPr>
                <w:rFonts w:ascii="Arial" w:hAnsi="Arial" w:cs="Arial"/>
                <w:sz w:val="18"/>
                <w:szCs w:val="18"/>
              </w:rPr>
              <w:t>7.3.5.2</w:t>
            </w:r>
          </w:p>
        </w:tc>
        <w:tc>
          <w:tcPr>
            <w:tcW w:w="692" w:type="pct"/>
          </w:tcPr>
          <w:p w14:paraId="5BDE4CCA" w14:textId="319B90BE" w:rsidR="00E138E0" w:rsidRPr="00E55C42" w:rsidRDefault="00E138E0" w:rsidP="00E138E0">
            <w:pPr>
              <w:rPr>
                <w:rFonts w:ascii="Arial" w:hAnsi="Arial" w:cs="Arial"/>
                <w:sz w:val="18"/>
                <w:szCs w:val="18"/>
              </w:rPr>
            </w:pPr>
            <w:r w:rsidRPr="00E55C42">
              <w:rPr>
                <w:rFonts w:ascii="Arial" w:hAnsi="Arial" w:cs="Arial"/>
                <w:sz w:val="18"/>
                <w:szCs w:val="18"/>
              </w:rPr>
              <w:t>Instructions for participants</w:t>
            </w:r>
          </w:p>
        </w:tc>
        <w:tc>
          <w:tcPr>
            <w:tcW w:w="645" w:type="pct"/>
          </w:tcPr>
          <w:p w14:paraId="7A34B646" w14:textId="0CE7D206"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534193EA" w14:textId="77777777" w:rsidR="00E138E0" w:rsidRPr="00E55C42" w:rsidRDefault="00E138E0" w:rsidP="00E138E0">
            <w:pPr>
              <w:rPr>
                <w:rFonts w:ascii="Arial" w:hAnsi="Arial" w:cs="Arial"/>
                <w:sz w:val="18"/>
                <w:szCs w:val="18"/>
              </w:rPr>
            </w:pPr>
          </w:p>
        </w:tc>
        <w:tc>
          <w:tcPr>
            <w:tcW w:w="1225" w:type="pct"/>
          </w:tcPr>
          <w:p w14:paraId="15D454D9" w14:textId="77777777" w:rsidR="00E138E0" w:rsidRPr="00E55C42" w:rsidRDefault="00E138E0" w:rsidP="00E138E0">
            <w:pPr>
              <w:rPr>
                <w:rFonts w:ascii="Arial" w:hAnsi="Arial" w:cs="Arial"/>
                <w:sz w:val="18"/>
                <w:szCs w:val="18"/>
              </w:rPr>
            </w:pPr>
          </w:p>
        </w:tc>
      </w:tr>
      <w:tr w:rsidR="00E138E0" w:rsidRPr="00E55C42" w14:paraId="39CE16A6" w14:textId="77777777" w:rsidTr="009D6246">
        <w:tc>
          <w:tcPr>
            <w:tcW w:w="321" w:type="pct"/>
          </w:tcPr>
          <w:p w14:paraId="42DD90E1" w14:textId="4FE0FA81" w:rsidR="00E138E0" w:rsidRPr="00E55C42" w:rsidRDefault="00E138E0" w:rsidP="00E138E0">
            <w:pPr>
              <w:rPr>
                <w:rFonts w:ascii="Arial" w:hAnsi="Arial" w:cs="Arial"/>
                <w:sz w:val="18"/>
                <w:szCs w:val="18"/>
              </w:rPr>
            </w:pPr>
            <w:r w:rsidRPr="00E55C42">
              <w:rPr>
                <w:rFonts w:ascii="Arial" w:hAnsi="Arial" w:cs="Arial"/>
                <w:sz w:val="18"/>
                <w:szCs w:val="18"/>
              </w:rPr>
              <w:t>4.6.2.1</w:t>
            </w:r>
          </w:p>
        </w:tc>
        <w:tc>
          <w:tcPr>
            <w:tcW w:w="829" w:type="pct"/>
          </w:tcPr>
          <w:p w14:paraId="490BE4F3" w14:textId="4ACA99C0" w:rsidR="00E138E0" w:rsidRPr="00E55C42" w:rsidRDefault="00E138E0" w:rsidP="00E138E0">
            <w:pPr>
              <w:rPr>
                <w:rFonts w:ascii="Arial" w:hAnsi="Arial" w:cs="Arial"/>
                <w:sz w:val="18"/>
                <w:szCs w:val="18"/>
              </w:rPr>
            </w:pPr>
            <w:r w:rsidRPr="00E55C42">
              <w:rPr>
                <w:rFonts w:ascii="Arial" w:hAnsi="Arial" w:cs="Arial"/>
                <w:sz w:val="18"/>
                <w:szCs w:val="18"/>
              </w:rPr>
              <w:t>Proficiency test items handling and storage</w:t>
            </w:r>
          </w:p>
        </w:tc>
        <w:tc>
          <w:tcPr>
            <w:tcW w:w="368" w:type="pct"/>
          </w:tcPr>
          <w:p w14:paraId="685B169E" w14:textId="075721BF" w:rsidR="00E138E0" w:rsidRPr="00E55C42" w:rsidRDefault="00E138E0" w:rsidP="00E138E0">
            <w:pPr>
              <w:rPr>
                <w:rFonts w:ascii="Arial" w:hAnsi="Arial" w:cs="Arial"/>
                <w:sz w:val="18"/>
                <w:szCs w:val="18"/>
              </w:rPr>
            </w:pPr>
            <w:r w:rsidRPr="00E55C42">
              <w:rPr>
                <w:rFonts w:ascii="Arial" w:hAnsi="Arial" w:cs="Arial"/>
                <w:sz w:val="18"/>
                <w:szCs w:val="18"/>
              </w:rPr>
              <w:t>7.3.3.1</w:t>
            </w:r>
          </w:p>
        </w:tc>
        <w:tc>
          <w:tcPr>
            <w:tcW w:w="692" w:type="pct"/>
          </w:tcPr>
          <w:p w14:paraId="097F8B29" w14:textId="48182842" w:rsidR="00E138E0" w:rsidRPr="00E55C42" w:rsidRDefault="00E138E0" w:rsidP="00E138E0">
            <w:pPr>
              <w:rPr>
                <w:rFonts w:ascii="Arial" w:hAnsi="Arial" w:cs="Arial"/>
                <w:sz w:val="18"/>
                <w:szCs w:val="18"/>
              </w:rPr>
            </w:pPr>
            <w:r w:rsidRPr="00E55C42">
              <w:rPr>
                <w:rFonts w:ascii="Arial" w:hAnsi="Arial" w:cs="Arial"/>
                <w:sz w:val="18"/>
                <w:szCs w:val="18"/>
              </w:rPr>
              <w:t>Handling and storage of PT items</w:t>
            </w:r>
          </w:p>
        </w:tc>
        <w:tc>
          <w:tcPr>
            <w:tcW w:w="645" w:type="pct"/>
          </w:tcPr>
          <w:p w14:paraId="7D0A5C9D" w14:textId="7F7B01D8"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118FE022" w14:textId="77777777" w:rsidR="00E138E0" w:rsidRPr="00E55C42" w:rsidRDefault="00E138E0" w:rsidP="00E138E0">
            <w:pPr>
              <w:rPr>
                <w:rFonts w:ascii="Arial" w:hAnsi="Arial" w:cs="Arial"/>
                <w:sz w:val="18"/>
                <w:szCs w:val="18"/>
              </w:rPr>
            </w:pPr>
          </w:p>
        </w:tc>
        <w:tc>
          <w:tcPr>
            <w:tcW w:w="1225" w:type="pct"/>
          </w:tcPr>
          <w:p w14:paraId="57963DCF" w14:textId="77777777" w:rsidR="00E138E0" w:rsidRPr="00E55C42" w:rsidRDefault="00E138E0" w:rsidP="00E138E0">
            <w:pPr>
              <w:rPr>
                <w:rFonts w:ascii="Arial" w:hAnsi="Arial" w:cs="Arial"/>
                <w:sz w:val="18"/>
                <w:szCs w:val="18"/>
              </w:rPr>
            </w:pPr>
          </w:p>
        </w:tc>
      </w:tr>
      <w:tr w:rsidR="00E138E0" w:rsidRPr="00E55C42" w14:paraId="2FA34D4B" w14:textId="77777777" w:rsidTr="009D6246">
        <w:tc>
          <w:tcPr>
            <w:tcW w:w="321" w:type="pct"/>
          </w:tcPr>
          <w:p w14:paraId="3247C016" w14:textId="70762F99" w:rsidR="00E138E0" w:rsidRPr="00E55C42" w:rsidRDefault="00E138E0" w:rsidP="00E138E0">
            <w:pPr>
              <w:rPr>
                <w:rFonts w:ascii="Arial" w:hAnsi="Arial" w:cs="Arial"/>
                <w:sz w:val="18"/>
                <w:szCs w:val="18"/>
              </w:rPr>
            </w:pPr>
            <w:r w:rsidRPr="00E55C42">
              <w:rPr>
                <w:rFonts w:ascii="Arial" w:hAnsi="Arial" w:cs="Arial"/>
                <w:sz w:val="18"/>
                <w:szCs w:val="18"/>
              </w:rPr>
              <w:t>4.6.2.2</w:t>
            </w:r>
          </w:p>
        </w:tc>
        <w:tc>
          <w:tcPr>
            <w:tcW w:w="829" w:type="pct"/>
          </w:tcPr>
          <w:p w14:paraId="05A0E769" w14:textId="1BAD3AB8" w:rsidR="00E138E0" w:rsidRPr="00E55C42" w:rsidRDefault="00E138E0" w:rsidP="00E138E0">
            <w:pPr>
              <w:rPr>
                <w:rFonts w:ascii="Arial" w:hAnsi="Arial" w:cs="Arial"/>
                <w:sz w:val="18"/>
                <w:szCs w:val="18"/>
              </w:rPr>
            </w:pPr>
            <w:r w:rsidRPr="00E55C42">
              <w:rPr>
                <w:rFonts w:ascii="Arial" w:hAnsi="Arial" w:cs="Arial"/>
                <w:sz w:val="18"/>
                <w:szCs w:val="18"/>
              </w:rPr>
              <w:t>Proficiency test items handling and storage</w:t>
            </w:r>
          </w:p>
        </w:tc>
        <w:tc>
          <w:tcPr>
            <w:tcW w:w="368" w:type="pct"/>
          </w:tcPr>
          <w:p w14:paraId="08DA4B57" w14:textId="119330B9" w:rsidR="00E138E0" w:rsidRPr="00E55C42" w:rsidRDefault="00E138E0" w:rsidP="00E138E0">
            <w:pPr>
              <w:rPr>
                <w:rFonts w:ascii="Arial" w:hAnsi="Arial" w:cs="Arial"/>
                <w:sz w:val="18"/>
                <w:szCs w:val="18"/>
              </w:rPr>
            </w:pPr>
            <w:r w:rsidRPr="00E55C42">
              <w:rPr>
                <w:rFonts w:ascii="Arial" w:hAnsi="Arial" w:cs="Arial"/>
                <w:sz w:val="18"/>
                <w:szCs w:val="18"/>
              </w:rPr>
              <w:t>7.3.3.1</w:t>
            </w:r>
          </w:p>
        </w:tc>
        <w:tc>
          <w:tcPr>
            <w:tcW w:w="692" w:type="pct"/>
          </w:tcPr>
          <w:p w14:paraId="3988F1D1" w14:textId="69C95B88" w:rsidR="00E138E0" w:rsidRPr="00E55C42" w:rsidRDefault="00E138E0" w:rsidP="00E138E0">
            <w:pPr>
              <w:rPr>
                <w:rFonts w:ascii="Arial" w:hAnsi="Arial" w:cs="Arial"/>
                <w:sz w:val="18"/>
                <w:szCs w:val="18"/>
              </w:rPr>
            </w:pPr>
            <w:r w:rsidRPr="00E55C42">
              <w:rPr>
                <w:rFonts w:ascii="Arial" w:hAnsi="Arial" w:cs="Arial"/>
                <w:sz w:val="18"/>
                <w:szCs w:val="18"/>
              </w:rPr>
              <w:t>Handling and storage of PT items</w:t>
            </w:r>
          </w:p>
        </w:tc>
        <w:tc>
          <w:tcPr>
            <w:tcW w:w="645" w:type="pct"/>
          </w:tcPr>
          <w:p w14:paraId="55B1B504" w14:textId="2D02B0E2"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1D7A4F58" w14:textId="77777777" w:rsidR="00E138E0" w:rsidRPr="00E55C42" w:rsidRDefault="00E138E0" w:rsidP="00E138E0">
            <w:pPr>
              <w:rPr>
                <w:rFonts w:ascii="Arial" w:hAnsi="Arial" w:cs="Arial"/>
                <w:sz w:val="18"/>
                <w:szCs w:val="18"/>
              </w:rPr>
            </w:pPr>
          </w:p>
        </w:tc>
        <w:tc>
          <w:tcPr>
            <w:tcW w:w="1225" w:type="pct"/>
          </w:tcPr>
          <w:p w14:paraId="7842A43A" w14:textId="77777777" w:rsidR="00E138E0" w:rsidRPr="00E55C42" w:rsidRDefault="00E138E0" w:rsidP="00E138E0">
            <w:pPr>
              <w:rPr>
                <w:rFonts w:ascii="Arial" w:hAnsi="Arial" w:cs="Arial"/>
                <w:sz w:val="18"/>
                <w:szCs w:val="18"/>
              </w:rPr>
            </w:pPr>
          </w:p>
        </w:tc>
      </w:tr>
      <w:tr w:rsidR="00E138E0" w:rsidRPr="00E55C42" w14:paraId="1B7BF704" w14:textId="77777777" w:rsidTr="009D6246">
        <w:tc>
          <w:tcPr>
            <w:tcW w:w="321" w:type="pct"/>
          </w:tcPr>
          <w:p w14:paraId="1A849A3A" w14:textId="77777777" w:rsidR="00E138E0" w:rsidRPr="00E55C42" w:rsidRDefault="00E138E0" w:rsidP="00E138E0">
            <w:pPr>
              <w:rPr>
                <w:rFonts w:ascii="Arial" w:hAnsi="Arial" w:cs="Arial"/>
                <w:sz w:val="18"/>
                <w:szCs w:val="18"/>
              </w:rPr>
            </w:pPr>
          </w:p>
        </w:tc>
        <w:tc>
          <w:tcPr>
            <w:tcW w:w="829" w:type="pct"/>
          </w:tcPr>
          <w:p w14:paraId="6C1D5C8A" w14:textId="77777777" w:rsidR="00E138E0" w:rsidRPr="00E55C42" w:rsidRDefault="00E138E0" w:rsidP="00E138E0">
            <w:pPr>
              <w:rPr>
                <w:rFonts w:ascii="Arial" w:hAnsi="Arial" w:cs="Arial"/>
                <w:sz w:val="18"/>
                <w:szCs w:val="18"/>
              </w:rPr>
            </w:pPr>
          </w:p>
        </w:tc>
        <w:tc>
          <w:tcPr>
            <w:tcW w:w="368" w:type="pct"/>
          </w:tcPr>
          <w:p w14:paraId="3D740030" w14:textId="4909D51D" w:rsidR="00E138E0" w:rsidRPr="00E55C42" w:rsidRDefault="00E138E0" w:rsidP="00E138E0">
            <w:pPr>
              <w:rPr>
                <w:rFonts w:ascii="Arial" w:hAnsi="Arial" w:cs="Arial"/>
                <w:sz w:val="18"/>
                <w:szCs w:val="18"/>
              </w:rPr>
            </w:pPr>
            <w:r w:rsidRPr="00E55C42">
              <w:rPr>
                <w:rFonts w:ascii="Arial" w:hAnsi="Arial" w:cs="Arial"/>
                <w:sz w:val="18"/>
                <w:szCs w:val="18"/>
              </w:rPr>
              <w:t>7.3.3.2</w:t>
            </w:r>
          </w:p>
        </w:tc>
        <w:tc>
          <w:tcPr>
            <w:tcW w:w="692" w:type="pct"/>
          </w:tcPr>
          <w:p w14:paraId="2637F433" w14:textId="4C05C973" w:rsidR="00E138E0" w:rsidRPr="00E55C42" w:rsidRDefault="00E138E0" w:rsidP="00E138E0">
            <w:pPr>
              <w:rPr>
                <w:rFonts w:ascii="Arial" w:hAnsi="Arial" w:cs="Arial"/>
                <w:sz w:val="18"/>
                <w:szCs w:val="18"/>
              </w:rPr>
            </w:pPr>
            <w:r w:rsidRPr="00E55C42">
              <w:rPr>
                <w:rFonts w:ascii="Arial" w:hAnsi="Arial" w:cs="Arial"/>
                <w:sz w:val="18"/>
                <w:szCs w:val="18"/>
              </w:rPr>
              <w:t>Handling and storage of PT items</w:t>
            </w:r>
          </w:p>
        </w:tc>
        <w:tc>
          <w:tcPr>
            <w:tcW w:w="645" w:type="pct"/>
          </w:tcPr>
          <w:p w14:paraId="4BA01C4C" w14:textId="150E0D5B"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586A6C4B" w14:textId="77777777" w:rsidR="00E138E0" w:rsidRPr="00E55C42" w:rsidRDefault="00E138E0" w:rsidP="00E138E0">
            <w:pPr>
              <w:rPr>
                <w:rFonts w:ascii="Arial" w:hAnsi="Arial" w:cs="Arial"/>
                <w:sz w:val="18"/>
                <w:szCs w:val="18"/>
              </w:rPr>
            </w:pPr>
          </w:p>
        </w:tc>
        <w:tc>
          <w:tcPr>
            <w:tcW w:w="1225" w:type="pct"/>
          </w:tcPr>
          <w:p w14:paraId="05C96D8A" w14:textId="77777777" w:rsidR="00E138E0" w:rsidRPr="00E55C42" w:rsidRDefault="00E138E0" w:rsidP="00E138E0">
            <w:pPr>
              <w:rPr>
                <w:rFonts w:ascii="Arial" w:hAnsi="Arial" w:cs="Arial"/>
                <w:sz w:val="18"/>
                <w:szCs w:val="18"/>
              </w:rPr>
            </w:pPr>
          </w:p>
        </w:tc>
      </w:tr>
      <w:tr w:rsidR="00E138E0" w:rsidRPr="00E55C42" w14:paraId="0462F33D" w14:textId="77777777" w:rsidTr="009D6246">
        <w:tc>
          <w:tcPr>
            <w:tcW w:w="321" w:type="pct"/>
          </w:tcPr>
          <w:p w14:paraId="26D8F26A" w14:textId="43767983" w:rsidR="00E138E0" w:rsidRPr="00E55C42" w:rsidRDefault="00E138E0" w:rsidP="00E138E0">
            <w:pPr>
              <w:rPr>
                <w:rFonts w:ascii="Arial" w:hAnsi="Arial" w:cs="Arial"/>
                <w:sz w:val="18"/>
                <w:szCs w:val="18"/>
              </w:rPr>
            </w:pPr>
            <w:r w:rsidRPr="00E55C42">
              <w:rPr>
                <w:rFonts w:ascii="Arial" w:hAnsi="Arial" w:cs="Arial"/>
                <w:sz w:val="18"/>
                <w:szCs w:val="18"/>
              </w:rPr>
              <w:t>4.6.2.3</w:t>
            </w:r>
          </w:p>
        </w:tc>
        <w:tc>
          <w:tcPr>
            <w:tcW w:w="829" w:type="pct"/>
          </w:tcPr>
          <w:p w14:paraId="6BD8A0E0" w14:textId="5FB27371" w:rsidR="00E138E0" w:rsidRPr="00E55C42" w:rsidRDefault="00E138E0" w:rsidP="00E138E0">
            <w:pPr>
              <w:rPr>
                <w:rFonts w:ascii="Arial" w:hAnsi="Arial" w:cs="Arial"/>
                <w:sz w:val="18"/>
                <w:szCs w:val="18"/>
              </w:rPr>
            </w:pPr>
            <w:r w:rsidRPr="00E55C42">
              <w:rPr>
                <w:rFonts w:ascii="Arial" w:hAnsi="Arial" w:cs="Arial"/>
                <w:sz w:val="18"/>
                <w:szCs w:val="18"/>
              </w:rPr>
              <w:t>Proficiency test items handling and storage</w:t>
            </w:r>
          </w:p>
        </w:tc>
        <w:tc>
          <w:tcPr>
            <w:tcW w:w="368" w:type="pct"/>
          </w:tcPr>
          <w:p w14:paraId="70A09F71" w14:textId="1F75D7CB" w:rsidR="00E138E0" w:rsidRPr="00E55C42" w:rsidRDefault="00E138E0" w:rsidP="00E138E0">
            <w:pPr>
              <w:rPr>
                <w:rFonts w:ascii="Arial" w:hAnsi="Arial" w:cs="Arial"/>
                <w:sz w:val="18"/>
                <w:szCs w:val="18"/>
              </w:rPr>
            </w:pPr>
            <w:r w:rsidRPr="00E55C42">
              <w:rPr>
                <w:rFonts w:ascii="Arial" w:hAnsi="Arial" w:cs="Arial"/>
                <w:sz w:val="18"/>
                <w:szCs w:val="18"/>
              </w:rPr>
              <w:t>7.3.3.3</w:t>
            </w:r>
          </w:p>
        </w:tc>
        <w:tc>
          <w:tcPr>
            <w:tcW w:w="692" w:type="pct"/>
          </w:tcPr>
          <w:p w14:paraId="5D11ABCF" w14:textId="6CC957BB" w:rsidR="00E138E0" w:rsidRPr="00E55C42" w:rsidRDefault="00E138E0" w:rsidP="00E138E0">
            <w:pPr>
              <w:rPr>
                <w:rFonts w:ascii="Arial" w:hAnsi="Arial" w:cs="Arial"/>
                <w:sz w:val="18"/>
                <w:szCs w:val="18"/>
              </w:rPr>
            </w:pPr>
            <w:r w:rsidRPr="00E55C42">
              <w:rPr>
                <w:rFonts w:ascii="Arial" w:hAnsi="Arial" w:cs="Arial"/>
                <w:sz w:val="18"/>
                <w:szCs w:val="18"/>
              </w:rPr>
              <w:t>Handling and storage of PT items</w:t>
            </w:r>
          </w:p>
        </w:tc>
        <w:tc>
          <w:tcPr>
            <w:tcW w:w="645" w:type="pct"/>
          </w:tcPr>
          <w:p w14:paraId="09F9047C" w14:textId="7CEA0C30"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312DCC2F" w14:textId="77777777" w:rsidR="00E138E0" w:rsidRPr="00E55C42" w:rsidRDefault="00E138E0" w:rsidP="00E138E0">
            <w:pPr>
              <w:rPr>
                <w:rFonts w:ascii="Arial" w:hAnsi="Arial" w:cs="Arial"/>
                <w:sz w:val="18"/>
                <w:szCs w:val="18"/>
              </w:rPr>
            </w:pPr>
          </w:p>
        </w:tc>
        <w:tc>
          <w:tcPr>
            <w:tcW w:w="1225" w:type="pct"/>
          </w:tcPr>
          <w:p w14:paraId="44FEF753" w14:textId="77777777" w:rsidR="00E138E0" w:rsidRPr="00E55C42" w:rsidRDefault="00E138E0" w:rsidP="00E138E0">
            <w:pPr>
              <w:rPr>
                <w:rFonts w:ascii="Arial" w:hAnsi="Arial" w:cs="Arial"/>
                <w:sz w:val="18"/>
                <w:szCs w:val="18"/>
              </w:rPr>
            </w:pPr>
          </w:p>
        </w:tc>
      </w:tr>
      <w:tr w:rsidR="00E138E0" w:rsidRPr="00E55C42" w14:paraId="462994A0" w14:textId="77777777" w:rsidTr="009D6246">
        <w:tc>
          <w:tcPr>
            <w:tcW w:w="321" w:type="pct"/>
          </w:tcPr>
          <w:p w14:paraId="59A2AA2A" w14:textId="2F1B61F5" w:rsidR="00E138E0" w:rsidRPr="00E55C42" w:rsidRDefault="00E138E0" w:rsidP="00E138E0">
            <w:pPr>
              <w:rPr>
                <w:rFonts w:ascii="Arial" w:hAnsi="Arial" w:cs="Arial"/>
                <w:sz w:val="18"/>
                <w:szCs w:val="18"/>
              </w:rPr>
            </w:pPr>
            <w:r w:rsidRPr="00E55C42">
              <w:rPr>
                <w:rFonts w:ascii="Arial" w:hAnsi="Arial" w:cs="Arial"/>
                <w:sz w:val="18"/>
                <w:szCs w:val="18"/>
              </w:rPr>
              <w:t>4.6.2.4</w:t>
            </w:r>
          </w:p>
        </w:tc>
        <w:tc>
          <w:tcPr>
            <w:tcW w:w="829" w:type="pct"/>
          </w:tcPr>
          <w:p w14:paraId="5066FBED" w14:textId="5C03A4A5" w:rsidR="00E138E0" w:rsidRPr="00E55C42" w:rsidRDefault="00E138E0" w:rsidP="00E138E0">
            <w:pPr>
              <w:rPr>
                <w:rFonts w:ascii="Arial" w:hAnsi="Arial" w:cs="Arial"/>
                <w:sz w:val="18"/>
                <w:szCs w:val="18"/>
              </w:rPr>
            </w:pPr>
            <w:r w:rsidRPr="00E55C42">
              <w:rPr>
                <w:rFonts w:ascii="Arial" w:hAnsi="Arial" w:cs="Arial"/>
                <w:sz w:val="18"/>
                <w:szCs w:val="18"/>
              </w:rPr>
              <w:t>Proficiency test items handling and storage</w:t>
            </w:r>
          </w:p>
        </w:tc>
        <w:tc>
          <w:tcPr>
            <w:tcW w:w="368" w:type="pct"/>
          </w:tcPr>
          <w:p w14:paraId="19DB97CE" w14:textId="59D2B8CE" w:rsidR="00E138E0" w:rsidRPr="00E55C42" w:rsidRDefault="00E138E0" w:rsidP="00E138E0">
            <w:pPr>
              <w:rPr>
                <w:rFonts w:ascii="Arial" w:hAnsi="Arial" w:cs="Arial"/>
                <w:sz w:val="18"/>
                <w:szCs w:val="18"/>
              </w:rPr>
            </w:pPr>
            <w:r w:rsidRPr="00E55C42">
              <w:rPr>
                <w:rFonts w:ascii="Arial" w:hAnsi="Arial" w:cs="Arial"/>
                <w:sz w:val="18"/>
                <w:szCs w:val="18"/>
              </w:rPr>
              <w:t>7.3.3.4</w:t>
            </w:r>
          </w:p>
        </w:tc>
        <w:tc>
          <w:tcPr>
            <w:tcW w:w="692" w:type="pct"/>
          </w:tcPr>
          <w:p w14:paraId="185B721C" w14:textId="378BA174" w:rsidR="00E138E0" w:rsidRPr="00E55C42" w:rsidRDefault="00E138E0" w:rsidP="00E138E0">
            <w:pPr>
              <w:rPr>
                <w:rFonts w:ascii="Arial" w:hAnsi="Arial" w:cs="Arial"/>
                <w:sz w:val="18"/>
                <w:szCs w:val="18"/>
              </w:rPr>
            </w:pPr>
            <w:r w:rsidRPr="00E55C42">
              <w:rPr>
                <w:rFonts w:ascii="Arial" w:hAnsi="Arial" w:cs="Arial"/>
                <w:sz w:val="18"/>
                <w:szCs w:val="18"/>
              </w:rPr>
              <w:t>Handling and storage of PT items</w:t>
            </w:r>
          </w:p>
        </w:tc>
        <w:tc>
          <w:tcPr>
            <w:tcW w:w="645" w:type="pct"/>
          </w:tcPr>
          <w:p w14:paraId="07355F76" w14:textId="0408AF8D"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259BE9B1" w14:textId="77777777" w:rsidR="00E138E0" w:rsidRPr="00E55C42" w:rsidRDefault="00E138E0" w:rsidP="00E138E0">
            <w:pPr>
              <w:rPr>
                <w:rFonts w:ascii="Arial" w:hAnsi="Arial" w:cs="Arial"/>
                <w:sz w:val="18"/>
                <w:szCs w:val="18"/>
              </w:rPr>
            </w:pPr>
          </w:p>
        </w:tc>
        <w:tc>
          <w:tcPr>
            <w:tcW w:w="1225" w:type="pct"/>
          </w:tcPr>
          <w:p w14:paraId="6960EB23" w14:textId="77777777" w:rsidR="00E138E0" w:rsidRPr="00E55C42" w:rsidRDefault="00E138E0" w:rsidP="00E138E0">
            <w:pPr>
              <w:rPr>
                <w:rFonts w:ascii="Arial" w:hAnsi="Arial" w:cs="Arial"/>
                <w:sz w:val="18"/>
                <w:szCs w:val="18"/>
              </w:rPr>
            </w:pPr>
          </w:p>
        </w:tc>
      </w:tr>
      <w:tr w:rsidR="00E138E0" w:rsidRPr="00E55C42" w14:paraId="3A290E4A" w14:textId="77777777" w:rsidTr="009D6246">
        <w:tc>
          <w:tcPr>
            <w:tcW w:w="321" w:type="pct"/>
          </w:tcPr>
          <w:p w14:paraId="4437A214" w14:textId="513B9C44" w:rsidR="00E138E0" w:rsidRPr="00E55C42" w:rsidRDefault="00E138E0" w:rsidP="00E138E0">
            <w:pPr>
              <w:rPr>
                <w:rFonts w:ascii="Arial" w:hAnsi="Arial" w:cs="Arial"/>
                <w:sz w:val="18"/>
                <w:szCs w:val="18"/>
              </w:rPr>
            </w:pPr>
            <w:r w:rsidRPr="00E55C42">
              <w:rPr>
                <w:rFonts w:ascii="Arial" w:hAnsi="Arial" w:cs="Arial"/>
                <w:sz w:val="18"/>
                <w:szCs w:val="18"/>
              </w:rPr>
              <w:t>4.6.3.1</w:t>
            </w:r>
          </w:p>
        </w:tc>
        <w:tc>
          <w:tcPr>
            <w:tcW w:w="829" w:type="pct"/>
          </w:tcPr>
          <w:p w14:paraId="2551BEF2" w14:textId="1E53EB39" w:rsidR="00E138E0" w:rsidRPr="00E55C42" w:rsidRDefault="00E138E0" w:rsidP="00E138E0">
            <w:pPr>
              <w:rPr>
                <w:rFonts w:ascii="Arial" w:hAnsi="Arial" w:cs="Arial"/>
                <w:sz w:val="18"/>
                <w:szCs w:val="18"/>
              </w:rPr>
            </w:pPr>
            <w:r w:rsidRPr="00E55C42">
              <w:rPr>
                <w:rFonts w:ascii="Arial" w:hAnsi="Arial" w:cs="Arial"/>
                <w:sz w:val="18"/>
                <w:szCs w:val="18"/>
              </w:rPr>
              <w:t>Packing, labelling and distribution of proficiency testing items</w:t>
            </w:r>
          </w:p>
        </w:tc>
        <w:tc>
          <w:tcPr>
            <w:tcW w:w="368" w:type="pct"/>
          </w:tcPr>
          <w:p w14:paraId="4C17100C" w14:textId="23CEE505" w:rsidR="00E138E0" w:rsidRPr="00E55C42" w:rsidRDefault="00E138E0" w:rsidP="00E138E0">
            <w:pPr>
              <w:rPr>
                <w:rFonts w:ascii="Arial" w:hAnsi="Arial" w:cs="Arial"/>
                <w:sz w:val="18"/>
                <w:szCs w:val="18"/>
              </w:rPr>
            </w:pPr>
            <w:r w:rsidRPr="00E55C42">
              <w:rPr>
                <w:rFonts w:ascii="Arial" w:hAnsi="Arial" w:cs="Arial"/>
                <w:sz w:val="18"/>
                <w:szCs w:val="18"/>
              </w:rPr>
              <w:t>7.3.4.1</w:t>
            </w:r>
          </w:p>
        </w:tc>
        <w:tc>
          <w:tcPr>
            <w:tcW w:w="692" w:type="pct"/>
          </w:tcPr>
          <w:p w14:paraId="2BCF76CD" w14:textId="60CCA54F" w:rsidR="00E138E0" w:rsidRPr="00E55C42" w:rsidRDefault="00E138E0" w:rsidP="00E138E0">
            <w:pPr>
              <w:rPr>
                <w:rFonts w:ascii="Arial" w:hAnsi="Arial" w:cs="Arial"/>
                <w:sz w:val="18"/>
                <w:szCs w:val="18"/>
              </w:rPr>
            </w:pPr>
            <w:r w:rsidRPr="00E55C42">
              <w:rPr>
                <w:rFonts w:ascii="Arial" w:hAnsi="Arial" w:cs="Arial"/>
                <w:sz w:val="18"/>
                <w:szCs w:val="18"/>
              </w:rPr>
              <w:t>Packing, labelling and distribution of PT items</w:t>
            </w:r>
          </w:p>
        </w:tc>
        <w:tc>
          <w:tcPr>
            <w:tcW w:w="645" w:type="pct"/>
          </w:tcPr>
          <w:p w14:paraId="510D532A" w14:textId="51A0F9CF"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073C510C" w14:textId="77777777" w:rsidR="00E138E0" w:rsidRPr="00E55C42" w:rsidRDefault="00E138E0" w:rsidP="00E138E0">
            <w:pPr>
              <w:rPr>
                <w:rFonts w:ascii="Arial" w:hAnsi="Arial" w:cs="Arial"/>
                <w:sz w:val="18"/>
                <w:szCs w:val="18"/>
              </w:rPr>
            </w:pPr>
          </w:p>
        </w:tc>
        <w:tc>
          <w:tcPr>
            <w:tcW w:w="1225" w:type="pct"/>
          </w:tcPr>
          <w:p w14:paraId="2FFDE438" w14:textId="77777777" w:rsidR="00E138E0" w:rsidRPr="00E55C42" w:rsidRDefault="00E138E0" w:rsidP="00E138E0">
            <w:pPr>
              <w:rPr>
                <w:rFonts w:ascii="Arial" w:hAnsi="Arial" w:cs="Arial"/>
                <w:sz w:val="18"/>
                <w:szCs w:val="18"/>
              </w:rPr>
            </w:pPr>
          </w:p>
        </w:tc>
      </w:tr>
      <w:tr w:rsidR="00E138E0" w:rsidRPr="00E55C42" w14:paraId="39B20E5E" w14:textId="77777777" w:rsidTr="009D6246">
        <w:tc>
          <w:tcPr>
            <w:tcW w:w="321" w:type="pct"/>
          </w:tcPr>
          <w:p w14:paraId="5415ED78" w14:textId="46BD3918" w:rsidR="00E138E0" w:rsidRPr="00E55C42" w:rsidRDefault="00E138E0" w:rsidP="00E138E0">
            <w:pPr>
              <w:rPr>
                <w:rFonts w:ascii="Arial" w:hAnsi="Arial" w:cs="Arial"/>
                <w:sz w:val="18"/>
                <w:szCs w:val="18"/>
              </w:rPr>
            </w:pPr>
            <w:r w:rsidRPr="00E55C42">
              <w:rPr>
                <w:rFonts w:ascii="Arial" w:hAnsi="Arial" w:cs="Arial"/>
                <w:sz w:val="18"/>
                <w:szCs w:val="18"/>
              </w:rPr>
              <w:t>4.6.3.2</w:t>
            </w:r>
          </w:p>
        </w:tc>
        <w:tc>
          <w:tcPr>
            <w:tcW w:w="829" w:type="pct"/>
          </w:tcPr>
          <w:p w14:paraId="68440476" w14:textId="7B27123B" w:rsidR="00E138E0" w:rsidRPr="00E55C42" w:rsidRDefault="00E138E0" w:rsidP="00E138E0">
            <w:pPr>
              <w:rPr>
                <w:rFonts w:ascii="Arial" w:hAnsi="Arial" w:cs="Arial"/>
                <w:sz w:val="18"/>
                <w:szCs w:val="18"/>
              </w:rPr>
            </w:pPr>
            <w:r w:rsidRPr="00E55C42">
              <w:rPr>
                <w:rFonts w:ascii="Arial" w:hAnsi="Arial" w:cs="Arial"/>
                <w:sz w:val="18"/>
                <w:szCs w:val="18"/>
              </w:rPr>
              <w:t>Packing, labelling and distribution of proficiency testing items</w:t>
            </w:r>
          </w:p>
        </w:tc>
        <w:tc>
          <w:tcPr>
            <w:tcW w:w="368" w:type="pct"/>
          </w:tcPr>
          <w:p w14:paraId="146C03FA" w14:textId="2E506483" w:rsidR="00E138E0" w:rsidRPr="00E55C42" w:rsidRDefault="00E138E0" w:rsidP="00E138E0">
            <w:pPr>
              <w:rPr>
                <w:rFonts w:ascii="Arial" w:hAnsi="Arial" w:cs="Arial"/>
                <w:sz w:val="18"/>
                <w:szCs w:val="18"/>
              </w:rPr>
            </w:pPr>
            <w:r w:rsidRPr="00E55C42">
              <w:rPr>
                <w:rFonts w:ascii="Arial" w:hAnsi="Arial" w:cs="Arial"/>
                <w:sz w:val="18"/>
                <w:szCs w:val="18"/>
              </w:rPr>
              <w:t>7.3.4.2</w:t>
            </w:r>
          </w:p>
        </w:tc>
        <w:tc>
          <w:tcPr>
            <w:tcW w:w="692" w:type="pct"/>
          </w:tcPr>
          <w:p w14:paraId="0EE150E2" w14:textId="6C55C6EE" w:rsidR="00E138E0" w:rsidRPr="00E55C42" w:rsidRDefault="00E138E0" w:rsidP="00E138E0">
            <w:pPr>
              <w:rPr>
                <w:rFonts w:ascii="Arial" w:hAnsi="Arial" w:cs="Arial"/>
                <w:sz w:val="18"/>
                <w:szCs w:val="18"/>
              </w:rPr>
            </w:pPr>
            <w:r w:rsidRPr="00E55C42">
              <w:rPr>
                <w:rFonts w:ascii="Arial" w:hAnsi="Arial" w:cs="Arial"/>
                <w:sz w:val="18"/>
                <w:szCs w:val="18"/>
              </w:rPr>
              <w:t>Packing, labelling and distribution of PT items</w:t>
            </w:r>
          </w:p>
        </w:tc>
        <w:tc>
          <w:tcPr>
            <w:tcW w:w="645" w:type="pct"/>
          </w:tcPr>
          <w:p w14:paraId="74E8B761" w14:textId="279C4A60"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1ECFF6CE" w14:textId="77777777" w:rsidR="00E138E0" w:rsidRPr="00E55C42" w:rsidRDefault="00E138E0" w:rsidP="00E138E0">
            <w:pPr>
              <w:rPr>
                <w:rFonts w:ascii="Arial" w:hAnsi="Arial" w:cs="Arial"/>
                <w:sz w:val="18"/>
                <w:szCs w:val="18"/>
              </w:rPr>
            </w:pPr>
          </w:p>
        </w:tc>
        <w:tc>
          <w:tcPr>
            <w:tcW w:w="1225" w:type="pct"/>
          </w:tcPr>
          <w:p w14:paraId="2B3C0C56" w14:textId="77777777" w:rsidR="00E138E0" w:rsidRPr="00E55C42" w:rsidRDefault="00E138E0" w:rsidP="00E138E0">
            <w:pPr>
              <w:rPr>
                <w:rFonts w:ascii="Arial" w:hAnsi="Arial" w:cs="Arial"/>
                <w:sz w:val="18"/>
                <w:szCs w:val="18"/>
              </w:rPr>
            </w:pPr>
          </w:p>
        </w:tc>
      </w:tr>
      <w:tr w:rsidR="00E138E0" w:rsidRPr="00E55C42" w14:paraId="3B040BC3" w14:textId="77777777" w:rsidTr="009D6246">
        <w:tc>
          <w:tcPr>
            <w:tcW w:w="321" w:type="pct"/>
          </w:tcPr>
          <w:p w14:paraId="7EDDFECA" w14:textId="246F58FA" w:rsidR="00E138E0" w:rsidRPr="00E55C42" w:rsidRDefault="00E138E0" w:rsidP="00E138E0">
            <w:pPr>
              <w:rPr>
                <w:rFonts w:ascii="Arial" w:hAnsi="Arial" w:cs="Arial"/>
                <w:sz w:val="18"/>
                <w:szCs w:val="18"/>
              </w:rPr>
            </w:pPr>
            <w:r w:rsidRPr="00E55C42">
              <w:rPr>
                <w:rFonts w:ascii="Arial" w:hAnsi="Arial" w:cs="Arial"/>
                <w:sz w:val="18"/>
                <w:szCs w:val="18"/>
              </w:rPr>
              <w:t>4.6.3.3</w:t>
            </w:r>
          </w:p>
        </w:tc>
        <w:tc>
          <w:tcPr>
            <w:tcW w:w="829" w:type="pct"/>
          </w:tcPr>
          <w:p w14:paraId="25849900" w14:textId="24F35EB7" w:rsidR="00E138E0" w:rsidRPr="00E55C42" w:rsidRDefault="00E138E0" w:rsidP="00E138E0">
            <w:pPr>
              <w:rPr>
                <w:rFonts w:ascii="Arial" w:hAnsi="Arial" w:cs="Arial"/>
                <w:sz w:val="18"/>
                <w:szCs w:val="18"/>
              </w:rPr>
            </w:pPr>
            <w:r w:rsidRPr="00E55C42">
              <w:rPr>
                <w:rFonts w:ascii="Arial" w:hAnsi="Arial" w:cs="Arial"/>
                <w:sz w:val="18"/>
                <w:szCs w:val="18"/>
              </w:rPr>
              <w:t>Packing, labelling and distribution of proficiency testing items</w:t>
            </w:r>
          </w:p>
        </w:tc>
        <w:tc>
          <w:tcPr>
            <w:tcW w:w="368" w:type="pct"/>
          </w:tcPr>
          <w:p w14:paraId="6AEE542A" w14:textId="7AC26EAC" w:rsidR="00E138E0" w:rsidRPr="00E55C42" w:rsidRDefault="00E138E0" w:rsidP="00E138E0">
            <w:pPr>
              <w:rPr>
                <w:rFonts w:ascii="Arial" w:hAnsi="Arial" w:cs="Arial"/>
                <w:sz w:val="18"/>
                <w:szCs w:val="18"/>
              </w:rPr>
            </w:pPr>
            <w:r w:rsidRPr="00E55C42">
              <w:rPr>
                <w:rFonts w:ascii="Arial" w:hAnsi="Arial" w:cs="Arial"/>
                <w:sz w:val="18"/>
                <w:szCs w:val="18"/>
              </w:rPr>
              <w:t>7.3.4.3</w:t>
            </w:r>
          </w:p>
        </w:tc>
        <w:tc>
          <w:tcPr>
            <w:tcW w:w="692" w:type="pct"/>
          </w:tcPr>
          <w:p w14:paraId="541FADD1" w14:textId="31BD997D" w:rsidR="00E138E0" w:rsidRPr="00E55C42" w:rsidRDefault="00E138E0" w:rsidP="00E138E0">
            <w:pPr>
              <w:rPr>
                <w:rFonts w:ascii="Arial" w:hAnsi="Arial" w:cs="Arial"/>
                <w:sz w:val="18"/>
                <w:szCs w:val="18"/>
              </w:rPr>
            </w:pPr>
            <w:r w:rsidRPr="00E55C42">
              <w:rPr>
                <w:rFonts w:ascii="Arial" w:hAnsi="Arial" w:cs="Arial"/>
                <w:sz w:val="18"/>
                <w:szCs w:val="18"/>
              </w:rPr>
              <w:t>Packing, labelling and distribution of PT items</w:t>
            </w:r>
          </w:p>
        </w:tc>
        <w:tc>
          <w:tcPr>
            <w:tcW w:w="645" w:type="pct"/>
          </w:tcPr>
          <w:p w14:paraId="5E5C0DC1" w14:textId="31DE05FD"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0C88955C" w14:textId="77777777" w:rsidR="00E138E0" w:rsidRPr="00E55C42" w:rsidRDefault="00E138E0" w:rsidP="00E138E0">
            <w:pPr>
              <w:rPr>
                <w:rFonts w:ascii="Arial" w:hAnsi="Arial" w:cs="Arial"/>
                <w:sz w:val="18"/>
                <w:szCs w:val="18"/>
              </w:rPr>
            </w:pPr>
          </w:p>
        </w:tc>
        <w:tc>
          <w:tcPr>
            <w:tcW w:w="1225" w:type="pct"/>
          </w:tcPr>
          <w:p w14:paraId="6ED6A1A4" w14:textId="77777777" w:rsidR="00E138E0" w:rsidRPr="00E55C42" w:rsidRDefault="00E138E0" w:rsidP="00E138E0">
            <w:pPr>
              <w:rPr>
                <w:rFonts w:ascii="Arial" w:hAnsi="Arial" w:cs="Arial"/>
                <w:sz w:val="18"/>
                <w:szCs w:val="18"/>
              </w:rPr>
            </w:pPr>
          </w:p>
        </w:tc>
      </w:tr>
      <w:tr w:rsidR="00E138E0" w:rsidRPr="00E55C42" w14:paraId="656AEA2F" w14:textId="77777777" w:rsidTr="009D6246">
        <w:tc>
          <w:tcPr>
            <w:tcW w:w="321" w:type="pct"/>
          </w:tcPr>
          <w:p w14:paraId="254402FF" w14:textId="6B2FF2E2" w:rsidR="00E138E0" w:rsidRPr="00E55C42" w:rsidRDefault="00E138E0" w:rsidP="00E138E0">
            <w:pPr>
              <w:rPr>
                <w:rFonts w:ascii="Arial" w:hAnsi="Arial" w:cs="Arial"/>
                <w:sz w:val="18"/>
                <w:szCs w:val="18"/>
              </w:rPr>
            </w:pPr>
            <w:r w:rsidRPr="00E55C42">
              <w:rPr>
                <w:rFonts w:ascii="Arial" w:hAnsi="Arial" w:cs="Arial"/>
                <w:sz w:val="18"/>
                <w:szCs w:val="18"/>
              </w:rPr>
              <w:t>4.6.3.4</w:t>
            </w:r>
          </w:p>
        </w:tc>
        <w:tc>
          <w:tcPr>
            <w:tcW w:w="829" w:type="pct"/>
          </w:tcPr>
          <w:p w14:paraId="3D33AB3B" w14:textId="278560EF" w:rsidR="00E138E0" w:rsidRPr="00E55C42" w:rsidRDefault="00E138E0" w:rsidP="00E138E0">
            <w:pPr>
              <w:rPr>
                <w:rFonts w:ascii="Arial" w:hAnsi="Arial" w:cs="Arial"/>
                <w:sz w:val="18"/>
                <w:szCs w:val="18"/>
              </w:rPr>
            </w:pPr>
            <w:r w:rsidRPr="00E55C42">
              <w:rPr>
                <w:rFonts w:ascii="Arial" w:hAnsi="Arial" w:cs="Arial"/>
                <w:sz w:val="18"/>
                <w:szCs w:val="18"/>
              </w:rPr>
              <w:t>Packing, labelling and distribution of proficiency testing items</w:t>
            </w:r>
          </w:p>
        </w:tc>
        <w:tc>
          <w:tcPr>
            <w:tcW w:w="368" w:type="pct"/>
          </w:tcPr>
          <w:p w14:paraId="023CD1ED" w14:textId="3545A821" w:rsidR="00E138E0" w:rsidRPr="00E55C42" w:rsidRDefault="00E138E0" w:rsidP="00E138E0">
            <w:pPr>
              <w:rPr>
                <w:rFonts w:ascii="Arial" w:hAnsi="Arial" w:cs="Arial"/>
                <w:sz w:val="18"/>
                <w:szCs w:val="18"/>
              </w:rPr>
            </w:pPr>
            <w:r w:rsidRPr="00E55C42">
              <w:rPr>
                <w:rFonts w:ascii="Arial" w:hAnsi="Arial" w:cs="Arial"/>
                <w:sz w:val="18"/>
                <w:szCs w:val="18"/>
              </w:rPr>
              <w:t>7.3.4.4</w:t>
            </w:r>
          </w:p>
        </w:tc>
        <w:tc>
          <w:tcPr>
            <w:tcW w:w="692" w:type="pct"/>
          </w:tcPr>
          <w:p w14:paraId="724E1C41" w14:textId="51B62228" w:rsidR="00E138E0" w:rsidRPr="00E55C42" w:rsidRDefault="00E138E0" w:rsidP="00E138E0">
            <w:pPr>
              <w:rPr>
                <w:rFonts w:ascii="Arial" w:hAnsi="Arial" w:cs="Arial"/>
                <w:sz w:val="18"/>
                <w:szCs w:val="18"/>
              </w:rPr>
            </w:pPr>
            <w:r w:rsidRPr="00E55C42">
              <w:rPr>
                <w:rFonts w:ascii="Arial" w:hAnsi="Arial" w:cs="Arial"/>
                <w:sz w:val="18"/>
                <w:szCs w:val="18"/>
              </w:rPr>
              <w:t>Packing, labelling and distribution of PT items</w:t>
            </w:r>
          </w:p>
        </w:tc>
        <w:tc>
          <w:tcPr>
            <w:tcW w:w="645" w:type="pct"/>
          </w:tcPr>
          <w:p w14:paraId="399EDB6F" w14:textId="2D988ED5"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1E54F86F" w14:textId="77777777" w:rsidR="00E138E0" w:rsidRPr="00E55C42" w:rsidRDefault="00E138E0" w:rsidP="00E138E0">
            <w:pPr>
              <w:rPr>
                <w:rFonts w:ascii="Arial" w:hAnsi="Arial" w:cs="Arial"/>
                <w:sz w:val="18"/>
                <w:szCs w:val="18"/>
              </w:rPr>
            </w:pPr>
          </w:p>
        </w:tc>
        <w:tc>
          <w:tcPr>
            <w:tcW w:w="1225" w:type="pct"/>
          </w:tcPr>
          <w:p w14:paraId="3CCB7C43" w14:textId="77777777" w:rsidR="00E138E0" w:rsidRPr="00E55C42" w:rsidRDefault="00E138E0" w:rsidP="00E138E0">
            <w:pPr>
              <w:rPr>
                <w:rFonts w:ascii="Arial" w:hAnsi="Arial" w:cs="Arial"/>
                <w:sz w:val="18"/>
                <w:szCs w:val="18"/>
              </w:rPr>
            </w:pPr>
          </w:p>
        </w:tc>
      </w:tr>
      <w:tr w:rsidR="00E138E0" w:rsidRPr="00E55C42" w14:paraId="693521CE" w14:textId="77777777" w:rsidTr="009D6246">
        <w:tc>
          <w:tcPr>
            <w:tcW w:w="321" w:type="pct"/>
          </w:tcPr>
          <w:p w14:paraId="51A6F0BA" w14:textId="0B5C95C8" w:rsidR="00E138E0" w:rsidRPr="00E55C42" w:rsidRDefault="00E138E0" w:rsidP="00E138E0">
            <w:pPr>
              <w:rPr>
                <w:rFonts w:ascii="Arial" w:hAnsi="Arial" w:cs="Arial"/>
                <w:sz w:val="18"/>
                <w:szCs w:val="18"/>
              </w:rPr>
            </w:pPr>
            <w:r w:rsidRPr="00E55C42">
              <w:rPr>
                <w:rFonts w:ascii="Arial" w:hAnsi="Arial" w:cs="Arial"/>
                <w:sz w:val="18"/>
                <w:szCs w:val="18"/>
              </w:rPr>
              <w:t>4.6.3.5</w:t>
            </w:r>
          </w:p>
        </w:tc>
        <w:tc>
          <w:tcPr>
            <w:tcW w:w="829" w:type="pct"/>
          </w:tcPr>
          <w:p w14:paraId="0C6DFFBE" w14:textId="42E46B1E" w:rsidR="00E138E0" w:rsidRPr="00E55C42" w:rsidRDefault="00E138E0" w:rsidP="00E138E0">
            <w:pPr>
              <w:rPr>
                <w:rFonts w:ascii="Arial" w:hAnsi="Arial" w:cs="Arial"/>
                <w:sz w:val="18"/>
                <w:szCs w:val="18"/>
              </w:rPr>
            </w:pPr>
            <w:r w:rsidRPr="00E55C42">
              <w:rPr>
                <w:rFonts w:ascii="Arial" w:hAnsi="Arial" w:cs="Arial"/>
                <w:sz w:val="18"/>
                <w:szCs w:val="18"/>
              </w:rPr>
              <w:t>Packing, labelling and distribution of proficiency testing items</w:t>
            </w:r>
          </w:p>
        </w:tc>
        <w:tc>
          <w:tcPr>
            <w:tcW w:w="368" w:type="pct"/>
          </w:tcPr>
          <w:p w14:paraId="72F8CC46" w14:textId="50DFE13D" w:rsidR="00E138E0" w:rsidRPr="00E55C42" w:rsidRDefault="00E138E0" w:rsidP="00E138E0">
            <w:pPr>
              <w:rPr>
                <w:rFonts w:ascii="Arial" w:hAnsi="Arial" w:cs="Arial"/>
                <w:sz w:val="18"/>
                <w:szCs w:val="18"/>
              </w:rPr>
            </w:pPr>
            <w:r w:rsidRPr="00E55C42">
              <w:rPr>
                <w:rFonts w:ascii="Arial" w:hAnsi="Arial" w:cs="Arial"/>
                <w:sz w:val="18"/>
                <w:szCs w:val="18"/>
              </w:rPr>
              <w:t>7.3.4.5</w:t>
            </w:r>
          </w:p>
        </w:tc>
        <w:tc>
          <w:tcPr>
            <w:tcW w:w="692" w:type="pct"/>
          </w:tcPr>
          <w:p w14:paraId="4DC198BB" w14:textId="534938E3" w:rsidR="00E138E0" w:rsidRPr="00E55C42" w:rsidRDefault="00E138E0" w:rsidP="00E138E0">
            <w:pPr>
              <w:rPr>
                <w:rFonts w:ascii="Arial" w:hAnsi="Arial" w:cs="Arial"/>
                <w:sz w:val="18"/>
                <w:szCs w:val="18"/>
              </w:rPr>
            </w:pPr>
            <w:r w:rsidRPr="00E55C42">
              <w:rPr>
                <w:rFonts w:ascii="Arial" w:hAnsi="Arial" w:cs="Arial"/>
                <w:sz w:val="18"/>
                <w:szCs w:val="18"/>
              </w:rPr>
              <w:t>Packing, labelling and distribution of PT items</w:t>
            </w:r>
          </w:p>
        </w:tc>
        <w:tc>
          <w:tcPr>
            <w:tcW w:w="645" w:type="pct"/>
          </w:tcPr>
          <w:p w14:paraId="170D2F27" w14:textId="50AC45A3"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6FD6B040" w14:textId="77777777" w:rsidR="00E138E0" w:rsidRPr="00E55C42" w:rsidRDefault="00E138E0" w:rsidP="00E138E0">
            <w:pPr>
              <w:rPr>
                <w:rFonts w:ascii="Arial" w:hAnsi="Arial" w:cs="Arial"/>
                <w:sz w:val="18"/>
                <w:szCs w:val="18"/>
              </w:rPr>
            </w:pPr>
          </w:p>
        </w:tc>
        <w:tc>
          <w:tcPr>
            <w:tcW w:w="1225" w:type="pct"/>
          </w:tcPr>
          <w:p w14:paraId="1A347339" w14:textId="77777777" w:rsidR="00E138E0" w:rsidRPr="00E55C42" w:rsidRDefault="00E138E0" w:rsidP="00E138E0">
            <w:pPr>
              <w:rPr>
                <w:rFonts w:ascii="Arial" w:hAnsi="Arial" w:cs="Arial"/>
                <w:sz w:val="18"/>
                <w:szCs w:val="18"/>
              </w:rPr>
            </w:pPr>
          </w:p>
        </w:tc>
      </w:tr>
      <w:tr w:rsidR="00E138E0" w:rsidRPr="00E55C42" w14:paraId="3AFA447E" w14:textId="77777777" w:rsidTr="00680684">
        <w:tc>
          <w:tcPr>
            <w:tcW w:w="321" w:type="pct"/>
            <w:shd w:val="clear" w:color="auto" w:fill="D9D9D9" w:themeFill="background1" w:themeFillShade="D9"/>
          </w:tcPr>
          <w:p w14:paraId="365EBC58" w14:textId="193D6E53" w:rsidR="00E138E0" w:rsidRPr="00E55C42" w:rsidRDefault="00E138E0" w:rsidP="00E138E0">
            <w:pPr>
              <w:rPr>
                <w:rFonts w:ascii="Arial" w:hAnsi="Arial" w:cs="Arial"/>
                <w:b/>
                <w:bCs/>
                <w:sz w:val="18"/>
                <w:szCs w:val="18"/>
              </w:rPr>
            </w:pPr>
            <w:r w:rsidRPr="00E55C42">
              <w:rPr>
                <w:rFonts w:ascii="Arial" w:hAnsi="Arial" w:cs="Arial"/>
                <w:b/>
                <w:bCs/>
                <w:sz w:val="18"/>
                <w:szCs w:val="18"/>
              </w:rPr>
              <w:t>4.7</w:t>
            </w:r>
          </w:p>
        </w:tc>
        <w:tc>
          <w:tcPr>
            <w:tcW w:w="4679" w:type="pct"/>
            <w:gridSpan w:val="6"/>
            <w:shd w:val="clear" w:color="auto" w:fill="D9D9D9" w:themeFill="background1" w:themeFillShade="D9"/>
          </w:tcPr>
          <w:p w14:paraId="7E5FC44A" w14:textId="7AE75D78" w:rsidR="00E138E0" w:rsidRPr="00E55C42" w:rsidRDefault="00E138E0" w:rsidP="00E138E0">
            <w:pPr>
              <w:rPr>
                <w:rFonts w:ascii="Arial" w:hAnsi="Arial" w:cs="Arial"/>
                <w:b/>
                <w:bCs/>
                <w:sz w:val="18"/>
                <w:szCs w:val="18"/>
              </w:rPr>
            </w:pPr>
            <w:r w:rsidRPr="00E55C42">
              <w:rPr>
                <w:rFonts w:ascii="Arial" w:hAnsi="Arial" w:cs="Arial"/>
                <w:b/>
                <w:bCs/>
                <w:sz w:val="18"/>
                <w:szCs w:val="18"/>
              </w:rPr>
              <w:t>Data analysis and evaluation of proficiency testing scheme results</w:t>
            </w:r>
          </w:p>
        </w:tc>
      </w:tr>
      <w:tr w:rsidR="00E138E0" w:rsidRPr="00E55C42" w14:paraId="6B361357" w14:textId="77777777" w:rsidTr="009D6246">
        <w:tc>
          <w:tcPr>
            <w:tcW w:w="321" w:type="pct"/>
          </w:tcPr>
          <w:p w14:paraId="2E22681F" w14:textId="5AE1591C" w:rsidR="00E138E0" w:rsidRPr="00E55C42" w:rsidRDefault="00E138E0" w:rsidP="00E138E0">
            <w:pPr>
              <w:rPr>
                <w:rFonts w:ascii="Arial" w:hAnsi="Arial" w:cs="Arial"/>
                <w:sz w:val="18"/>
                <w:szCs w:val="18"/>
              </w:rPr>
            </w:pPr>
            <w:r w:rsidRPr="00E55C42">
              <w:rPr>
                <w:rFonts w:ascii="Arial" w:hAnsi="Arial" w:cs="Arial"/>
                <w:sz w:val="18"/>
                <w:szCs w:val="18"/>
              </w:rPr>
              <w:t>4.7.1.1</w:t>
            </w:r>
          </w:p>
        </w:tc>
        <w:tc>
          <w:tcPr>
            <w:tcW w:w="829" w:type="pct"/>
          </w:tcPr>
          <w:p w14:paraId="790138A3" w14:textId="2B6165C4" w:rsidR="00E138E0" w:rsidRPr="00E55C42" w:rsidRDefault="00E138E0" w:rsidP="00E138E0">
            <w:pPr>
              <w:rPr>
                <w:rFonts w:ascii="Arial" w:hAnsi="Arial" w:cs="Arial"/>
                <w:sz w:val="18"/>
                <w:szCs w:val="18"/>
              </w:rPr>
            </w:pPr>
            <w:r w:rsidRPr="00E55C42">
              <w:rPr>
                <w:rFonts w:ascii="Arial" w:hAnsi="Arial" w:cs="Arial"/>
                <w:sz w:val="18"/>
                <w:szCs w:val="18"/>
              </w:rPr>
              <w:t>Data analysis and records</w:t>
            </w:r>
          </w:p>
        </w:tc>
        <w:tc>
          <w:tcPr>
            <w:tcW w:w="368" w:type="pct"/>
          </w:tcPr>
          <w:p w14:paraId="3EE6BB14" w14:textId="6793BE44" w:rsidR="00E138E0" w:rsidRPr="00E55C42" w:rsidRDefault="00E138E0" w:rsidP="00E138E0">
            <w:pPr>
              <w:rPr>
                <w:rFonts w:ascii="Arial" w:hAnsi="Arial" w:cs="Arial"/>
                <w:sz w:val="18"/>
                <w:szCs w:val="18"/>
              </w:rPr>
            </w:pPr>
            <w:r w:rsidRPr="00E55C42">
              <w:rPr>
                <w:rFonts w:ascii="Arial" w:hAnsi="Arial" w:cs="Arial"/>
                <w:sz w:val="18"/>
                <w:szCs w:val="18"/>
              </w:rPr>
              <w:t>7.5.2.2</w:t>
            </w:r>
          </w:p>
        </w:tc>
        <w:tc>
          <w:tcPr>
            <w:tcW w:w="692" w:type="pct"/>
          </w:tcPr>
          <w:p w14:paraId="34A3BD77" w14:textId="269C7A6A" w:rsidR="00E138E0" w:rsidRPr="00E55C42" w:rsidRDefault="00E138E0" w:rsidP="00E138E0">
            <w:pPr>
              <w:rPr>
                <w:rFonts w:ascii="Arial" w:hAnsi="Arial" w:cs="Arial"/>
                <w:sz w:val="18"/>
                <w:szCs w:val="18"/>
              </w:rPr>
            </w:pPr>
            <w:r w:rsidRPr="00E55C42">
              <w:rPr>
                <w:rFonts w:ascii="Arial" w:hAnsi="Arial" w:cs="Arial"/>
                <w:sz w:val="18"/>
                <w:szCs w:val="18"/>
              </w:rPr>
              <w:t xml:space="preserve">Control of data and information </w:t>
            </w:r>
            <w:r w:rsidRPr="00E55C42">
              <w:rPr>
                <w:rFonts w:ascii="Arial" w:hAnsi="Arial" w:cs="Arial"/>
                <w:sz w:val="18"/>
                <w:szCs w:val="18"/>
              </w:rPr>
              <w:lastRenderedPageBreak/>
              <w:t>management</w:t>
            </w:r>
          </w:p>
        </w:tc>
        <w:tc>
          <w:tcPr>
            <w:tcW w:w="645" w:type="pct"/>
          </w:tcPr>
          <w:p w14:paraId="53A3998C" w14:textId="77777777" w:rsidR="00E138E0" w:rsidRPr="00E55C42" w:rsidRDefault="00E138E0" w:rsidP="00E138E0">
            <w:pPr>
              <w:rPr>
                <w:rFonts w:ascii="Arial" w:hAnsi="Arial" w:cs="Arial"/>
                <w:sz w:val="18"/>
                <w:szCs w:val="18"/>
              </w:rPr>
            </w:pPr>
            <w:r w:rsidRPr="00E55C42">
              <w:rPr>
                <w:rFonts w:ascii="Arial" w:hAnsi="Arial" w:cs="Arial"/>
                <w:sz w:val="18"/>
                <w:szCs w:val="18"/>
              </w:rPr>
              <w:lastRenderedPageBreak/>
              <w:t xml:space="preserve">Structural/minor &amp; </w:t>
            </w:r>
          </w:p>
          <w:p w14:paraId="08A857D9" w14:textId="175A3DCE" w:rsidR="00E138E0" w:rsidRPr="00E55C42" w:rsidRDefault="00E138E0" w:rsidP="00E138E0">
            <w:pPr>
              <w:rPr>
                <w:rFonts w:ascii="Arial" w:hAnsi="Arial" w:cs="Arial"/>
                <w:sz w:val="18"/>
                <w:szCs w:val="18"/>
              </w:rPr>
            </w:pPr>
            <w:r w:rsidRPr="00E55C42">
              <w:rPr>
                <w:rFonts w:ascii="Arial" w:hAnsi="Arial" w:cs="Arial"/>
                <w:sz w:val="18"/>
                <w:szCs w:val="18"/>
              </w:rPr>
              <w:t>Major</w:t>
            </w:r>
          </w:p>
        </w:tc>
        <w:tc>
          <w:tcPr>
            <w:tcW w:w="920" w:type="pct"/>
          </w:tcPr>
          <w:p w14:paraId="3D3EDC99" w14:textId="77777777" w:rsidR="00E138E0" w:rsidRPr="00E55C42" w:rsidRDefault="00E138E0" w:rsidP="00E138E0">
            <w:pPr>
              <w:rPr>
                <w:rFonts w:ascii="Arial" w:hAnsi="Arial" w:cs="Arial"/>
                <w:sz w:val="18"/>
                <w:szCs w:val="18"/>
              </w:rPr>
            </w:pPr>
          </w:p>
        </w:tc>
        <w:tc>
          <w:tcPr>
            <w:tcW w:w="1225" w:type="pct"/>
          </w:tcPr>
          <w:p w14:paraId="2FA1BF56" w14:textId="77777777" w:rsidR="00E138E0" w:rsidRPr="00E55C42" w:rsidRDefault="00E138E0" w:rsidP="00E138E0">
            <w:pPr>
              <w:rPr>
                <w:rFonts w:ascii="Arial" w:hAnsi="Arial" w:cs="Arial"/>
                <w:sz w:val="18"/>
                <w:szCs w:val="18"/>
              </w:rPr>
            </w:pPr>
          </w:p>
        </w:tc>
      </w:tr>
      <w:tr w:rsidR="00E138E0" w:rsidRPr="00E55C42" w14:paraId="0E0F6035" w14:textId="77777777" w:rsidTr="009D6246">
        <w:tc>
          <w:tcPr>
            <w:tcW w:w="321" w:type="pct"/>
          </w:tcPr>
          <w:p w14:paraId="1490ED4A" w14:textId="73A2B5AF" w:rsidR="00E138E0" w:rsidRPr="00E55C42" w:rsidRDefault="00E138E0" w:rsidP="00E138E0">
            <w:pPr>
              <w:rPr>
                <w:rFonts w:ascii="Arial" w:hAnsi="Arial" w:cs="Arial"/>
                <w:sz w:val="18"/>
                <w:szCs w:val="18"/>
              </w:rPr>
            </w:pPr>
            <w:r w:rsidRPr="00E55C42">
              <w:rPr>
                <w:rFonts w:ascii="Arial" w:hAnsi="Arial" w:cs="Arial"/>
                <w:sz w:val="18"/>
                <w:szCs w:val="18"/>
              </w:rPr>
              <w:t>4.7.1.2</w:t>
            </w:r>
          </w:p>
        </w:tc>
        <w:tc>
          <w:tcPr>
            <w:tcW w:w="829" w:type="pct"/>
          </w:tcPr>
          <w:p w14:paraId="16EBECF4" w14:textId="4B349FFE" w:rsidR="00E138E0" w:rsidRPr="00E55C42" w:rsidRDefault="00E138E0" w:rsidP="00E138E0">
            <w:pPr>
              <w:rPr>
                <w:rFonts w:ascii="Arial" w:hAnsi="Arial" w:cs="Arial"/>
                <w:sz w:val="18"/>
                <w:szCs w:val="18"/>
              </w:rPr>
            </w:pPr>
            <w:r w:rsidRPr="00E55C42">
              <w:rPr>
                <w:rFonts w:ascii="Arial" w:hAnsi="Arial" w:cs="Arial"/>
                <w:sz w:val="18"/>
                <w:szCs w:val="18"/>
              </w:rPr>
              <w:t>Data analysis and records</w:t>
            </w:r>
          </w:p>
        </w:tc>
        <w:tc>
          <w:tcPr>
            <w:tcW w:w="368" w:type="pct"/>
          </w:tcPr>
          <w:p w14:paraId="73EE018A" w14:textId="239394AB" w:rsidR="00E138E0" w:rsidRPr="00E55C42" w:rsidRDefault="00E138E0" w:rsidP="00E138E0">
            <w:pPr>
              <w:rPr>
                <w:rFonts w:ascii="Arial" w:hAnsi="Arial" w:cs="Arial"/>
                <w:sz w:val="18"/>
                <w:szCs w:val="18"/>
              </w:rPr>
            </w:pPr>
            <w:r w:rsidRPr="00E55C42">
              <w:rPr>
                <w:rFonts w:ascii="Arial" w:hAnsi="Arial" w:cs="Arial"/>
                <w:sz w:val="18"/>
                <w:szCs w:val="18"/>
              </w:rPr>
              <w:t>7.4.1.1</w:t>
            </w:r>
          </w:p>
        </w:tc>
        <w:tc>
          <w:tcPr>
            <w:tcW w:w="692" w:type="pct"/>
          </w:tcPr>
          <w:p w14:paraId="0CBDEE1E" w14:textId="5153090B" w:rsidR="00E138E0" w:rsidRPr="00E55C42" w:rsidRDefault="00E138E0" w:rsidP="00E138E0">
            <w:pPr>
              <w:rPr>
                <w:rFonts w:ascii="Arial" w:hAnsi="Arial" w:cs="Arial"/>
                <w:sz w:val="18"/>
                <w:szCs w:val="18"/>
              </w:rPr>
            </w:pPr>
            <w:r w:rsidRPr="00E55C42">
              <w:rPr>
                <w:rFonts w:ascii="Arial" w:hAnsi="Arial" w:cs="Arial"/>
                <w:sz w:val="18"/>
                <w:szCs w:val="18"/>
              </w:rPr>
              <w:t>Evaluation and reporting of PT scheme results – Data analysis</w:t>
            </w:r>
          </w:p>
        </w:tc>
        <w:tc>
          <w:tcPr>
            <w:tcW w:w="645" w:type="pct"/>
          </w:tcPr>
          <w:p w14:paraId="6D64A66C" w14:textId="0CC51878" w:rsidR="00E138E0" w:rsidRPr="00E55C42" w:rsidRDefault="00E138E0" w:rsidP="00E138E0">
            <w:pPr>
              <w:rPr>
                <w:rFonts w:ascii="Arial" w:hAnsi="Arial" w:cs="Arial"/>
                <w:sz w:val="18"/>
                <w:szCs w:val="18"/>
              </w:rPr>
            </w:pPr>
            <w:r w:rsidRPr="00E55C42">
              <w:rPr>
                <w:rFonts w:ascii="Arial" w:hAnsi="Arial" w:cs="Arial"/>
                <w:sz w:val="18"/>
                <w:szCs w:val="18"/>
              </w:rPr>
              <w:t>Structural</w:t>
            </w:r>
          </w:p>
        </w:tc>
        <w:tc>
          <w:tcPr>
            <w:tcW w:w="920" w:type="pct"/>
          </w:tcPr>
          <w:p w14:paraId="49517FE9" w14:textId="77777777" w:rsidR="00E138E0" w:rsidRPr="00E55C42" w:rsidRDefault="00E138E0" w:rsidP="00E138E0">
            <w:pPr>
              <w:rPr>
                <w:rFonts w:ascii="Arial" w:hAnsi="Arial" w:cs="Arial"/>
                <w:sz w:val="18"/>
                <w:szCs w:val="18"/>
              </w:rPr>
            </w:pPr>
          </w:p>
        </w:tc>
        <w:tc>
          <w:tcPr>
            <w:tcW w:w="1225" w:type="pct"/>
          </w:tcPr>
          <w:p w14:paraId="56A4DF17" w14:textId="77777777" w:rsidR="00E138E0" w:rsidRPr="00E55C42" w:rsidRDefault="00E138E0" w:rsidP="00E138E0">
            <w:pPr>
              <w:rPr>
                <w:rFonts w:ascii="Arial" w:hAnsi="Arial" w:cs="Arial"/>
                <w:sz w:val="18"/>
                <w:szCs w:val="18"/>
              </w:rPr>
            </w:pPr>
          </w:p>
        </w:tc>
      </w:tr>
      <w:tr w:rsidR="00E138E0" w:rsidRPr="00E55C42" w14:paraId="613F86FA" w14:textId="77777777" w:rsidTr="009D6246">
        <w:tc>
          <w:tcPr>
            <w:tcW w:w="321" w:type="pct"/>
          </w:tcPr>
          <w:p w14:paraId="7EEA857A" w14:textId="41722855" w:rsidR="00E138E0" w:rsidRPr="00E55C42" w:rsidRDefault="00E138E0" w:rsidP="00E138E0">
            <w:pPr>
              <w:rPr>
                <w:rFonts w:ascii="Arial" w:hAnsi="Arial" w:cs="Arial"/>
                <w:sz w:val="18"/>
                <w:szCs w:val="18"/>
              </w:rPr>
            </w:pPr>
            <w:r w:rsidRPr="00E55C42">
              <w:rPr>
                <w:rFonts w:ascii="Arial" w:hAnsi="Arial" w:cs="Arial"/>
                <w:sz w:val="18"/>
                <w:szCs w:val="18"/>
              </w:rPr>
              <w:t>4.7.1.3</w:t>
            </w:r>
          </w:p>
        </w:tc>
        <w:tc>
          <w:tcPr>
            <w:tcW w:w="829" w:type="pct"/>
          </w:tcPr>
          <w:p w14:paraId="060F8A51" w14:textId="3CEABFD8" w:rsidR="00E138E0" w:rsidRPr="00E55C42" w:rsidRDefault="00E138E0" w:rsidP="00E138E0">
            <w:pPr>
              <w:rPr>
                <w:rFonts w:ascii="Arial" w:hAnsi="Arial" w:cs="Arial"/>
                <w:sz w:val="18"/>
                <w:szCs w:val="18"/>
              </w:rPr>
            </w:pPr>
            <w:r w:rsidRPr="00E55C42">
              <w:rPr>
                <w:rFonts w:ascii="Arial" w:hAnsi="Arial" w:cs="Arial"/>
                <w:sz w:val="18"/>
                <w:szCs w:val="18"/>
              </w:rPr>
              <w:t>Data analysis and records</w:t>
            </w:r>
          </w:p>
        </w:tc>
        <w:tc>
          <w:tcPr>
            <w:tcW w:w="368" w:type="pct"/>
          </w:tcPr>
          <w:p w14:paraId="1D39F59B" w14:textId="39DF5A90" w:rsidR="00E138E0" w:rsidRPr="00E55C42" w:rsidRDefault="00E138E0" w:rsidP="00E138E0">
            <w:pPr>
              <w:rPr>
                <w:rFonts w:ascii="Arial" w:hAnsi="Arial" w:cs="Arial"/>
                <w:sz w:val="18"/>
                <w:szCs w:val="18"/>
              </w:rPr>
            </w:pPr>
            <w:r w:rsidRPr="00E55C42">
              <w:rPr>
                <w:rFonts w:ascii="Arial" w:hAnsi="Arial" w:cs="Arial"/>
                <w:sz w:val="18"/>
                <w:szCs w:val="18"/>
              </w:rPr>
              <w:t>7.4.1.2</w:t>
            </w:r>
          </w:p>
        </w:tc>
        <w:tc>
          <w:tcPr>
            <w:tcW w:w="692" w:type="pct"/>
          </w:tcPr>
          <w:p w14:paraId="53900D47" w14:textId="798ED29E" w:rsidR="00E138E0" w:rsidRPr="00E55C42" w:rsidRDefault="00E138E0" w:rsidP="00E138E0">
            <w:pPr>
              <w:rPr>
                <w:rFonts w:ascii="Arial" w:hAnsi="Arial" w:cs="Arial"/>
                <w:sz w:val="18"/>
                <w:szCs w:val="18"/>
              </w:rPr>
            </w:pPr>
            <w:r w:rsidRPr="00E55C42">
              <w:rPr>
                <w:rFonts w:ascii="Arial" w:hAnsi="Arial" w:cs="Arial"/>
                <w:sz w:val="18"/>
                <w:szCs w:val="18"/>
              </w:rPr>
              <w:t>Evaluation and reporting of PT scheme results – Data analysis</w:t>
            </w:r>
          </w:p>
        </w:tc>
        <w:tc>
          <w:tcPr>
            <w:tcW w:w="645" w:type="pct"/>
          </w:tcPr>
          <w:p w14:paraId="585A520E" w14:textId="0FCEC8A4"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1C0AC731" w14:textId="77777777" w:rsidR="00E138E0" w:rsidRPr="00E55C42" w:rsidRDefault="00E138E0" w:rsidP="00E138E0">
            <w:pPr>
              <w:rPr>
                <w:rFonts w:ascii="Arial" w:hAnsi="Arial" w:cs="Arial"/>
                <w:sz w:val="18"/>
                <w:szCs w:val="18"/>
              </w:rPr>
            </w:pPr>
          </w:p>
        </w:tc>
        <w:tc>
          <w:tcPr>
            <w:tcW w:w="1225" w:type="pct"/>
          </w:tcPr>
          <w:p w14:paraId="6488700D" w14:textId="77777777" w:rsidR="00E138E0" w:rsidRPr="00E55C42" w:rsidRDefault="00E138E0" w:rsidP="00E138E0">
            <w:pPr>
              <w:rPr>
                <w:rFonts w:ascii="Arial" w:hAnsi="Arial" w:cs="Arial"/>
                <w:sz w:val="18"/>
                <w:szCs w:val="18"/>
              </w:rPr>
            </w:pPr>
          </w:p>
        </w:tc>
      </w:tr>
      <w:tr w:rsidR="00E138E0" w:rsidRPr="00E55C42" w14:paraId="209260E3" w14:textId="77777777" w:rsidTr="009D6246">
        <w:tc>
          <w:tcPr>
            <w:tcW w:w="321" w:type="pct"/>
          </w:tcPr>
          <w:p w14:paraId="5D2A0002" w14:textId="40A238DF" w:rsidR="00E138E0" w:rsidRPr="00E55C42" w:rsidRDefault="00E138E0" w:rsidP="00E138E0">
            <w:pPr>
              <w:rPr>
                <w:rFonts w:ascii="Arial" w:hAnsi="Arial" w:cs="Arial"/>
                <w:sz w:val="18"/>
                <w:szCs w:val="18"/>
              </w:rPr>
            </w:pPr>
            <w:r w:rsidRPr="00E55C42">
              <w:rPr>
                <w:rFonts w:ascii="Arial" w:hAnsi="Arial" w:cs="Arial"/>
                <w:sz w:val="18"/>
                <w:szCs w:val="18"/>
              </w:rPr>
              <w:t>4.7.1.4</w:t>
            </w:r>
          </w:p>
        </w:tc>
        <w:tc>
          <w:tcPr>
            <w:tcW w:w="829" w:type="pct"/>
          </w:tcPr>
          <w:p w14:paraId="2F4F28BD" w14:textId="14CEA2E1" w:rsidR="00E138E0" w:rsidRPr="00E55C42" w:rsidRDefault="00E138E0" w:rsidP="00E138E0">
            <w:pPr>
              <w:rPr>
                <w:rFonts w:ascii="Arial" w:hAnsi="Arial" w:cs="Arial"/>
                <w:sz w:val="18"/>
                <w:szCs w:val="18"/>
              </w:rPr>
            </w:pPr>
            <w:r w:rsidRPr="00E55C42">
              <w:rPr>
                <w:rFonts w:ascii="Arial" w:hAnsi="Arial" w:cs="Arial"/>
                <w:sz w:val="18"/>
                <w:szCs w:val="18"/>
              </w:rPr>
              <w:t>Data analysis and records</w:t>
            </w:r>
          </w:p>
        </w:tc>
        <w:tc>
          <w:tcPr>
            <w:tcW w:w="368" w:type="pct"/>
          </w:tcPr>
          <w:p w14:paraId="0ADAB69A" w14:textId="446E1B80" w:rsidR="00E138E0" w:rsidRPr="00E55C42" w:rsidRDefault="00E138E0" w:rsidP="00E138E0">
            <w:pPr>
              <w:rPr>
                <w:rFonts w:ascii="Arial" w:hAnsi="Arial" w:cs="Arial"/>
                <w:sz w:val="18"/>
                <w:szCs w:val="18"/>
              </w:rPr>
            </w:pPr>
            <w:r w:rsidRPr="00E55C42">
              <w:rPr>
                <w:rFonts w:ascii="Arial" w:hAnsi="Arial" w:cs="Arial"/>
                <w:sz w:val="18"/>
                <w:szCs w:val="18"/>
              </w:rPr>
              <w:t>7.4.1.3</w:t>
            </w:r>
          </w:p>
        </w:tc>
        <w:tc>
          <w:tcPr>
            <w:tcW w:w="692" w:type="pct"/>
          </w:tcPr>
          <w:p w14:paraId="039BE08E" w14:textId="7732FF9D" w:rsidR="00E138E0" w:rsidRPr="00E55C42" w:rsidRDefault="00E138E0" w:rsidP="00E138E0">
            <w:pPr>
              <w:rPr>
                <w:rFonts w:ascii="Arial" w:hAnsi="Arial" w:cs="Arial"/>
                <w:sz w:val="18"/>
                <w:szCs w:val="18"/>
              </w:rPr>
            </w:pPr>
            <w:r w:rsidRPr="00E55C42">
              <w:rPr>
                <w:rFonts w:ascii="Arial" w:hAnsi="Arial" w:cs="Arial"/>
                <w:sz w:val="18"/>
                <w:szCs w:val="18"/>
              </w:rPr>
              <w:t>Evaluation and reporting of PT scheme results – Data analysis</w:t>
            </w:r>
          </w:p>
        </w:tc>
        <w:tc>
          <w:tcPr>
            <w:tcW w:w="645" w:type="pct"/>
          </w:tcPr>
          <w:p w14:paraId="0E025A51" w14:textId="0D8FA232"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0B4F87C8" w14:textId="77777777" w:rsidR="00E138E0" w:rsidRPr="00E55C42" w:rsidRDefault="00E138E0" w:rsidP="00E138E0">
            <w:pPr>
              <w:rPr>
                <w:rFonts w:ascii="Arial" w:hAnsi="Arial" w:cs="Arial"/>
                <w:sz w:val="18"/>
                <w:szCs w:val="18"/>
              </w:rPr>
            </w:pPr>
          </w:p>
        </w:tc>
        <w:tc>
          <w:tcPr>
            <w:tcW w:w="1225" w:type="pct"/>
          </w:tcPr>
          <w:p w14:paraId="0518B989" w14:textId="77777777" w:rsidR="00E138E0" w:rsidRPr="00E55C42" w:rsidRDefault="00E138E0" w:rsidP="00E138E0">
            <w:pPr>
              <w:rPr>
                <w:rFonts w:ascii="Arial" w:hAnsi="Arial" w:cs="Arial"/>
                <w:sz w:val="18"/>
                <w:szCs w:val="18"/>
              </w:rPr>
            </w:pPr>
          </w:p>
        </w:tc>
      </w:tr>
      <w:tr w:rsidR="00E138E0" w:rsidRPr="00E55C42" w14:paraId="1D5B7F7E" w14:textId="77777777" w:rsidTr="009D6246">
        <w:tc>
          <w:tcPr>
            <w:tcW w:w="321" w:type="pct"/>
          </w:tcPr>
          <w:p w14:paraId="2A9BAD12" w14:textId="2348CEB0" w:rsidR="00E138E0" w:rsidRPr="00E55C42" w:rsidRDefault="00E138E0" w:rsidP="00E138E0">
            <w:pPr>
              <w:rPr>
                <w:rFonts w:ascii="Arial" w:hAnsi="Arial" w:cs="Arial"/>
                <w:sz w:val="18"/>
                <w:szCs w:val="18"/>
              </w:rPr>
            </w:pPr>
            <w:r w:rsidRPr="00E55C42">
              <w:rPr>
                <w:rFonts w:ascii="Arial" w:hAnsi="Arial" w:cs="Arial"/>
                <w:sz w:val="18"/>
                <w:szCs w:val="18"/>
              </w:rPr>
              <w:t>4.7.1.5</w:t>
            </w:r>
          </w:p>
        </w:tc>
        <w:tc>
          <w:tcPr>
            <w:tcW w:w="829" w:type="pct"/>
          </w:tcPr>
          <w:p w14:paraId="314B65C1" w14:textId="564B4A4F" w:rsidR="00E138E0" w:rsidRPr="00E55C42" w:rsidRDefault="00E138E0" w:rsidP="00E138E0">
            <w:pPr>
              <w:rPr>
                <w:rFonts w:ascii="Arial" w:hAnsi="Arial" w:cs="Arial"/>
                <w:sz w:val="18"/>
                <w:szCs w:val="18"/>
              </w:rPr>
            </w:pPr>
            <w:r w:rsidRPr="00E55C42">
              <w:rPr>
                <w:rFonts w:ascii="Arial" w:hAnsi="Arial" w:cs="Arial"/>
                <w:sz w:val="18"/>
                <w:szCs w:val="18"/>
              </w:rPr>
              <w:t>Data analysis and records</w:t>
            </w:r>
          </w:p>
        </w:tc>
        <w:tc>
          <w:tcPr>
            <w:tcW w:w="368" w:type="pct"/>
          </w:tcPr>
          <w:p w14:paraId="348B6B44" w14:textId="368B4793" w:rsidR="00E138E0" w:rsidRPr="00E55C42" w:rsidRDefault="00E138E0" w:rsidP="00E138E0">
            <w:pPr>
              <w:rPr>
                <w:rFonts w:ascii="Arial" w:hAnsi="Arial" w:cs="Arial"/>
                <w:sz w:val="18"/>
                <w:szCs w:val="18"/>
              </w:rPr>
            </w:pPr>
            <w:r w:rsidRPr="00E55C42">
              <w:rPr>
                <w:rFonts w:ascii="Arial" w:hAnsi="Arial" w:cs="Arial"/>
                <w:sz w:val="18"/>
                <w:szCs w:val="18"/>
              </w:rPr>
              <w:t>7.4.1.5</w:t>
            </w:r>
          </w:p>
        </w:tc>
        <w:tc>
          <w:tcPr>
            <w:tcW w:w="692" w:type="pct"/>
          </w:tcPr>
          <w:p w14:paraId="639ED47C" w14:textId="7A8532ED" w:rsidR="00E138E0" w:rsidRPr="00E55C42" w:rsidRDefault="00E138E0" w:rsidP="00E138E0">
            <w:pPr>
              <w:rPr>
                <w:rFonts w:ascii="Arial" w:hAnsi="Arial" w:cs="Arial"/>
                <w:sz w:val="18"/>
                <w:szCs w:val="18"/>
              </w:rPr>
            </w:pPr>
            <w:r w:rsidRPr="00E55C42">
              <w:rPr>
                <w:rFonts w:ascii="Arial" w:hAnsi="Arial" w:cs="Arial"/>
                <w:sz w:val="18"/>
                <w:szCs w:val="18"/>
              </w:rPr>
              <w:t>Evaluation and reporting of PT scheme results – Data analysis</w:t>
            </w:r>
          </w:p>
        </w:tc>
        <w:tc>
          <w:tcPr>
            <w:tcW w:w="645" w:type="pct"/>
          </w:tcPr>
          <w:p w14:paraId="5F4A8F82" w14:textId="7EE1F0DE"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4A704EBC" w14:textId="77777777" w:rsidR="00E138E0" w:rsidRPr="00E55C42" w:rsidRDefault="00E138E0" w:rsidP="00E138E0">
            <w:pPr>
              <w:rPr>
                <w:rFonts w:ascii="Arial" w:hAnsi="Arial" w:cs="Arial"/>
                <w:sz w:val="18"/>
                <w:szCs w:val="18"/>
              </w:rPr>
            </w:pPr>
          </w:p>
        </w:tc>
        <w:tc>
          <w:tcPr>
            <w:tcW w:w="1225" w:type="pct"/>
          </w:tcPr>
          <w:p w14:paraId="51895A56" w14:textId="77777777" w:rsidR="00E138E0" w:rsidRPr="00E55C42" w:rsidRDefault="00E138E0" w:rsidP="00E138E0">
            <w:pPr>
              <w:rPr>
                <w:rFonts w:ascii="Arial" w:hAnsi="Arial" w:cs="Arial"/>
                <w:sz w:val="18"/>
                <w:szCs w:val="18"/>
              </w:rPr>
            </w:pPr>
          </w:p>
        </w:tc>
      </w:tr>
      <w:tr w:rsidR="00E138E0" w:rsidRPr="00E55C42" w14:paraId="7954381D" w14:textId="77777777" w:rsidTr="009D6246">
        <w:tc>
          <w:tcPr>
            <w:tcW w:w="321" w:type="pct"/>
          </w:tcPr>
          <w:p w14:paraId="5A36CDFA" w14:textId="701A82BB" w:rsidR="00E138E0" w:rsidRPr="00E55C42" w:rsidRDefault="00E138E0" w:rsidP="00E138E0">
            <w:pPr>
              <w:rPr>
                <w:rFonts w:ascii="Arial" w:hAnsi="Arial" w:cs="Arial"/>
                <w:sz w:val="18"/>
                <w:szCs w:val="18"/>
              </w:rPr>
            </w:pPr>
            <w:r w:rsidRPr="00E55C42">
              <w:rPr>
                <w:rFonts w:ascii="Arial" w:hAnsi="Arial" w:cs="Arial"/>
                <w:sz w:val="18"/>
                <w:szCs w:val="18"/>
              </w:rPr>
              <w:t>4.7.1.6</w:t>
            </w:r>
          </w:p>
        </w:tc>
        <w:tc>
          <w:tcPr>
            <w:tcW w:w="829" w:type="pct"/>
          </w:tcPr>
          <w:p w14:paraId="0388DB6C" w14:textId="216E97DC" w:rsidR="00E138E0" w:rsidRPr="00E55C42" w:rsidRDefault="00E138E0" w:rsidP="00E138E0">
            <w:pPr>
              <w:rPr>
                <w:rFonts w:ascii="Arial" w:hAnsi="Arial" w:cs="Arial"/>
                <w:sz w:val="18"/>
                <w:szCs w:val="18"/>
              </w:rPr>
            </w:pPr>
            <w:r w:rsidRPr="00E55C42">
              <w:rPr>
                <w:rFonts w:ascii="Arial" w:hAnsi="Arial" w:cs="Arial"/>
                <w:sz w:val="18"/>
                <w:szCs w:val="18"/>
              </w:rPr>
              <w:t>Data analysis and records</w:t>
            </w:r>
          </w:p>
        </w:tc>
        <w:tc>
          <w:tcPr>
            <w:tcW w:w="368" w:type="pct"/>
          </w:tcPr>
          <w:p w14:paraId="34566B6B" w14:textId="4AEF4C91" w:rsidR="00E138E0" w:rsidRPr="00E55C42" w:rsidRDefault="00E138E0" w:rsidP="00E138E0">
            <w:pPr>
              <w:rPr>
                <w:rFonts w:ascii="Arial" w:hAnsi="Arial" w:cs="Arial"/>
                <w:sz w:val="18"/>
                <w:szCs w:val="18"/>
              </w:rPr>
            </w:pPr>
            <w:r w:rsidRPr="00E55C42">
              <w:rPr>
                <w:rFonts w:ascii="Arial" w:hAnsi="Arial" w:cs="Arial"/>
                <w:sz w:val="18"/>
                <w:szCs w:val="18"/>
              </w:rPr>
              <w:t>7.4.1.6</w:t>
            </w:r>
          </w:p>
        </w:tc>
        <w:tc>
          <w:tcPr>
            <w:tcW w:w="692" w:type="pct"/>
          </w:tcPr>
          <w:p w14:paraId="7263AFA6" w14:textId="62FFA8E7" w:rsidR="00E138E0" w:rsidRPr="00E55C42" w:rsidRDefault="00E138E0" w:rsidP="00E138E0">
            <w:pPr>
              <w:rPr>
                <w:rFonts w:ascii="Arial" w:hAnsi="Arial" w:cs="Arial"/>
                <w:sz w:val="18"/>
                <w:szCs w:val="18"/>
              </w:rPr>
            </w:pPr>
            <w:r w:rsidRPr="00E55C42">
              <w:rPr>
                <w:rFonts w:ascii="Arial" w:hAnsi="Arial" w:cs="Arial"/>
                <w:sz w:val="18"/>
                <w:szCs w:val="18"/>
              </w:rPr>
              <w:t>Evaluation and reporting of PT scheme results – Data analysis</w:t>
            </w:r>
          </w:p>
        </w:tc>
        <w:tc>
          <w:tcPr>
            <w:tcW w:w="645" w:type="pct"/>
          </w:tcPr>
          <w:p w14:paraId="755673F4" w14:textId="3CE26C4F"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10AB5333" w14:textId="77777777" w:rsidR="00E138E0" w:rsidRPr="00E55C42" w:rsidRDefault="00E138E0" w:rsidP="00E138E0">
            <w:pPr>
              <w:rPr>
                <w:rFonts w:ascii="Arial" w:hAnsi="Arial" w:cs="Arial"/>
                <w:sz w:val="18"/>
                <w:szCs w:val="18"/>
              </w:rPr>
            </w:pPr>
          </w:p>
        </w:tc>
        <w:tc>
          <w:tcPr>
            <w:tcW w:w="1225" w:type="pct"/>
          </w:tcPr>
          <w:p w14:paraId="17A3933D" w14:textId="77777777" w:rsidR="00E138E0" w:rsidRPr="00E55C42" w:rsidRDefault="00E138E0" w:rsidP="00E138E0">
            <w:pPr>
              <w:rPr>
                <w:rFonts w:ascii="Arial" w:hAnsi="Arial" w:cs="Arial"/>
                <w:sz w:val="18"/>
                <w:szCs w:val="18"/>
              </w:rPr>
            </w:pPr>
          </w:p>
        </w:tc>
      </w:tr>
      <w:tr w:rsidR="00E138E0" w:rsidRPr="00E55C42" w14:paraId="0810388E" w14:textId="77777777" w:rsidTr="009D6246">
        <w:tc>
          <w:tcPr>
            <w:tcW w:w="321" w:type="pct"/>
          </w:tcPr>
          <w:p w14:paraId="2EF9B024" w14:textId="54BB90A8" w:rsidR="00E138E0" w:rsidRPr="00E55C42" w:rsidRDefault="00E138E0" w:rsidP="00E138E0">
            <w:pPr>
              <w:rPr>
                <w:rFonts w:ascii="Arial" w:hAnsi="Arial" w:cs="Arial"/>
                <w:sz w:val="18"/>
                <w:szCs w:val="18"/>
              </w:rPr>
            </w:pPr>
            <w:r w:rsidRPr="00E55C42">
              <w:rPr>
                <w:rFonts w:ascii="Arial" w:hAnsi="Arial" w:cs="Arial"/>
                <w:sz w:val="18"/>
                <w:szCs w:val="18"/>
              </w:rPr>
              <w:t>4.7.2.1</w:t>
            </w:r>
          </w:p>
        </w:tc>
        <w:tc>
          <w:tcPr>
            <w:tcW w:w="829" w:type="pct"/>
          </w:tcPr>
          <w:p w14:paraId="3BE71571" w14:textId="6E73679C" w:rsidR="00E138E0" w:rsidRPr="00E55C42" w:rsidRDefault="00E138E0" w:rsidP="00E138E0">
            <w:pPr>
              <w:rPr>
                <w:rFonts w:ascii="Arial" w:hAnsi="Arial" w:cs="Arial"/>
                <w:sz w:val="18"/>
                <w:szCs w:val="18"/>
              </w:rPr>
            </w:pPr>
            <w:r w:rsidRPr="00E55C42">
              <w:rPr>
                <w:rFonts w:ascii="Arial" w:hAnsi="Arial" w:cs="Arial"/>
                <w:sz w:val="18"/>
                <w:szCs w:val="18"/>
              </w:rPr>
              <w:t>Evaluation of performance</w:t>
            </w:r>
          </w:p>
        </w:tc>
        <w:tc>
          <w:tcPr>
            <w:tcW w:w="368" w:type="pct"/>
          </w:tcPr>
          <w:p w14:paraId="2B2E6B04" w14:textId="5DBD7185" w:rsidR="00E138E0" w:rsidRPr="00E55C42" w:rsidRDefault="00E138E0" w:rsidP="00E138E0">
            <w:pPr>
              <w:rPr>
                <w:rFonts w:ascii="Arial" w:hAnsi="Arial" w:cs="Arial"/>
                <w:sz w:val="18"/>
                <w:szCs w:val="18"/>
              </w:rPr>
            </w:pPr>
            <w:r w:rsidRPr="00E55C42">
              <w:rPr>
                <w:rFonts w:ascii="Arial" w:hAnsi="Arial" w:cs="Arial"/>
                <w:sz w:val="18"/>
                <w:szCs w:val="18"/>
              </w:rPr>
              <w:t>7.4.2.1</w:t>
            </w:r>
          </w:p>
        </w:tc>
        <w:tc>
          <w:tcPr>
            <w:tcW w:w="692" w:type="pct"/>
          </w:tcPr>
          <w:p w14:paraId="2ECC3F90" w14:textId="470FAA0B" w:rsidR="00E138E0" w:rsidRPr="00E55C42" w:rsidRDefault="00E138E0" w:rsidP="00E138E0">
            <w:pPr>
              <w:rPr>
                <w:rFonts w:ascii="Arial" w:hAnsi="Arial" w:cs="Arial"/>
                <w:sz w:val="18"/>
                <w:szCs w:val="18"/>
              </w:rPr>
            </w:pPr>
            <w:r w:rsidRPr="00E55C42">
              <w:rPr>
                <w:rFonts w:ascii="Arial" w:hAnsi="Arial" w:cs="Arial"/>
                <w:sz w:val="18"/>
                <w:szCs w:val="18"/>
              </w:rPr>
              <w:t>Evaluation of performance</w:t>
            </w:r>
          </w:p>
        </w:tc>
        <w:tc>
          <w:tcPr>
            <w:tcW w:w="645" w:type="pct"/>
          </w:tcPr>
          <w:p w14:paraId="6CAF393F" w14:textId="0E9E5C8E"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19342019" w14:textId="77777777" w:rsidR="00E138E0" w:rsidRPr="00E55C42" w:rsidRDefault="00E138E0" w:rsidP="00E138E0">
            <w:pPr>
              <w:rPr>
                <w:rFonts w:ascii="Arial" w:hAnsi="Arial" w:cs="Arial"/>
                <w:sz w:val="18"/>
                <w:szCs w:val="18"/>
              </w:rPr>
            </w:pPr>
          </w:p>
        </w:tc>
        <w:tc>
          <w:tcPr>
            <w:tcW w:w="1225" w:type="pct"/>
          </w:tcPr>
          <w:p w14:paraId="7FC01C72" w14:textId="77777777" w:rsidR="00E138E0" w:rsidRPr="00E55C42" w:rsidRDefault="00E138E0" w:rsidP="00E138E0">
            <w:pPr>
              <w:rPr>
                <w:rFonts w:ascii="Arial" w:hAnsi="Arial" w:cs="Arial"/>
                <w:sz w:val="18"/>
                <w:szCs w:val="18"/>
              </w:rPr>
            </w:pPr>
          </w:p>
        </w:tc>
      </w:tr>
      <w:tr w:rsidR="00E138E0" w:rsidRPr="00E55C42" w14:paraId="4171A536" w14:textId="77777777" w:rsidTr="009D6246">
        <w:tc>
          <w:tcPr>
            <w:tcW w:w="321" w:type="pct"/>
          </w:tcPr>
          <w:p w14:paraId="71564BDE" w14:textId="192B6A16" w:rsidR="00E138E0" w:rsidRPr="00E55C42" w:rsidRDefault="00E138E0" w:rsidP="00E138E0">
            <w:pPr>
              <w:rPr>
                <w:rFonts w:ascii="Arial" w:hAnsi="Arial" w:cs="Arial"/>
                <w:sz w:val="18"/>
                <w:szCs w:val="18"/>
              </w:rPr>
            </w:pPr>
            <w:r w:rsidRPr="00E55C42">
              <w:rPr>
                <w:rFonts w:ascii="Arial" w:hAnsi="Arial" w:cs="Arial"/>
                <w:sz w:val="18"/>
                <w:szCs w:val="18"/>
              </w:rPr>
              <w:t>4.7.2.2</w:t>
            </w:r>
          </w:p>
        </w:tc>
        <w:tc>
          <w:tcPr>
            <w:tcW w:w="829" w:type="pct"/>
          </w:tcPr>
          <w:p w14:paraId="16A96AE7" w14:textId="455D3BA2" w:rsidR="00E138E0" w:rsidRPr="00E55C42" w:rsidRDefault="00E138E0" w:rsidP="00E138E0">
            <w:pPr>
              <w:rPr>
                <w:rFonts w:ascii="Arial" w:hAnsi="Arial" w:cs="Arial"/>
                <w:sz w:val="18"/>
                <w:szCs w:val="18"/>
              </w:rPr>
            </w:pPr>
            <w:r w:rsidRPr="00E55C42">
              <w:rPr>
                <w:rFonts w:ascii="Arial" w:hAnsi="Arial" w:cs="Arial"/>
                <w:sz w:val="18"/>
                <w:szCs w:val="18"/>
              </w:rPr>
              <w:t>Evaluation of performance</w:t>
            </w:r>
          </w:p>
        </w:tc>
        <w:tc>
          <w:tcPr>
            <w:tcW w:w="368" w:type="pct"/>
          </w:tcPr>
          <w:p w14:paraId="7C76DF14" w14:textId="7C864F48" w:rsidR="00E138E0" w:rsidRPr="00E55C42" w:rsidRDefault="00E138E0" w:rsidP="00E138E0">
            <w:pPr>
              <w:rPr>
                <w:rFonts w:ascii="Arial" w:hAnsi="Arial" w:cs="Arial"/>
                <w:sz w:val="18"/>
                <w:szCs w:val="18"/>
              </w:rPr>
            </w:pPr>
            <w:r w:rsidRPr="00E55C42">
              <w:rPr>
                <w:rFonts w:ascii="Arial" w:hAnsi="Arial" w:cs="Arial"/>
                <w:sz w:val="18"/>
                <w:szCs w:val="18"/>
              </w:rPr>
              <w:t>7.4.2.2</w:t>
            </w:r>
          </w:p>
        </w:tc>
        <w:tc>
          <w:tcPr>
            <w:tcW w:w="692" w:type="pct"/>
          </w:tcPr>
          <w:p w14:paraId="7759072F" w14:textId="3EFB4223" w:rsidR="00E138E0" w:rsidRPr="00E55C42" w:rsidRDefault="00E138E0" w:rsidP="00E138E0">
            <w:pPr>
              <w:rPr>
                <w:rFonts w:ascii="Arial" w:hAnsi="Arial" w:cs="Arial"/>
                <w:sz w:val="18"/>
                <w:szCs w:val="18"/>
              </w:rPr>
            </w:pPr>
            <w:r w:rsidRPr="00E55C42">
              <w:rPr>
                <w:rFonts w:ascii="Arial" w:hAnsi="Arial" w:cs="Arial"/>
                <w:sz w:val="18"/>
                <w:szCs w:val="18"/>
              </w:rPr>
              <w:t>Evaluation of performance</w:t>
            </w:r>
          </w:p>
        </w:tc>
        <w:tc>
          <w:tcPr>
            <w:tcW w:w="645" w:type="pct"/>
          </w:tcPr>
          <w:p w14:paraId="2D759F45" w14:textId="6C51603E"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146BE406" w14:textId="77777777" w:rsidR="00E138E0" w:rsidRPr="00E55C42" w:rsidRDefault="00E138E0" w:rsidP="00E138E0">
            <w:pPr>
              <w:rPr>
                <w:rFonts w:ascii="Arial" w:hAnsi="Arial" w:cs="Arial"/>
                <w:sz w:val="18"/>
                <w:szCs w:val="18"/>
              </w:rPr>
            </w:pPr>
          </w:p>
        </w:tc>
        <w:tc>
          <w:tcPr>
            <w:tcW w:w="1225" w:type="pct"/>
          </w:tcPr>
          <w:p w14:paraId="0A177860" w14:textId="77777777" w:rsidR="00E138E0" w:rsidRPr="00E55C42" w:rsidRDefault="00E138E0" w:rsidP="00E138E0">
            <w:pPr>
              <w:rPr>
                <w:rFonts w:ascii="Arial" w:hAnsi="Arial" w:cs="Arial"/>
                <w:sz w:val="18"/>
                <w:szCs w:val="18"/>
              </w:rPr>
            </w:pPr>
          </w:p>
        </w:tc>
      </w:tr>
      <w:tr w:rsidR="00E138E0" w:rsidRPr="00E55C42" w14:paraId="4D41FB40" w14:textId="77777777" w:rsidTr="007436EB">
        <w:tc>
          <w:tcPr>
            <w:tcW w:w="321" w:type="pct"/>
            <w:shd w:val="clear" w:color="auto" w:fill="D9D9D9" w:themeFill="background1" w:themeFillShade="D9"/>
          </w:tcPr>
          <w:p w14:paraId="7908B50F" w14:textId="13D7FD08" w:rsidR="00E138E0" w:rsidRPr="00E55C42" w:rsidRDefault="00E138E0" w:rsidP="00E138E0">
            <w:pPr>
              <w:rPr>
                <w:rFonts w:ascii="Arial" w:hAnsi="Arial" w:cs="Arial"/>
                <w:b/>
                <w:bCs/>
                <w:sz w:val="18"/>
                <w:szCs w:val="18"/>
              </w:rPr>
            </w:pPr>
            <w:r w:rsidRPr="00E55C42">
              <w:rPr>
                <w:rFonts w:ascii="Arial" w:hAnsi="Arial" w:cs="Arial"/>
                <w:b/>
                <w:bCs/>
                <w:sz w:val="18"/>
                <w:szCs w:val="18"/>
              </w:rPr>
              <w:t>4.8</w:t>
            </w:r>
          </w:p>
        </w:tc>
        <w:tc>
          <w:tcPr>
            <w:tcW w:w="4679" w:type="pct"/>
            <w:gridSpan w:val="6"/>
            <w:shd w:val="clear" w:color="auto" w:fill="D9D9D9" w:themeFill="background1" w:themeFillShade="D9"/>
          </w:tcPr>
          <w:p w14:paraId="546BF926" w14:textId="49E8F3F0" w:rsidR="00E138E0" w:rsidRPr="00E55C42" w:rsidRDefault="00E138E0" w:rsidP="00E138E0">
            <w:pPr>
              <w:rPr>
                <w:rFonts w:ascii="Arial" w:hAnsi="Arial" w:cs="Arial"/>
                <w:b/>
                <w:bCs/>
                <w:sz w:val="18"/>
                <w:szCs w:val="18"/>
              </w:rPr>
            </w:pPr>
            <w:r w:rsidRPr="00E55C42">
              <w:rPr>
                <w:rFonts w:ascii="Arial" w:hAnsi="Arial" w:cs="Arial"/>
                <w:b/>
                <w:bCs/>
                <w:sz w:val="18"/>
                <w:szCs w:val="18"/>
              </w:rPr>
              <w:t>Reports</w:t>
            </w:r>
          </w:p>
        </w:tc>
      </w:tr>
      <w:tr w:rsidR="00E138E0" w:rsidRPr="00E55C42" w14:paraId="57BB05A8" w14:textId="77777777" w:rsidTr="009D6246">
        <w:tc>
          <w:tcPr>
            <w:tcW w:w="321" w:type="pct"/>
          </w:tcPr>
          <w:p w14:paraId="775094EC" w14:textId="7715D15B" w:rsidR="00E138E0" w:rsidRPr="00E55C42" w:rsidRDefault="00E138E0" w:rsidP="00E138E0">
            <w:pPr>
              <w:rPr>
                <w:rFonts w:ascii="Arial" w:hAnsi="Arial" w:cs="Arial"/>
                <w:sz w:val="18"/>
                <w:szCs w:val="18"/>
              </w:rPr>
            </w:pPr>
            <w:r w:rsidRPr="00E55C42">
              <w:rPr>
                <w:rFonts w:ascii="Arial" w:hAnsi="Arial" w:cs="Arial"/>
                <w:sz w:val="18"/>
                <w:szCs w:val="18"/>
              </w:rPr>
              <w:t>4.8.1</w:t>
            </w:r>
          </w:p>
        </w:tc>
        <w:tc>
          <w:tcPr>
            <w:tcW w:w="829" w:type="pct"/>
          </w:tcPr>
          <w:p w14:paraId="696E174B" w14:textId="77777777" w:rsidR="00E138E0" w:rsidRPr="00E55C42" w:rsidRDefault="00E138E0" w:rsidP="00E138E0">
            <w:pPr>
              <w:rPr>
                <w:rFonts w:ascii="Arial" w:hAnsi="Arial" w:cs="Arial"/>
                <w:sz w:val="18"/>
                <w:szCs w:val="18"/>
              </w:rPr>
            </w:pPr>
          </w:p>
        </w:tc>
        <w:tc>
          <w:tcPr>
            <w:tcW w:w="368" w:type="pct"/>
          </w:tcPr>
          <w:p w14:paraId="3F80984D" w14:textId="17543B97" w:rsidR="00E138E0" w:rsidRPr="00E55C42" w:rsidRDefault="00E138E0" w:rsidP="00E138E0">
            <w:pPr>
              <w:rPr>
                <w:rFonts w:ascii="Arial" w:hAnsi="Arial" w:cs="Arial"/>
                <w:sz w:val="18"/>
                <w:szCs w:val="18"/>
              </w:rPr>
            </w:pPr>
            <w:r w:rsidRPr="00E55C42">
              <w:rPr>
                <w:rFonts w:ascii="Arial" w:hAnsi="Arial" w:cs="Arial"/>
                <w:sz w:val="18"/>
                <w:szCs w:val="18"/>
              </w:rPr>
              <w:t>7.4.3.1</w:t>
            </w:r>
          </w:p>
        </w:tc>
        <w:tc>
          <w:tcPr>
            <w:tcW w:w="692" w:type="pct"/>
          </w:tcPr>
          <w:p w14:paraId="435F85B5" w14:textId="6884BCE5" w:rsidR="00E138E0" w:rsidRPr="00E55C42" w:rsidRDefault="00E138E0" w:rsidP="00E138E0">
            <w:pPr>
              <w:rPr>
                <w:rFonts w:ascii="Arial" w:hAnsi="Arial" w:cs="Arial"/>
                <w:sz w:val="18"/>
                <w:szCs w:val="18"/>
              </w:rPr>
            </w:pPr>
            <w:r w:rsidRPr="00E55C42">
              <w:rPr>
                <w:rFonts w:ascii="Arial" w:hAnsi="Arial" w:cs="Arial"/>
                <w:sz w:val="18"/>
                <w:szCs w:val="18"/>
              </w:rPr>
              <w:t>PT reports</w:t>
            </w:r>
          </w:p>
        </w:tc>
        <w:tc>
          <w:tcPr>
            <w:tcW w:w="645" w:type="pct"/>
          </w:tcPr>
          <w:p w14:paraId="42995263" w14:textId="129581BD"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0EFA6D72" w14:textId="77777777" w:rsidR="00E138E0" w:rsidRPr="00E55C42" w:rsidRDefault="00E138E0" w:rsidP="00E138E0">
            <w:pPr>
              <w:rPr>
                <w:rFonts w:ascii="Arial" w:hAnsi="Arial" w:cs="Arial"/>
                <w:sz w:val="18"/>
                <w:szCs w:val="18"/>
              </w:rPr>
            </w:pPr>
          </w:p>
        </w:tc>
        <w:tc>
          <w:tcPr>
            <w:tcW w:w="1225" w:type="pct"/>
          </w:tcPr>
          <w:p w14:paraId="38455AD9" w14:textId="77777777" w:rsidR="00E138E0" w:rsidRPr="00E55C42" w:rsidRDefault="00E138E0" w:rsidP="00E138E0">
            <w:pPr>
              <w:rPr>
                <w:rFonts w:ascii="Arial" w:hAnsi="Arial" w:cs="Arial"/>
                <w:sz w:val="18"/>
                <w:szCs w:val="18"/>
              </w:rPr>
            </w:pPr>
          </w:p>
        </w:tc>
      </w:tr>
      <w:tr w:rsidR="00E138E0" w:rsidRPr="00E55C42" w14:paraId="13356C52" w14:textId="77777777" w:rsidTr="009D6246">
        <w:tc>
          <w:tcPr>
            <w:tcW w:w="321" w:type="pct"/>
          </w:tcPr>
          <w:p w14:paraId="3CD4DB2B" w14:textId="67B20E8B" w:rsidR="00E138E0" w:rsidRPr="00E55C42" w:rsidRDefault="00E138E0" w:rsidP="00E138E0">
            <w:pPr>
              <w:rPr>
                <w:rFonts w:ascii="Arial" w:hAnsi="Arial" w:cs="Arial"/>
                <w:sz w:val="18"/>
                <w:szCs w:val="18"/>
              </w:rPr>
            </w:pPr>
            <w:r w:rsidRPr="00E55C42">
              <w:rPr>
                <w:rFonts w:ascii="Arial" w:hAnsi="Arial" w:cs="Arial"/>
                <w:sz w:val="18"/>
                <w:szCs w:val="18"/>
              </w:rPr>
              <w:t>4.8.2</w:t>
            </w:r>
          </w:p>
        </w:tc>
        <w:tc>
          <w:tcPr>
            <w:tcW w:w="829" w:type="pct"/>
          </w:tcPr>
          <w:p w14:paraId="4CE8D1FE" w14:textId="77777777" w:rsidR="00E138E0" w:rsidRPr="00E55C42" w:rsidRDefault="00E138E0" w:rsidP="00E138E0">
            <w:pPr>
              <w:rPr>
                <w:rFonts w:ascii="Arial" w:hAnsi="Arial" w:cs="Arial"/>
                <w:sz w:val="18"/>
                <w:szCs w:val="18"/>
              </w:rPr>
            </w:pPr>
          </w:p>
        </w:tc>
        <w:tc>
          <w:tcPr>
            <w:tcW w:w="368" w:type="pct"/>
          </w:tcPr>
          <w:p w14:paraId="1ACCE128" w14:textId="18AE71A5" w:rsidR="00E138E0" w:rsidRPr="00E55C42" w:rsidRDefault="0093519D" w:rsidP="00E138E0">
            <w:pPr>
              <w:rPr>
                <w:rFonts w:ascii="Arial" w:hAnsi="Arial" w:cs="Arial"/>
                <w:sz w:val="18"/>
                <w:szCs w:val="18"/>
              </w:rPr>
            </w:pPr>
            <w:r w:rsidRPr="00E55C42">
              <w:rPr>
                <w:rFonts w:ascii="Arial" w:hAnsi="Arial" w:cs="Arial"/>
                <w:sz w:val="18"/>
                <w:szCs w:val="18"/>
              </w:rPr>
              <w:t>7.4.3.2</w:t>
            </w:r>
          </w:p>
        </w:tc>
        <w:tc>
          <w:tcPr>
            <w:tcW w:w="692" w:type="pct"/>
          </w:tcPr>
          <w:p w14:paraId="40E673E1" w14:textId="67C5A7D6" w:rsidR="00E138E0" w:rsidRPr="00E55C42" w:rsidRDefault="00E138E0" w:rsidP="00E138E0">
            <w:pPr>
              <w:rPr>
                <w:rFonts w:ascii="Arial" w:hAnsi="Arial" w:cs="Arial"/>
                <w:sz w:val="18"/>
                <w:szCs w:val="18"/>
              </w:rPr>
            </w:pPr>
            <w:r w:rsidRPr="00E55C42">
              <w:rPr>
                <w:rFonts w:ascii="Arial" w:hAnsi="Arial" w:cs="Arial"/>
                <w:sz w:val="18"/>
                <w:szCs w:val="18"/>
              </w:rPr>
              <w:t>PT reports</w:t>
            </w:r>
          </w:p>
        </w:tc>
        <w:tc>
          <w:tcPr>
            <w:tcW w:w="645" w:type="pct"/>
          </w:tcPr>
          <w:p w14:paraId="63F848FE" w14:textId="5D9093EF" w:rsidR="00E138E0" w:rsidRPr="00E55C42" w:rsidRDefault="00E138E0" w:rsidP="00E138E0">
            <w:pPr>
              <w:rPr>
                <w:rFonts w:ascii="Arial" w:hAnsi="Arial" w:cs="Arial"/>
                <w:sz w:val="18"/>
                <w:szCs w:val="18"/>
              </w:rPr>
            </w:pPr>
            <w:r w:rsidRPr="00E55C42">
              <w:rPr>
                <w:rFonts w:ascii="Arial" w:hAnsi="Arial" w:cs="Arial"/>
                <w:sz w:val="18"/>
                <w:szCs w:val="18"/>
              </w:rPr>
              <w:t>Structural/minor &amp; Major</w:t>
            </w:r>
          </w:p>
        </w:tc>
        <w:tc>
          <w:tcPr>
            <w:tcW w:w="920" w:type="pct"/>
          </w:tcPr>
          <w:p w14:paraId="47151256" w14:textId="77777777" w:rsidR="00E138E0" w:rsidRPr="00E55C42" w:rsidRDefault="00E138E0" w:rsidP="00E138E0">
            <w:pPr>
              <w:rPr>
                <w:rFonts w:ascii="Arial" w:hAnsi="Arial" w:cs="Arial"/>
                <w:sz w:val="18"/>
                <w:szCs w:val="18"/>
              </w:rPr>
            </w:pPr>
          </w:p>
        </w:tc>
        <w:tc>
          <w:tcPr>
            <w:tcW w:w="1225" w:type="pct"/>
          </w:tcPr>
          <w:p w14:paraId="0E6D53D3" w14:textId="77777777" w:rsidR="00E138E0" w:rsidRPr="00E55C42" w:rsidRDefault="00E138E0" w:rsidP="00E138E0">
            <w:pPr>
              <w:rPr>
                <w:rFonts w:ascii="Arial" w:hAnsi="Arial" w:cs="Arial"/>
                <w:sz w:val="18"/>
                <w:szCs w:val="18"/>
              </w:rPr>
            </w:pPr>
          </w:p>
        </w:tc>
      </w:tr>
      <w:tr w:rsidR="00E138E0" w:rsidRPr="00E55C42" w14:paraId="764B4AC0" w14:textId="77777777" w:rsidTr="009D6246">
        <w:tc>
          <w:tcPr>
            <w:tcW w:w="321" w:type="pct"/>
          </w:tcPr>
          <w:p w14:paraId="03892EC7" w14:textId="47B46442" w:rsidR="00E138E0" w:rsidRPr="00E55C42" w:rsidRDefault="00E138E0" w:rsidP="00E138E0">
            <w:pPr>
              <w:rPr>
                <w:rFonts w:ascii="Arial" w:hAnsi="Arial" w:cs="Arial"/>
                <w:sz w:val="18"/>
                <w:szCs w:val="18"/>
              </w:rPr>
            </w:pPr>
            <w:r w:rsidRPr="00E55C42">
              <w:rPr>
                <w:rFonts w:ascii="Arial" w:hAnsi="Arial" w:cs="Arial"/>
                <w:sz w:val="18"/>
                <w:szCs w:val="18"/>
              </w:rPr>
              <w:t>4.8.3</w:t>
            </w:r>
          </w:p>
        </w:tc>
        <w:tc>
          <w:tcPr>
            <w:tcW w:w="829" w:type="pct"/>
          </w:tcPr>
          <w:p w14:paraId="40D4497B" w14:textId="77777777" w:rsidR="00E138E0" w:rsidRPr="00E55C42" w:rsidRDefault="00E138E0" w:rsidP="00E138E0">
            <w:pPr>
              <w:rPr>
                <w:rFonts w:ascii="Arial" w:hAnsi="Arial" w:cs="Arial"/>
                <w:sz w:val="18"/>
                <w:szCs w:val="18"/>
              </w:rPr>
            </w:pPr>
          </w:p>
        </w:tc>
        <w:tc>
          <w:tcPr>
            <w:tcW w:w="368" w:type="pct"/>
          </w:tcPr>
          <w:p w14:paraId="2B13CE93" w14:textId="7E18A5B5" w:rsidR="00E138E0" w:rsidRPr="00E55C42" w:rsidRDefault="00E138E0" w:rsidP="00E138E0">
            <w:pPr>
              <w:rPr>
                <w:rFonts w:ascii="Arial" w:hAnsi="Arial" w:cs="Arial"/>
                <w:sz w:val="18"/>
                <w:szCs w:val="18"/>
              </w:rPr>
            </w:pPr>
            <w:r w:rsidRPr="00E55C42">
              <w:rPr>
                <w:rFonts w:ascii="Arial" w:hAnsi="Arial" w:cs="Arial"/>
                <w:sz w:val="18"/>
                <w:szCs w:val="18"/>
              </w:rPr>
              <w:t>7.4.3.3</w:t>
            </w:r>
          </w:p>
        </w:tc>
        <w:tc>
          <w:tcPr>
            <w:tcW w:w="692" w:type="pct"/>
          </w:tcPr>
          <w:p w14:paraId="31E89D8B" w14:textId="24C4B35B" w:rsidR="00E138E0" w:rsidRPr="00E55C42" w:rsidRDefault="00E138E0" w:rsidP="00E138E0">
            <w:pPr>
              <w:rPr>
                <w:rFonts w:ascii="Arial" w:hAnsi="Arial" w:cs="Arial"/>
                <w:sz w:val="18"/>
                <w:szCs w:val="18"/>
              </w:rPr>
            </w:pPr>
            <w:r w:rsidRPr="00E55C42">
              <w:rPr>
                <w:rFonts w:ascii="Arial" w:hAnsi="Arial" w:cs="Arial"/>
                <w:sz w:val="18"/>
                <w:szCs w:val="18"/>
              </w:rPr>
              <w:t>PT reports</w:t>
            </w:r>
          </w:p>
        </w:tc>
        <w:tc>
          <w:tcPr>
            <w:tcW w:w="645" w:type="pct"/>
          </w:tcPr>
          <w:p w14:paraId="43F0A38E" w14:textId="0E0A0A26"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01BF520F" w14:textId="77777777" w:rsidR="00E138E0" w:rsidRPr="00E55C42" w:rsidRDefault="00E138E0" w:rsidP="00E138E0">
            <w:pPr>
              <w:rPr>
                <w:rFonts w:ascii="Arial" w:hAnsi="Arial" w:cs="Arial"/>
                <w:sz w:val="18"/>
                <w:szCs w:val="18"/>
              </w:rPr>
            </w:pPr>
          </w:p>
        </w:tc>
        <w:tc>
          <w:tcPr>
            <w:tcW w:w="1225" w:type="pct"/>
          </w:tcPr>
          <w:p w14:paraId="23BBCA44" w14:textId="77777777" w:rsidR="00E138E0" w:rsidRPr="00E55C42" w:rsidRDefault="00E138E0" w:rsidP="00E138E0">
            <w:pPr>
              <w:rPr>
                <w:rFonts w:ascii="Arial" w:hAnsi="Arial" w:cs="Arial"/>
                <w:sz w:val="18"/>
                <w:szCs w:val="18"/>
              </w:rPr>
            </w:pPr>
          </w:p>
        </w:tc>
      </w:tr>
      <w:tr w:rsidR="00E138E0" w:rsidRPr="00E55C42" w14:paraId="19FBA8EE" w14:textId="77777777" w:rsidTr="009D6246">
        <w:tc>
          <w:tcPr>
            <w:tcW w:w="321" w:type="pct"/>
          </w:tcPr>
          <w:p w14:paraId="417F937F" w14:textId="4C2A4941" w:rsidR="00E138E0" w:rsidRPr="00E55C42" w:rsidRDefault="00E138E0" w:rsidP="00E138E0">
            <w:pPr>
              <w:rPr>
                <w:rFonts w:ascii="Arial" w:hAnsi="Arial" w:cs="Arial"/>
                <w:sz w:val="18"/>
                <w:szCs w:val="18"/>
              </w:rPr>
            </w:pPr>
            <w:r w:rsidRPr="00E55C42">
              <w:rPr>
                <w:rFonts w:ascii="Arial" w:hAnsi="Arial" w:cs="Arial"/>
                <w:sz w:val="18"/>
                <w:szCs w:val="18"/>
              </w:rPr>
              <w:t>4.8.4</w:t>
            </w:r>
          </w:p>
        </w:tc>
        <w:tc>
          <w:tcPr>
            <w:tcW w:w="829" w:type="pct"/>
          </w:tcPr>
          <w:p w14:paraId="564A50C4" w14:textId="77777777" w:rsidR="00E138E0" w:rsidRPr="00E55C42" w:rsidRDefault="00E138E0" w:rsidP="00E138E0">
            <w:pPr>
              <w:rPr>
                <w:rFonts w:ascii="Arial" w:hAnsi="Arial" w:cs="Arial"/>
                <w:sz w:val="18"/>
                <w:szCs w:val="18"/>
              </w:rPr>
            </w:pPr>
          </w:p>
        </w:tc>
        <w:tc>
          <w:tcPr>
            <w:tcW w:w="368" w:type="pct"/>
          </w:tcPr>
          <w:p w14:paraId="7C09630A" w14:textId="6B56A29B" w:rsidR="00E138E0" w:rsidRPr="00E55C42" w:rsidRDefault="00E138E0" w:rsidP="00E138E0">
            <w:pPr>
              <w:rPr>
                <w:rFonts w:ascii="Arial" w:hAnsi="Arial" w:cs="Arial"/>
                <w:sz w:val="18"/>
                <w:szCs w:val="18"/>
              </w:rPr>
            </w:pPr>
            <w:r w:rsidRPr="00E55C42">
              <w:rPr>
                <w:rFonts w:ascii="Arial" w:hAnsi="Arial" w:cs="Arial"/>
                <w:sz w:val="18"/>
                <w:szCs w:val="18"/>
              </w:rPr>
              <w:t>7.4.3.4</w:t>
            </w:r>
          </w:p>
        </w:tc>
        <w:tc>
          <w:tcPr>
            <w:tcW w:w="692" w:type="pct"/>
          </w:tcPr>
          <w:p w14:paraId="0F296FCC" w14:textId="29217224" w:rsidR="00E138E0" w:rsidRPr="00E55C42" w:rsidRDefault="00E138E0" w:rsidP="00E138E0">
            <w:pPr>
              <w:rPr>
                <w:rFonts w:ascii="Arial" w:hAnsi="Arial" w:cs="Arial"/>
                <w:sz w:val="18"/>
                <w:szCs w:val="18"/>
              </w:rPr>
            </w:pPr>
            <w:r w:rsidRPr="00E55C42">
              <w:rPr>
                <w:rFonts w:ascii="Arial" w:hAnsi="Arial" w:cs="Arial"/>
                <w:sz w:val="18"/>
                <w:szCs w:val="18"/>
              </w:rPr>
              <w:t>PT reports</w:t>
            </w:r>
          </w:p>
        </w:tc>
        <w:tc>
          <w:tcPr>
            <w:tcW w:w="645" w:type="pct"/>
          </w:tcPr>
          <w:p w14:paraId="43B28DA5" w14:textId="3233F9CB"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33F0D70C" w14:textId="77777777" w:rsidR="00E138E0" w:rsidRPr="00E55C42" w:rsidRDefault="00E138E0" w:rsidP="00E138E0">
            <w:pPr>
              <w:rPr>
                <w:rFonts w:ascii="Arial" w:hAnsi="Arial" w:cs="Arial"/>
                <w:sz w:val="18"/>
                <w:szCs w:val="18"/>
              </w:rPr>
            </w:pPr>
          </w:p>
        </w:tc>
        <w:tc>
          <w:tcPr>
            <w:tcW w:w="1225" w:type="pct"/>
          </w:tcPr>
          <w:p w14:paraId="3976B49C" w14:textId="77777777" w:rsidR="00E138E0" w:rsidRPr="00E55C42" w:rsidRDefault="00E138E0" w:rsidP="00E138E0">
            <w:pPr>
              <w:rPr>
                <w:rFonts w:ascii="Arial" w:hAnsi="Arial" w:cs="Arial"/>
                <w:sz w:val="18"/>
                <w:szCs w:val="18"/>
              </w:rPr>
            </w:pPr>
          </w:p>
        </w:tc>
      </w:tr>
      <w:tr w:rsidR="00E138E0" w:rsidRPr="00E55C42" w14:paraId="6D0A777D" w14:textId="77777777" w:rsidTr="009D6246">
        <w:tc>
          <w:tcPr>
            <w:tcW w:w="321" w:type="pct"/>
          </w:tcPr>
          <w:p w14:paraId="668C6749" w14:textId="487F23B1" w:rsidR="00E138E0" w:rsidRPr="00E55C42" w:rsidRDefault="00E138E0" w:rsidP="00E138E0">
            <w:pPr>
              <w:rPr>
                <w:rFonts w:ascii="Arial" w:hAnsi="Arial" w:cs="Arial"/>
                <w:sz w:val="18"/>
                <w:szCs w:val="18"/>
              </w:rPr>
            </w:pPr>
            <w:r w:rsidRPr="00E55C42">
              <w:rPr>
                <w:rFonts w:ascii="Arial" w:hAnsi="Arial" w:cs="Arial"/>
                <w:sz w:val="18"/>
                <w:szCs w:val="18"/>
              </w:rPr>
              <w:t>4.8.5</w:t>
            </w:r>
          </w:p>
        </w:tc>
        <w:tc>
          <w:tcPr>
            <w:tcW w:w="829" w:type="pct"/>
          </w:tcPr>
          <w:p w14:paraId="33633788" w14:textId="77777777" w:rsidR="00E138E0" w:rsidRPr="00E55C42" w:rsidRDefault="00E138E0" w:rsidP="00E138E0">
            <w:pPr>
              <w:rPr>
                <w:rFonts w:ascii="Arial" w:hAnsi="Arial" w:cs="Arial"/>
                <w:sz w:val="18"/>
                <w:szCs w:val="18"/>
              </w:rPr>
            </w:pPr>
          </w:p>
        </w:tc>
        <w:tc>
          <w:tcPr>
            <w:tcW w:w="368" w:type="pct"/>
          </w:tcPr>
          <w:p w14:paraId="00563859" w14:textId="41CDA1DA" w:rsidR="00E138E0" w:rsidRPr="00E55C42" w:rsidRDefault="00E138E0" w:rsidP="00E138E0">
            <w:pPr>
              <w:rPr>
                <w:rFonts w:ascii="Arial" w:hAnsi="Arial" w:cs="Arial"/>
                <w:sz w:val="18"/>
                <w:szCs w:val="18"/>
              </w:rPr>
            </w:pPr>
            <w:r w:rsidRPr="00E55C42">
              <w:rPr>
                <w:rFonts w:ascii="Arial" w:hAnsi="Arial" w:cs="Arial"/>
                <w:sz w:val="18"/>
                <w:szCs w:val="18"/>
              </w:rPr>
              <w:t>7.4.3.5</w:t>
            </w:r>
          </w:p>
        </w:tc>
        <w:tc>
          <w:tcPr>
            <w:tcW w:w="692" w:type="pct"/>
          </w:tcPr>
          <w:p w14:paraId="06BC5CF1" w14:textId="03249EE1" w:rsidR="00E138E0" w:rsidRPr="00E55C42" w:rsidRDefault="00E138E0" w:rsidP="00E138E0">
            <w:pPr>
              <w:rPr>
                <w:rFonts w:ascii="Arial" w:hAnsi="Arial" w:cs="Arial"/>
                <w:sz w:val="18"/>
                <w:szCs w:val="18"/>
              </w:rPr>
            </w:pPr>
            <w:r w:rsidRPr="00E55C42">
              <w:rPr>
                <w:rFonts w:ascii="Arial" w:hAnsi="Arial" w:cs="Arial"/>
                <w:sz w:val="18"/>
                <w:szCs w:val="18"/>
              </w:rPr>
              <w:t>PT reports</w:t>
            </w:r>
          </w:p>
        </w:tc>
        <w:tc>
          <w:tcPr>
            <w:tcW w:w="645" w:type="pct"/>
          </w:tcPr>
          <w:p w14:paraId="03463C48" w14:textId="0F02BE1C"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388356E3" w14:textId="77777777" w:rsidR="00E138E0" w:rsidRPr="00E55C42" w:rsidRDefault="00E138E0" w:rsidP="00E138E0">
            <w:pPr>
              <w:rPr>
                <w:rFonts w:ascii="Arial" w:hAnsi="Arial" w:cs="Arial"/>
                <w:sz w:val="18"/>
                <w:szCs w:val="18"/>
              </w:rPr>
            </w:pPr>
          </w:p>
        </w:tc>
        <w:tc>
          <w:tcPr>
            <w:tcW w:w="1225" w:type="pct"/>
          </w:tcPr>
          <w:p w14:paraId="21A90AA7" w14:textId="77777777" w:rsidR="00E138E0" w:rsidRPr="00E55C42" w:rsidRDefault="00E138E0" w:rsidP="00E138E0">
            <w:pPr>
              <w:rPr>
                <w:rFonts w:ascii="Arial" w:hAnsi="Arial" w:cs="Arial"/>
                <w:sz w:val="18"/>
                <w:szCs w:val="18"/>
              </w:rPr>
            </w:pPr>
          </w:p>
        </w:tc>
      </w:tr>
      <w:tr w:rsidR="00E138E0" w:rsidRPr="00E55C42" w14:paraId="7DFFA441" w14:textId="77777777" w:rsidTr="009D6246">
        <w:tc>
          <w:tcPr>
            <w:tcW w:w="321" w:type="pct"/>
          </w:tcPr>
          <w:p w14:paraId="4596F9E9" w14:textId="77777777" w:rsidR="00E138E0" w:rsidRPr="00E55C42" w:rsidRDefault="00E138E0" w:rsidP="00E138E0">
            <w:pPr>
              <w:rPr>
                <w:rFonts w:ascii="Arial" w:hAnsi="Arial" w:cs="Arial"/>
                <w:sz w:val="18"/>
                <w:szCs w:val="18"/>
              </w:rPr>
            </w:pPr>
          </w:p>
        </w:tc>
        <w:tc>
          <w:tcPr>
            <w:tcW w:w="829" w:type="pct"/>
          </w:tcPr>
          <w:p w14:paraId="4BFE3117" w14:textId="77777777" w:rsidR="00E138E0" w:rsidRPr="00E55C42" w:rsidRDefault="00E138E0" w:rsidP="00E138E0">
            <w:pPr>
              <w:rPr>
                <w:rFonts w:ascii="Arial" w:hAnsi="Arial" w:cs="Arial"/>
                <w:sz w:val="18"/>
                <w:szCs w:val="18"/>
              </w:rPr>
            </w:pPr>
          </w:p>
        </w:tc>
        <w:tc>
          <w:tcPr>
            <w:tcW w:w="368" w:type="pct"/>
          </w:tcPr>
          <w:p w14:paraId="71AE2A33" w14:textId="2928B559" w:rsidR="00E138E0" w:rsidRPr="00E55C42" w:rsidRDefault="00E138E0" w:rsidP="00E138E0">
            <w:pPr>
              <w:rPr>
                <w:rFonts w:ascii="Arial" w:hAnsi="Arial" w:cs="Arial"/>
                <w:sz w:val="18"/>
                <w:szCs w:val="18"/>
              </w:rPr>
            </w:pPr>
            <w:r w:rsidRPr="00E55C42">
              <w:rPr>
                <w:rFonts w:ascii="Arial" w:hAnsi="Arial" w:cs="Arial"/>
                <w:sz w:val="18"/>
                <w:szCs w:val="18"/>
              </w:rPr>
              <w:t>7.4.3.6</w:t>
            </w:r>
          </w:p>
        </w:tc>
        <w:tc>
          <w:tcPr>
            <w:tcW w:w="692" w:type="pct"/>
          </w:tcPr>
          <w:p w14:paraId="4195E77B" w14:textId="2EEFE260" w:rsidR="00E138E0" w:rsidRPr="00E55C42" w:rsidRDefault="00E138E0" w:rsidP="00E138E0">
            <w:pPr>
              <w:rPr>
                <w:rFonts w:ascii="Arial" w:hAnsi="Arial" w:cs="Arial"/>
                <w:sz w:val="18"/>
                <w:szCs w:val="18"/>
              </w:rPr>
            </w:pPr>
            <w:r w:rsidRPr="00E55C42">
              <w:rPr>
                <w:rFonts w:ascii="Arial" w:hAnsi="Arial" w:cs="Arial"/>
                <w:sz w:val="18"/>
                <w:szCs w:val="18"/>
              </w:rPr>
              <w:t>PT reports</w:t>
            </w:r>
          </w:p>
        </w:tc>
        <w:tc>
          <w:tcPr>
            <w:tcW w:w="645" w:type="pct"/>
          </w:tcPr>
          <w:p w14:paraId="2EDE2463" w14:textId="7E930C09" w:rsidR="00E138E0" w:rsidRPr="00E55C42" w:rsidRDefault="00E138E0" w:rsidP="00E138E0">
            <w:pPr>
              <w:rPr>
                <w:rFonts w:ascii="Arial" w:hAnsi="Arial" w:cs="Arial"/>
                <w:sz w:val="18"/>
                <w:szCs w:val="18"/>
              </w:rPr>
            </w:pPr>
            <w:r w:rsidRPr="00E55C42">
              <w:rPr>
                <w:rFonts w:ascii="Arial" w:hAnsi="Arial" w:cs="Arial"/>
                <w:sz w:val="18"/>
                <w:szCs w:val="18"/>
              </w:rPr>
              <w:t>New</w:t>
            </w:r>
          </w:p>
        </w:tc>
        <w:tc>
          <w:tcPr>
            <w:tcW w:w="920" w:type="pct"/>
          </w:tcPr>
          <w:p w14:paraId="1B26C77A" w14:textId="77777777" w:rsidR="00E138E0" w:rsidRPr="00E55C42" w:rsidRDefault="00E138E0" w:rsidP="00E138E0">
            <w:pPr>
              <w:rPr>
                <w:rFonts w:ascii="Arial" w:hAnsi="Arial" w:cs="Arial"/>
                <w:sz w:val="18"/>
                <w:szCs w:val="18"/>
              </w:rPr>
            </w:pPr>
          </w:p>
        </w:tc>
        <w:tc>
          <w:tcPr>
            <w:tcW w:w="1225" w:type="pct"/>
          </w:tcPr>
          <w:p w14:paraId="39BF612C" w14:textId="77777777" w:rsidR="00E138E0" w:rsidRPr="00E55C42" w:rsidRDefault="00E138E0" w:rsidP="00E138E0">
            <w:pPr>
              <w:rPr>
                <w:rFonts w:ascii="Arial" w:hAnsi="Arial" w:cs="Arial"/>
                <w:sz w:val="18"/>
                <w:szCs w:val="18"/>
              </w:rPr>
            </w:pPr>
          </w:p>
        </w:tc>
      </w:tr>
      <w:tr w:rsidR="00E138E0" w:rsidRPr="00E55C42" w14:paraId="4B9EEDC9" w14:textId="77777777" w:rsidTr="007436EB">
        <w:tc>
          <w:tcPr>
            <w:tcW w:w="321" w:type="pct"/>
            <w:shd w:val="clear" w:color="auto" w:fill="D9D9D9" w:themeFill="background1" w:themeFillShade="D9"/>
          </w:tcPr>
          <w:p w14:paraId="534D588F" w14:textId="118BEA23" w:rsidR="00E138E0" w:rsidRPr="00E55C42" w:rsidRDefault="00E138E0" w:rsidP="00E138E0">
            <w:pPr>
              <w:rPr>
                <w:rFonts w:ascii="Arial" w:hAnsi="Arial" w:cs="Arial"/>
                <w:b/>
                <w:bCs/>
                <w:sz w:val="18"/>
                <w:szCs w:val="18"/>
              </w:rPr>
            </w:pPr>
            <w:r w:rsidRPr="00E55C42">
              <w:rPr>
                <w:rFonts w:ascii="Arial" w:hAnsi="Arial" w:cs="Arial"/>
                <w:b/>
                <w:bCs/>
                <w:sz w:val="18"/>
                <w:szCs w:val="18"/>
              </w:rPr>
              <w:t>4.9</w:t>
            </w:r>
          </w:p>
        </w:tc>
        <w:tc>
          <w:tcPr>
            <w:tcW w:w="4679" w:type="pct"/>
            <w:gridSpan w:val="6"/>
            <w:shd w:val="clear" w:color="auto" w:fill="D9D9D9" w:themeFill="background1" w:themeFillShade="D9"/>
          </w:tcPr>
          <w:p w14:paraId="3C20A677" w14:textId="68140341" w:rsidR="00E138E0" w:rsidRPr="00E55C42" w:rsidRDefault="00E138E0" w:rsidP="00E138E0">
            <w:pPr>
              <w:rPr>
                <w:rFonts w:ascii="Arial" w:hAnsi="Arial" w:cs="Arial"/>
                <w:b/>
                <w:bCs/>
                <w:sz w:val="18"/>
                <w:szCs w:val="18"/>
              </w:rPr>
            </w:pPr>
            <w:r w:rsidRPr="00E55C42">
              <w:rPr>
                <w:rFonts w:ascii="Arial" w:hAnsi="Arial" w:cs="Arial"/>
                <w:b/>
                <w:bCs/>
                <w:sz w:val="18"/>
                <w:szCs w:val="18"/>
              </w:rPr>
              <w:t>Communication with participants</w:t>
            </w:r>
          </w:p>
        </w:tc>
      </w:tr>
      <w:tr w:rsidR="00E138E0" w:rsidRPr="00E55C42" w14:paraId="61C9FDFC" w14:textId="77777777" w:rsidTr="009D6246">
        <w:tc>
          <w:tcPr>
            <w:tcW w:w="321" w:type="pct"/>
          </w:tcPr>
          <w:p w14:paraId="2B150798" w14:textId="107D4CE2" w:rsidR="00E138E0" w:rsidRPr="00E55C42" w:rsidRDefault="00E138E0" w:rsidP="00E138E0">
            <w:pPr>
              <w:rPr>
                <w:rFonts w:ascii="Arial" w:hAnsi="Arial" w:cs="Arial"/>
                <w:sz w:val="18"/>
                <w:szCs w:val="18"/>
              </w:rPr>
            </w:pPr>
            <w:r w:rsidRPr="00E55C42">
              <w:rPr>
                <w:rFonts w:ascii="Arial" w:hAnsi="Arial" w:cs="Arial"/>
                <w:sz w:val="18"/>
                <w:szCs w:val="18"/>
              </w:rPr>
              <w:t>4.9.1</w:t>
            </w:r>
          </w:p>
        </w:tc>
        <w:tc>
          <w:tcPr>
            <w:tcW w:w="829" w:type="pct"/>
          </w:tcPr>
          <w:p w14:paraId="60D1284F" w14:textId="77777777" w:rsidR="00E138E0" w:rsidRPr="00E55C42" w:rsidRDefault="00E138E0" w:rsidP="00E138E0">
            <w:pPr>
              <w:rPr>
                <w:rFonts w:ascii="Arial" w:hAnsi="Arial" w:cs="Arial"/>
                <w:sz w:val="18"/>
                <w:szCs w:val="18"/>
              </w:rPr>
            </w:pPr>
          </w:p>
        </w:tc>
        <w:tc>
          <w:tcPr>
            <w:tcW w:w="368" w:type="pct"/>
          </w:tcPr>
          <w:p w14:paraId="53045396" w14:textId="5681E65D" w:rsidR="00E138E0" w:rsidRPr="00E55C42" w:rsidRDefault="00E138E0" w:rsidP="00E138E0">
            <w:pPr>
              <w:rPr>
                <w:rFonts w:ascii="Arial" w:hAnsi="Arial" w:cs="Arial"/>
                <w:sz w:val="18"/>
                <w:szCs w:val="18"/>
              </w:rPr>
            </w:pPr>
            <w:r w:rsidRPr="00E55C42">
              <w:rPr>
                <w:rFonts w:ascii="Arial" w:hAnsi="Arial" w:cs="Arial"/>
                <w:sz w:val="18"/>
                <w:szCs w:val="18"/>
              </w:rPr>
              <w:t>7.1.2.1</w:t>
            </w:r>
          </w:p>
        </w:tc>
        <w:tc>
          <w:tcPr>
            <w:tcW w:w="692" w:type="pct"/>
          </w:tcPr>
          <w:p w14:paraId="6807891E" w14:textId="185B3880" w:rsidR="00E138E0" w:rsidRPr="00E55C42" w:rsidRDefault="00E138E0" w:rsidP="00E138E0">
            <w:pPr>
              <w:rPr>
                <w:rFonts w:ascii="Arial" w:hAnsi="Arial" w:cs="Arial"/>
                <w:sz w:val="18"/>
                <w:szCs w:val="18"/>
              </w:rPr>
            </w:pPr>
            <w:r w:rsidRPr="00E55C42">
              <w:rPr>
                <w:rFonts w:ascii="Arial" w:hAnsi="Arial" w:cs="Arial"/>
                <w:sz w:val="18"/>
                <w:szCs w:val="18"/>
              </w:rPr>
              <w:t>PT scheme communication</w:t>
            </w:r>
          </w:p>
        </w:tc>
        <w:tc>
          <w:tcPr>
            <w:tcW w:w="645" w:type="pct"/>
          </w:tcPr>
          <w:p w14:paraId="042425C2" w14:textId="16BF8D10"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79C93F7E" w14:textId="77777777" w:rsidR="00E138E0" w:rsidRPr="00E55C42" w:rsidRDefault="00E138E0" w:rsidP="00E138E0">
            <w:pPr>
              <w:rPr>
                <w:rFonts w:ascii="Arial" w:hAnsi="Arial" w:cs="Arial"/>
                <w:sz w:val="18"/>
                <w:szCs w:val="18"/>
              </w:rPr>
            </w:pPr>
          </w:p>
        </w:tc>
        <w:tc>
          <w:tcPr>
            <w:tcW w:w="1225" w:type="pct"/>
          </w:tcPr>
          <w:p w14:paraId="3895B192" w14:textId="77777777" w:rsidR="00E138E0" w:rsidRPr="00E55C42" w:rsidRDefault="00E138E0" w:rsidP="00E138E0">
            <w:pPr>
              <w:rPr>
                <w:rFonts w:ascii="Arial" w:hAnsi="Arial" w:cs="Arial"/>
                <w:sz w:val="18"/>
                <w:szCs w:val="18"/>
              </w:rPr>
            </w:pPr>
          </w:p>
        </w:tc>
      </w:tr>
      <w:tr w:rsidR="00E138E0" w:rsidRPr="00E55C42" w14:paraId="545E63D1" w14:textId="77777777" w:rsidTr="009D6246">
        <w:tc>
          <w:tcPr>
            <w:tcW w:w="321" w:type="pct"/>
          </w:tcPr>
          <w:p w14:paraId="1D21A57C" w14:textId="14E17B1A" w:rsidR="00E138E0" w:rsidRPr="00E55C42" w:rsidRDefault="00E138E0" w:rsidP="00E138E0">
            <w:pPr>
              <w:rPr>
                <w:rFonts w:ascii="Arial" w:hAnsi="Arial" w:cs="Arial"/>
                <w:sz w:val="18"/>
                <w:szCs w:val="18"/>
              </w:rPr>
            </w:pPr>
            <w:r w:rsidRPr="00E55C42">
              <w:rPr>
                <w:rFonts w:ascii="Arial" w:hAnsi="Arial" w:cs="Arial"/>
                <w:sz w:val="18"/>
                <w:szCs w:val="18"/>
              </w:rPr>
              <w:t>4.9.2</w:t>
            </w:r>
          </w:p>
        </w:tc>
        <w:tc>
          <w:tcPr>
            <w:tcW w:w="829" w:type="pct"/>
          </w:tcPr>
          <w:p w14:paraId="2ED63FF8" w14:textId="77777777" w:rsidR="00E138E0" w:rsidRPr="00E55C42" w:rsidRDefault="00E138E0" w:rsidP="00E138E0">
            <w:pPr>
              <w:rPr>
                <w:rFonts w:ascii="Arial" w:hAnsi="Arial" w:cs="Arial"/>
                <w:sz w:val="18"/>
                <w:szCs w:val="18"/>
              </w:rPr>
            </w:pPr>
          </w:p>
        </w:tc>
        <w:tc>
          <w:tcPr>
            <w:tcW w:w="368" w:type="pct"/>
          </w:tcPr>
          <w:p w14:paraId="6C60D03A" w14:textId="663047B6" w:rsidR="00E138E0" w:rsidRPr="00E55C42" w:rsidRDefault="00E138E0" w:rsidP="00E138E0">
            <w:pPr>
              <w:rPr>
                <w:rFonts w:ascii="Arial" w:hAnsi="Arial" w:cs="Arial"/>
                <w:sz w:val="18"/>
                <w:szCs w:val="18"/>
              </w:rPr>
            </w:pPr>
            <w:r w:rsidRPr="00E55C42">
              <w:rPr>
                <w:rFonts w:ascii="Arial" w:hAnsi="Arial" w:cs="Arial"/>
                <w:sz w:val="18"/>
                <w:szCs w:val="18"/>
              </w:rPr>
              <w:t>7.1.2.2</w:t>
            </w:r>
          </w:p>
        </w:tc>
        <w:tc>
          <w:tcPr>
            <w:tcW w:w="692" w:type="pct"/>
          </w:tcPr>
          <w:p w14:paraId="592137AE" w14:textId="62016FC9" w:rsidR="00E138E0" w:rsidRPr="00E55C42" w:rsidRDefault="00E138E0" w:rsidP="00E138E0">
            <w:pPr>
              <w:rPr>
                <w:rFonts w:ascii="Arial" w:hAnsi="Arial" w:cs="Arial"/>
                <w:sz w:val="18"/>
                <w:szCs w:val="18"/>
              </w:rPr>
            </w:pPr>
            <w:r w:rsidRPr="00E55C42">
              <w:rPr>
                <w:rFonts w:ascii="Arial" w:hAnsi="Arial" w:cs="Arial"/>
                <w:sz w:val="18"/>
                <w:szCs w:val="18"/>
              </w:rPr>
              <w:t>PT scheme communication</w:t>
            </w:r>
          </w:p>
        </w:tc>
        <w:tc>
          <w:tcPr>
            <w:tcW w:w="645" w:type="pct"/>
          </w:tcPr>
          <w:p w14:paraId="6A61FCBA" w14:textId="6C2A6FD2"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4C2968B3" w14:textId="77777777" w:rsidR="00E138E0" w:rsidRPr="00E55C42" w:rsidRDefault="00E138E0" w:rsidP="00E138E0">
            <w:pPr>
              <w:rPr>
                <w:rFonts w:ascii="Arial" w:hAnsi="Arial" w:cs="Arial"/>
                <w:sz w:val="18"/>
                <w:szCs w:val="18"/>
              </w:rPr>
            </w:pPr>
          </w:p>
        </w:tc>
        <w:tc>
          <w:tcPr>
            <w:tcW w:w="1225" w:type="pct"/>
          </w:tcPr>
          <w:p w14:paraId="6BA281E7" w14:textId="77777777" w:rsidR="00E138E0" w:rsidRPr="00E55C42" w:rsidRDefault="00E138E0" w:rsidP="00E138E0">
            <w:pPr>
              <w:rPr>
                <w:rFonts w:ascii="Arial" w:hAnsi="Arial" w:cs="Arial"/>
                <w:sz w:val="18"/>
                <w:szCs w:val="18"/>
              </w:rPr>
            </w:pPr>
          </w:p>
        </w:tc>
      </w:tr>
      <w:tr w:rsidR="00E138E0" w:rsidRPr="00E55C42" w14:paraId="2B49EF8A" w14:textId="77777777" w:rsidTr="009D6246">
        <w:tc>
          <w:tcPr>
            <w:tcW w:w="321" w:type="pct"/>
          </w:tcPr>
          <w:p w14:paraId="44282E27" w14:textId="0ACAC173" w:rsidR="00E138E0" w:rsidRPr="00E55C42" w:rsidRDefault="00E138E0" w:rsidP="00E138E0">
            <w:pPr>
              <w:rPr>
                <w:rFonts w:ascii="Arial" w:hAnsi="Arial" w:cs="Arial"/>
                <w:sz w:val="18"/>
                <w:szCs w:val="18"/>
              </w:rPr>
            </w:pPr>
            <w:r w:rsidRPr="00E55C42">
              <w:rPr>
                <w:rFonts w:ascii="Arial" w:hAnsi="Arial" w:cs="Arial"/>
                <w:sz w:val="18"/>
                <w:szCs w:val="18"/>
              </w:rPr>
              <w:t>4.9.3</w:t>
            </w:r>
          </w:p>
        </w:tc>
        <w:tc>
          <w:tcPr>
            <w:tcW w:w="829" w:type="pct"/>
          </w:tcPr>
          <w:p w14:paraId="547F7737" w14:textId="77777777" w:rsidR="00E138E0" w:rsidRPr="00E55C42" w:rsidRDefault="00E138E0" w:rsidP="00E138E0">
            <w:pPr>
              <w:rPr>
                <w:rFonts w:ascii="Arial" w:hAnsi="Arial" w:cs="Arial"/>
                <w:sz w:val="18"/>
                <w:szCs w:val="18"/>
              </w:rPr>
            </w:pPr>
          </w:p>
        </w:tc>
        <w:tc>
          <w:tcPr>
            <w:tcW w:w="368" w:type="pct"/>
          </w:tcPr>
          <w:p w14:paraId="390D6C25" w14:textId="055145E4" w:rsidR="00E138E0" w:rsidRPr="00E55C42" w:rsidRDefault="00E138E0" w:rsidP="00E138E0">
            <w:pPr>
              <w:rPr>
                <w:rFonts w:ascii="Arial" w:hAnsi="Arial" w:cs="Arial"/>
                <w:sz w:val="18"/>
                <w:szCs w:val="18"/>
              </w:rPr>
            </w:pPr>
            <w:r w:rsidRPr="00E55C42">
              <w:rPr>
                <w:rFonts w:ascii="Arial" w:hAnsi="Arial" w:cs="Arial"/>
                <w:sz w:val="18"/>
                <w:szCs w:val="18"/>
              </w:rPr>
              <w:t>7.7.1</w:t>
            </w:r>
          </w:p>
        </w:tc>
        <w:tc>
          <w:tcPr>
            <w:tcW w:w="692" w:type="pct"/>
          </w:tcPr>
          <w:p w14:paraId="52FAA83F" w14:textId="29AAFC5E" w:rsidR="00E138E0" w:rsidRPr="00E55C42" w:rsidRDefault="00E138E0" w:rsidP="00E138E0">
            <w:pPr>
              <w:rPr>
                <w:rFonts w:ascii="Arial" w:hAnsi="Arial" w:cs="Arial"/>
                <w:sz w:val="18"/>
                <w:szCs w:val="18"/>
              </w:rPr>
            </w:pPr>
            <w:r w:rsidRPr="00E55C42">
              <w:rPr>
                <w:rFonts w:ascii="Arial" w:hAnsi="Arial" w:cs="Arial"/>
                <w:sz w:val="18"/>
                <w:szCs w:val="18"/>
              </w:rPr>
              <w:t>Handling of appeals</w:t>
            </w:r>
          </w:p>
        </w:tc>
        <w:tc>
          <w:tcPr>
            <w:tcW w:w="645" w:type="pct"/>
          </w:tcPr>
          <w:p w14:paraId="75156CCC" w14:textId="67351372"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51FBCE3C" w14:textId="77777777" w:rsidR="00E138E0" w:rsidRPr="00E55C42" w:rsidRDefault="00E138E0" w:rsidP="00E138E0">
            <w:pPr>
              <w:rPr>
                <w:rFonts w:ascii="Arial" w:hAnsi="Arial" w:cs="Arial"/>
                <w:sz w:val="18"/>
                <w:szCs w:val="18"/>
              </w:rPr>
            </w:pPr>
          </w:p>
        </w:tc>
        <w:tc>
          <w:tcPr>
            <w:tcW w:w="1225" w:type="pct"/>
          </w:tcPr>
          <w:p w14:paraId="4423C503" w14:textId="77777777" w:rsidR="00E138E0" w:rsidRPr="00E55C42" w:rsidRDefault="00E138E0" w:rsidP="00E138E0">
            <w:pPr>
              <w:rPr>
                <w:rFonts w:ascii="Arial" w:hAnsi="Arial" w:cs="Arial"/>
                <w:sz w:val="18"/>
                <w:szCs w:val="18"/>
              </w:rPr>
            </w:pPr>
          </w:p>
        </w:tc>
      </w:tr>
      <w:tr w:rsidR="00E138E0" w:rsidRPr="00E55C42" w14:paraId="40A98796" w14:textId="77777777" w:rsidTr="009D6246">
        <w:tc>
          <w:tcPr>
            <w:tcW w:w="321" w:type="pct"/>
          </w:tcPr>
          <w:p w14:paraId="4C67B0FB" w14:textId="77777777" w:rsidR="00E138E0" w:rsidRPr="00E55C42" w:rsidRDefault="00E138E0" w:rsidP="00E138E0">
            <w:pPr>
              <w:rPr>
                <w:rFonts w:ascii="Arial" w:hAnsi="Arial" w:cs="Arial"/>
                <w:sz w:val="18"/>
                <w:szCs w:val="18"/>
              </w:rPr>
            </w:pPr>
          </w:p>
        </w:tc>
        <w:tc>
          <w:tcPr>
            <w:tcW w:w="829" w:type="pct"/>
          </w:tcPr>
          <w:p w14:paraId="40FD6EAA" w14:textId="77777777" w:rsidR="00E138E0" w:rsidRPr="00E55C42" w:rsidRDefault="00E138E0" w:rsidP="00E138E0">
            <w:pPr>
              <w:rPr>
                <w:rFonts w:ascii="Arial" w:hAnsi="Arial" w:cs="Arial"/>
                <w:sz w:val="18"/>
                <w:szCs w:val="18"/>
              </w:rPr>
            </w:pPr>
          </w:p>
        </w:tc>
        <w:tc>
          <w:tcPr>
            <w:tcW w:w="368" w:type="pct"/>
          </w:tcPr>
          <w:p w14:paraId="558B55A9" w14:textId="62C3AF94" w:rsidR="00E138E0" w:rsidRPr="00E55C42" w:rsidRDefault="00E138E0" w:rsidP="00E138E0">
            <w:pPr>
              <w:rPr>
                <w:rFonts w:ascii="Arial" w:hAnsi="Arial" w:cs="Arial"/>
                <w:sz w:val="18"/>
                <w:szCs w:val="18"/>
              </w:rPr>
            </w:pPr>
            <w:r w:rsidRPr="00E55C42">
              <w:rPr>
                <w:rFonts w:ascii="Arial" w:hAnsi="Arial" w:cs="Arial"/>
                <w:sz w:val="18"/>
                <w:szCs w:val="18"/>
              </w:rPr>
              <w:t>7.7.2</w:t>
            </w:r>
          </w:p>
        </w:tc>
        <w:tc>
          <w:tcPr>
            <w:tcW w:w="692" w:type="pct"/>
          </w:tcPr>
          <w:p w14:paraId="5D620F6E" w14:textId="62663782" w:rsidR="00E138E0" w:rsidRPr="00E55C42" w:rsidRDefault="00E138E0" w:rsidP="00E138E0">
            <w:pPr>
              <w:rPr>
                <w:rFonts w:ascii="Arial" w:hAnsi="Arial" w:cs="Arial"/>
                <w:sz w:val="18"/>
                <w:szCs w:val="18"/>
              </w:rPr>
            </w:pPr>
            <w:r w:rsidRPr="00E55C42">
              <w:rPr>
                <w:rFonts w:ascii="Arial" w:hAnsi="Arial" w:cs="Arial"/>
                <w:sz w:val="18"/>
                <w:szCs w:val="18"/>
              </w:rPr>
              <w:t>Handling of appeals</w:t>
            </w:r>
          </w:p>
        </w:tc>
        <w:tc>
          <w:tcPr>
            <w:tcW w:w="645" w:type="pct"/>
          </w:tcPr>
          <w:p w14:paraId="15F6E367" w14:textId="066C6C18"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3B7EA43C" w14:textId="77777777" w:rsidR="00E138E0" w:rsidRPr="00E55C42" w:rsidRDefault="00E138E0" w:rsidP="00E138E0">
            <w:pPr>
              <w:rPr>
                <w:rFonts w:ascii="Arial" w:hAnsi="Arial" w:cs="Arial"/>
                <w:sz w:val="18"/>
                <w:szCs w:val="18"/>
              </w:rPr>
            </w:pPr>
          </w:p>
        </w:tc>
        <w:tc>
          <w:tcPr>
            <w:tcW w:w="1225" w:type="pct"/>
          </w:tcPr>
          <w:p w14:paraId="046F6605" w14:textId="77777777" w:rsidR="00E138E0" w:rsidRPr="00E55C42" w:rsidRDefault="00E138E0" w:rsidP="00E138E0">
            <w:pPr>
              <w:rPr>
                <w:rFonts w:ascii="Arial" w:hAnsi="Arial" w:cs="Arial"/>
                <w:sz w:val="18"/>
                <w:szCs w:val="18"/>
              </w:rPr>
            </w:pPr>
          </w:p>
        </w:tc>
      </w:tr>
      <w:tr w:rsidR="00E138E0" w:rsidRPr="00E55C42" w14:paraId="586379BD" w14:textId="77777777" w:rsidTr="009D6246">
        <w:tc>
          <w:tcPr>
            <w:tcW w:w="321" w:type="pct"/>
          </w:tcPr>
          <w:p w14:paraId="4E7746BE" w14:textId="327C4B6F" w:rsidR="00E138E0" w:rsidRPr="00E55C42" w:rsidRDefault="00E138E0" w:rsidP="00E138E0">
            <w:pPr>
              <w:rPr>
                <w:rFonts w:ascii="Arial" w:hAnsi="Arial" w:cs="Arial"/>
                <w:sz w:val="18"/>
                <w:szCs w:val="18"/>
              </w:rPr>
            </w:pPr>
            <w:r w:rsidRPr="00E55C42">
              <w:rPr>
                <w:rFonts w:ascii="Arial" w:hAnsi="Arial" w:cs="Arial"/>
                <w:sz w:val="18"/>
                <w:szCs w:val="18"/>
              </w:rPr>
              <w:t>4.9.4</w:t>
            </w:r>
          </w:p>
        </w:tc>
        <w:tc>
          <w:tcPr>
            <w:tcW w:w="829" w:type="pct"/>
          </w:tcPr>
          <w:p w14:paraId="50E1B70C" w14:textId="77777777" w:rsidR="00E138E0" w:rsidRPr="00E55C42" w:rsidRDefault="00E138E0" w:rsidP="00E138E0">
            <w:pPr>
              <w:rPr>
                <w:rFonts w:ascii="Arial" w:hAnsi="Arial" w:cs="Arial"/>
                <w:sz w:val="18"/>
                <w:szCs w:val="18"/>
              </w:rPr>
            </w:pPr>
          </w:p>
        </w:tc>
        <w:tc>
          <w:tcPr>
            <w:tcW w:w="368" w:type="pct"/>
          </w:tcPr>
          <w:p w14:paraId="7E3820E5" w14:textId="37EE9F0B" w:rsidR="00E138E0" w:rsidRPr="00E55C42" w:rsidRDefault="00E138E0" w:rsidP="00E138E0">
            <w:pPr>
              <w:rPr>
                <w:rFonts w:ascii="Arial" w:hAnsi="Arial" w:cs="Arial"/>
                <w:sz w:val="18"/>
                <w:szCs w:val="18"/>
              </w:rPr>
            </w:pPr>
            <w:r w:rsidRPr="00E55C42">
              <w:rPr>
                <w:rFonts w:ascii="Arial" w:hAnsi="Arial" w:cs="Arial"/>
                <w:sz w:val="18"/>
                <w:szCs w:val="18"/>
              </w:rPr>
              <w:t>7.1.2.3</w:t>
            </w:r>
          </w:p>
        </w:tc>
        <w:tc>
          <w:tcPr>
            <w:tcW w:w="692" w:type="pct"/>
          </w:tcPr>
          <w:p w14:paraId="4A52F3B7" w14:textId="0EB7C52C" w:rsidR="00E138E0" w:rsidRPr="00E55C42" w:rsidRDefault="00E138E0" w:rsidP="00E138E0">
            <w:pPr>
              <w:rPr>
                <w:rFonts w:ascii="Arial" w:hAnsi="Arial" w:cs="Arial"/>
                <w:sz w:val="18"/>
                <w:szCs w:val="18"/>
              </w:rPr>
            </w:pPr>
            <w:r w:rsidRPr="00E55C42">
              <w:rPr>
                <w:rFonts w:ascii="Arial" w:hAnsi="Arial" w:cs="Arial"/>
                <w:sz w:val="18"/>
                <w:szCs w:val="18"/>
              </w:rPr>
              <w:t xml:space="preserve">PT scheme </w:t>
            </w:r>
            <w:r w:rsidRPr="00E55C42">
              <w:rPr>
                <w:rFonts w:ascii="Arial" w:hAnsi="Arial" w:cs="Arial"/>
                <w:sz w:val="18"/>
                <w:szCs w:val="18"/>
              </w:rPr>
              <w:lastRenderedPageBreak/>
              <w:t>communication</w:t>
            </w:r>
          </w:p>
        </w:tc>
        <w:tc>
          <w:tcPr>
            <w:tcW w:w="645" w:type="pct"/>
          </w:tcPr>
          <w:p w14:paraId="6B5C9D80" w14:textId="3B13F483" w:rsidR="00E138E0" w:rsidRPr="00E55C42" w:rsidRDefault="00E138E0" w:rsidP="00E138E0">
            <w:pPr>
              <w:rPr>
                <w:rFonts w:ascii="Arial" w:hAnsi="Arial" w:cs="Arial"/>
                <w:sz w:val="18"/>
                <w:szCs w:val="18"/>
              </w:rPr>
            </w:pPr>
            <w:r w:rsidRPr="00E55C42">
              <w:rPr>
                <w:rFonts w:ascii="Arial" w:hAnsi="Arial" w:cs="Arial"/>
                <w:sz w:val="18"/>
                <w:szCs w:val="18"/>
              </w:rPr>
              <w:lastRenderedPageBreak/>
              <w:t>Structural/minor</w:t>
            </w:r>
          </w:p>
        </w:tc>
        <w:tc>
          <w:tcPr>
            <w:tcW w:w="920" w:type="pct"/>
          </w:tcPr>
          <w:p w14:paraId="5B133886" w14:textId="77777777" w:rsidR="00E138E0" w:rsidRPr="00E55C42" w:rsidRDefault="00E138E0" w:rsidP="00E138E0">
            <w:pPr>
              <w:rPr>
                <w:rFonts w:ascii="Arial" w:hAnsi="Arial" w:cs="Arial"/>
                <w:sz w:val="18"/>
                <w:szCs w:val="18"/>
              </w:rPr>
            </w:pPr>
          </w:p>
        </w:tc>
        <w:tc>
          <w:tcPr>
            <w:tcW w:w="1225" w:type="pct"/>
          </w:tcPr>
          <w:p w14:paraId="0B6C64CB" w14:textId="77777777" w:rsidR="00E138E0" w:rsidRPr="00E55C42" w:rsidRDefault="00E138E0" w:rsidP="00E138E0">
            <w:pPr>
              <w:rPr>
                <w:rFonts w:ascii="Arial" w:hAnsi="Arial" w:cs="Arial"/>
                <w:sz w:val="18"/>
                <w:szCs w:val="18"/>
              </w:rPr>
            </w:pPr>
          </w:p>
        </w:tc>
      </w:tr>
      <w:tr w:rsidR="00E138E0" w:rsidRPr="00E55C42" w14:paraId="2B316BAF" w14:textId="77777777" w:rsidTr="009D6246">
        <w:tc>
          <w:tcPr>
            <w:tcW w:w="321" w:type="pct"/>
          </w:tcPr>
          <w:p w14:paraId="7B423820" w14:textId="2EE545ED" w:rsidR="00E138E0" w:rsidRPr="00E55C42" w:rsidRDefault="00E138E0" w:rsidP="00E138E0">
            <w:pPr>
              <w:rPr>
                <w:rFonts w:ascii="Arial" w:hAnsi="Arial" w:cs="Arial"/>
                <w:sz w:val="18"/>
                <w:szCs w:val="18"/>
              </w:rPr>
            </w:pPr>
            <w:r w:rsidRPr="00E55C42">
              <w:rPr>
                <w:rFonts w:ascii="Arial" w:hAnsi="Arial" w:cs="Arial"/>
                <w:sz w:val="18"/>
                <w:szCs w:val="18"/>
              </w:rPr>
              <w:t>4.9.5</w:t>
            </w:r>
          </w:p>
        </w:tc>
        <w:tc>
          <w:tcPr>
            <w:tcW w:w="829" w:type="pct"/>
          </w:tcPr>
          <w:p w14:paraId="3670161E" w14:textId="77777777" w:rsidR="00E138E0" w:rsidRPr="00E55C42" w:rsidRDefault="00E138E0" w:rsidP="00E138E0">
            <w:pPr>
              <w:rPr>
                <w:rFonts w:ascii="Arial" w:hAnsi="Arial" w:cs="Arial"/>
                <w:sz w:val="18"/>
                <w:szCs w:val="18"/>
              </w:rPr>
            </w:pPr>
          </w:p>
        </w:tc>
        <w:tc>
          <w:tcPr>
            <w:tcW w:w="368" w:type="pct"/>
          </w:tcPr>
          <w:p w14:paraId="050D455C" w14:textId="168DE89C" w:rsidR="00E138E0" w:rsidRPr="00E55C42" w:rsidRDefault="00E138E0" w:rsidP="00E138E0">
            <w:pPr>
              <w:rPr>
                <w:rFonts w:ascii="Arial" w:hAnsi="Arial" w:cs="Arial"/>
                <w:sz w:val="18"/>
                <w:szCs w:val="18"/>
              </w:rPr>
            </w:pPr>
            <w:r w:rsidRPr="00E55C42">
              <w:rPr>
                <w:rFonts w:ascii="Arial" w:hAnsi="Arial" w:cs="Arial"/>
                <w:sz w:val="18"/>
                <w:szCs w:val="18"/>
              </w:rPr>
              <w:t>7.4.3.7</w:t>
            </w:r>
          </w:p>
        </w:tc>
        <w:tc>
          <w:tcPr>
            <w:tcW w:w="692" w:type="pct"/>
          </w:tcPr>
          <w:p w14:paraId="692A8055" w14:textId="3E3E7A5D" w:rsidR="00E138E0" w:rsidRPr="00E55C42" w:rsidRDefault="00E138E0" w:rsidP="00E138E0">
            <w:pPr>
              <w:rPr>
                <w:rFonts w:ascii="Arial" w:hAnsi="Arial" w:cs="Arial"/>
                <w:sz w:val="18"/>
                <w:szCs w:val="18"/>
              </w:rPr>
            </w:pPr>
            <w:r w:rsidRPr="00E55C42">
              <w:rPr>
                <w:rFonts w:ascii="Arial" w:hAnsi="Arial" w:cs="Arial"/>
                <w:sz w:val="18"/>
                <w:szCs w:val="18"/>
              </w:rPr>
              <w:t>PT reports</w:t>
            </w:r>
          </w:p>
        </w:tc>
        <w:tc>
          <w:tcPr>
            <w:tcW w:w="645" w:type="pct"/>
          </w:tcPr>
          <w:p w14:paraId="1E8A39A3" w14:textId="7DE92968"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37D1E640" w14:textId="77777777" w:rsidR="00E138E0" w:rsidRPr="00E55C42" w:rsidRDefault="00E138E0" w:rsidP="00E138E0">
            <w:pPr>
              <w:rPr>
                <w:rFonts w:ascii="Arial" w:hAnsi="Arial" w:cs="Arial"/>
                <w:sz w:val="18"/>
                <w:szCs w:val="18"/>
              </w:rPr>
            </w:pPr>
          </w:p>
        </w:tc>
        <w:tc>
          <w:tcPr>
            <w:tcW w:w="1225" w:type="pct"/>
          </w:tcPr>
          <w:p w14:paraId="0A7AFC65" w14:textId="77777777" w:rsidR="00E138E0" w:rsidRPr="00E55C42" w:rsidRDefault="00E138E0" w:rsidP="00E138E0">
            <w:pPr>
              <w:rPr>
                <w:rFonts w:ascii="Arial" w:hAnsi="Arial" w:cs="Arial"/>
                <w:sz w:val="18"/>
                <w:szCs w:val="18"/>
              </w:rPr>
            </w:pPr>
          </w:p>
        </w:tc>
      </w:tr>
      <w:tr w:rsidR="00E138E0" w:rsidRPr="00E55C42" w14:paraId="552EEC4A" w14:textId="77777777" w:rsidTr="001468DF">
        <w:tc>
          <w:tcPr>
            <w:tcW w:w="321" w:type="pct"/>
            <w:shd w:val="clear" w:color="auto" w:fill="D9D9D9" w:themeFill="background1" w:themeFillShade="D9"/>
          </w:tcPr>
          <w:p w14:paraId="376893CC" w14:textId="08E91212" w:rsidR="00E138E0" w:rsidRPr="00E55C42" w:rsidRDefault="00E138E0" w:rsidP="00E138E0">
            <w:pPr>
              <w:rPr>
                <w:rFonts w:ascii="Arial" w:hAnsi="Arial" w:cs="Arial"/>
                <w:b/>
                <w:bCs/>
                <w:sz w:val="18"/>
                <w:szCs w:val="18"/>
              </w:rPr>
            </w:pPr>
            <w:r w:rsidRPr="00E55C42">
              <w:rPr>
                <w:rFonts w:ascii="Arial" w:hAnsi="Arial" w:cs="Arial"/>
                <w:b/>
                <w:bCs/>
                <w:sz w:val="18"/>
                <w:szCs w:val="18"/>
              </w:rPr>
              <w:t>4.10</w:t>
            </w:r>
          </w:p>
        </w:tc>
        <w:tc>
          <w:tcPr>
            <w:tcW w:w="4679" w:type="pct"/>
            <w:gridSpan w:val="6"/>
            <w:shd w:val="clear" w:color="auto" w:fill="D9D9D9" w:themeFill="background1" w:themeFillShade="D9"/>
          </w:tcPr>
          <w:p w14:paraId="382DEECC" w14:textId="7E82CD88" w:rsidR="00E138E0" w:rsidRPr="00E55C42" w:rsidRDefault="00E138E0" w:rsidP="00E138E0">
            <w:pPr>
              <w:rPr>
                <w:rFonts w:ascii="Arial" w:hAnsi="Arial" w:cs="Arial"/>
                <w:b/>
                <w:bCs/>
                <w:sz w:val="18"/>
                <w:szCs w:val="18"/>
              </w:rPr>
            </w:pPr>
            <w:r w:rsidRPr="00E55C42">
              <w:rPr>
                <w:rFonts w:ascii="Arial" w:hAnsi="Arial" w:cs="Arial"/>
                <w:b/>
                <w:bCs/>
                <w:sz w:val="18"/>
                <w:szCs w:val="18"/>
              </w:rPr>
              <w:t>Confidentiality</w:t>
            </w:r>
          </w:p>
        </w:tc>
      </w:tr>
      <w:tr w:rsidR="00E138E0" w:rsidRPr="00E55C42" w14:paraId="2BBDA64C" w14:textId="77777777" w:rsidTr="009D6246">
        <w:tc>
          <w:tcPr>
            <w:tcW w:w="321" w:type="pct"/>
          </w:tcPr>
          <w:p w14:paraId="042BA71B" w14:textId="571934B3" w:rsidR="00E138E0" w:rsidRPr="00E55C42" w:rsidRDefault="00E138E0" w:rsidP="00E138E0">
            <w:pPr>
              <w:rPr>
                <w:rFonts w:ascii="Arial" w:hAnsi="Arial" w:cs="Arial"/>
                <w:sz w:val="18"/>
                <w:szCs w:val="18"/>
              </w:rPr>
            </w:pPr>
            <w:r w:rsidRPr="00E55C42">
              <w:rPr>
                <w:rFonts w:ascii="Arial" w:hAnsi="Arial" w:cs="Arial"/>
                <w:sz w:val="18"/>
                <w:szCs w:val="18"/>
              </w:rPr>
              <w:t>4.10.1</w:t>
            </w:r>
          </w:p>
        </w:tc>
        <w:tc>
          <w:tcPr>
            <w:tcW w:w="829" w:type="pct"/>
          </w:tcPr>
          <w:p w14:paraId="19B67095" w14:textId="77777777" w:rsidR="00E138E0" w:rsidRPr="00E55C42" w:rsidRDefault="00E138E0" w:rsidP="00E138E0">
            <w:pPr>
              <w:rPr>
                <w:rFonts w:ascii="Arial" w:hAnsi="Arial" w:cs="Arial"/>
                <w:sz w:val="18"/>
                <w:szCs w:val="18"/>
              </w:rPr>
            </w:pPr>
          </w:p>
        </w:tc>
        <w:tc>
          <w:tcPr>
            <w:tcW w:w="368" w:type="pct"/>
          </w:tcPr>
          <w:p w14:paraId="0709B955" w14:textId="5546433E" w:rsidR="00E138E0" w:rsidRPr="00E55C42" w:rsidRDefault="00E138E0" w:rsidP="00E138E0">
            <w:pPr>
              <w:rPr>
                <w:rFonts w:ascii="Arial" w:hAnsi="Arial" w:cs="Arial"/>
                <w:sz w:val="18"/>
                <w:szCs w:val="18"/>
              </w:rPr>
            </w:pPr>
            <w:r w:rsidRPr="00E55C42">
              <w:rPr>
                <w:rFonts w:ascii="Arial" w:hAnsi="Arial" w:cs="Arial"/>
                <w:sz w:val="18"/>
                <w:szCs w:val="18"/>
              </w:rPr>
              <w:t>4.2.1</w:t>
            </w:r>
          </w:p>
        </w:tc>
        <w:tc>
          <w:tcPr>
            <w:tcW w:w="692" w:type="pct"/>
          </w:tcPr>
          <w:p w14:paraId="1B17A402" w14:textId="47E0F137" w:rsidR="00E138E0" w:rsidRPr="00E55C42" w:rsidRDefault="00E138E0" w:rsidP="00E138E0">
            <w:pPr>
              <w:rPr>
                <w:rFonts w:ascii="Arial" w:hAnsi="Arial" w:cs="Arial"/>
                <w:sz w:val="18"/>
                <w:szCs w:val="18"/>
              </w:rPr>
            </w:pPr>
            <w:r w:rsidRPr="00E55C42">
              <w:rPr>
                <w:rFonts w:ascii="Arial" w:hAnsi="Arial" w:cs="Arial"/>
                <w:sz w:val="18"/>
                <w:szCs w:val="18"/>
              </w:rPr>
              <w:t>Confidentiality</w:t>
            </w:r>
          </w:p>
        </w:tc>
        <w:tc>
          <w:tcPr>
            <w:tcW w:w="645" w:type="pct"/>
          </w:tcPr>
          <w:p w14:paraId="74FBA80E" w14:textId="574F4DEE" w:rsidR="00E138E0" w:rsidRPr="00E55C42" w:rsidRDefault="00E138E0" w:rsidP="00E138E0">
            <w:pPr>
              <w:rPr>
                <w:rFonts w:ascii="Arial" w:hAnsi="Arial" w:cs="Arial"/>
                <w:sz w:val="18"/>
                <w:szCs w:val="18"/>
              </w:rPr>
            </w:pPr>
            <w:r w:rsidRPr="00E55C42">
              <w:rPr>
                <w:rFonts w:ascii="Arial" w:hAnsi="Arial" w:cs="Arial"/>
                <w:sz w:val="18"/>
                <w:szCs w:val="18"/>
              </w:rPr>
              <w:t>Structural/minor &amp; New</w:t>
            </w:r>
          </w:p>
        </w:tc>
        <w:tc>
          <w:tcPr>
            <w:tcW w:w="920" w:type="pct"/>
          </w:tcPr>
          <w:p w14:paraId="756B1E4A" w14:textId="77777777" w:rsidR="00E138E0" w:rsidRPr="00E55C42" w:rsidRDefault="00E138E0" w:rsidP="00E138E0">
            <w:pPr>
              <w:rPr>
                <w:rFonts w:ascii="Arial" w:hAnsi="Arial" w:cs="Arial"/>
                <w:sz w:val="18"/>
                <w:szCs w:val="18"/>
              </w:rPr>
            </w:pPr>
          </w:p>
        </w:tc>
        <w:tc>
          <w:tcPr>
            <w:tcW w:w="1225" w:type="pct"/>
          </w:tcPr>
          <w:p w14:paraId="2975EACE" w14:textId="77777777" w:rsidR="00E138E0" w:rsidRPr="00E55C42" w:rsidRDefault="00E138E0" w:rsidP="00E138E0">
            <w:pPr>
              <w:rPr>
                <w:rFonts w:ascii="Arial" w:hAnsi="Arial" w:cs="Arial"/>
                <w:sz w:val="18"/>
                <w:szCs w:val="18"/>
              </w:rPr>
            </w:pPr>
          </w:p>
        </w:tc>
      </w:tr>
      <w:tr w:rsidR="00E138E0" w:rsidRPr="00E55C42" w14:paraId="1E1B6BE6" w14:textId="77777777" w:rsidTr="009D6246">
        <w:tc>
          <w:tcPr>
            <w:tcW w:w="321" w:type="pct"/>
          </w:tcPr>
          <w:p w14:paraId="2837B999" w14:textId="77777777" w:rsidR="00E138E0" w:rsidRPr="00E55C42" w:rsidRDefault="00E138E0" w:rsidP="00E138E0">
            <w:pPr>
              <w:rPr>
                <w:rFonts w:ascii="Arial" w:hAnsi="Arial" w:cs="Arial"/>
                <w:sz w:val="18"/>
                <w:szCs w:val="18"/>
              </w:rPr>
            </w:pPr>
          </w:p>
        </w:tc>
        <w:tc>
          <w:tcPr>
            <w:tcW w:w="829" w:type="pct"/>
          </w:tcPr>
          <w:p w14:paraId="7CD7E231" w14:textId="77777777" w:rsidR="00E138E0" w:rsidRPr="00E55C42" w:rsidRDefault="00E138E0" w:rsidP="00E138E0">
            <w:pPr>
              <w:rPr>
                <w:rFonts w:ascii="Arial" w:hAnsi="Arial" w:cs="Arial"/>
                <w:sz w:val="18"/>
                <w:szCs w:val="18"/>
              </w:rPr>
            </w:pPr>
          </w:p>
        </w:tc>
        <w:tc>
          <w:tcPr>
            <w:tcW w:w="368" w:type="pct"/>
          </w:tcPr>
          <w:p w14:paraId="010D7A2D" w14:textId="4E40EC13" w:rsidR="00E138E0" w:rsidRPr="00E55C42" w:rsidRDefault="00E138E0" w:rsidP="00E138E0">
            <w:pPr>
              <w:rPr>
                <w:rFonts w:ascii="Arial" w:hAnsi="Arial" w:cs="Arial"/>
                <w:sz w:val="18"/>
                <w:szCs w:val="18"/>
              </w:rPr>
            </w:pPr>
            <w:r w:rsidRPr="00E55C42">
              <w:rPr>
                <w:rFonts w:ascii="Arial" w:hAnsi="Arial" w:cs="Arial"/>
                <w:sz w:val="18"/>
                <w:szCs w:val="18"/>
              </w:rPr>
              <w:t>4.2.5</w:t>
            </w:r>
          </w:p>
        </w:tc>
        <w:tc>
          <w:tcPr>
            <w:tcW w:w="692" w:type="pct"/>
          </w:tcPr>
          <w:p w14:paraId="7D14B3EF" w14:textId="3C320FFC" w:rsidR="00E138E0" w:rsidRPr="00E55C42" w:rsidRDefault="00E138E0" w:rsidP="00E138E0">
            <w:pPr>
              <w:rPr>
                <w:rFonts w:ascii="Arial" w:hAnsi="Arial" w:cs="Arial"/>
                <w:sz w:val="18"/>
                <w:szCs w:val="18"/>
              </w:rPr>
            </w:pPr>
            <w:r w:rsidRPr="00E55C42">
              <w:rPr>
                <w:rFonts w:ascii="Arial" w:hAnsi="Arial" w:cs="Arial"/>
                <w:sz w:val="18"/>
                <w:szCs w:val="18"/>
              </w:rPr>
              <w:t>Confidentiality</w:t>
            </w:r>
          </w:p>
        </w:tc>
        <w:tc>
          <w:tcPr>
            <w:tcW w:w="645" w:type="pct"/>
          </w:tcPr>
          <w:p w14:paraId="1E47E2BF" w14:textId="67839D24"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46D26F43" w14:textId="77777777" w:rsidR="00E138E0" w:rsidRPr="00E55C42" w:rsidRDefault="00E138E0" w:rsidP="00E138E0">
            <w:pPr>
              <w:rPr>
                <w:rFonts w:ascii="Arial" w:hAnsi="Arial" w:cs="Arial"/>
                <w:sz w:val="18"/>
                <w:szCs w:val="18"/>
              </w:rPr>
            </w:pPr>
          </w:p>
        </w:tc>
        <w:tc>
          <w:tcPr>
            <w:tcW w:w="1225" w:type="pct"/>
          </w:tcPr>
          <w:p w14:paraId="120327D2" w14:textId="77777777" w:rsidR="00E138E0" w:rsidRPr="00E55C42" w:rsidRDefault="00E138E0" w:rsidP="00E138E0">
            <w:pPr>
              <w:rPr>
                <w:rFonts w:ascii="Arial" w:hAnsi="Arial" w:cs="Arial"/>
                <w:sz w:val="18"/>
                <w:szCs w:val="18"/>
              </w:rPr>
            </w:pPr>
          </w:p>
        </w:tc>
      </w:tr>
      <w:tr w:rsidR="00E138E0" w:rsidRPr="00E55C42" w14:paraId="7C4FFA36" w14:textId="77777777" w:rsidTr="009D6246">
        <w:tc>
          <w:tcPr>
            <w:tcW w:w="321" w:type="pct"/>
          </w:tcPr>
          <w:p w14:paraId="25A173B3" w14:textId="38BA2507" w:rsidR="00E138E0" w:rsidRPr="00E55C42" w:rsidRDefault="00E138E0" w:rsidP="00E138E0">
            <w:pPr>
              <w:rPr>
                <w:rFonts w:ascii="Arial" w:hAnsi="Arial" w:cs="Arial"/>
                <w:sz w:val="18"/>
                <w:szCs w:val="18"/>
              </w:rPr>
            </w:pPr>
            <w:r w:rsidRPr="00E55C42">
              <w:rPr>
                <w:rFonts w:ascii="Arial" w:hAnsi="Arial" w:cs="Arial"/>
                <w:sz w:val="18"/>
                <w:szCs w:val="18"/>
              </w:rPr>
              <w:t>4.10.2</w:t>
            </w:r>
          </w:p>
        </w:tc>
        <w:tc>
          <w:tcPr>
            <w:tcW w:w="829" w:type="pct"/>
          </w:tcPr>
          <w:p w14:paraId="3DE05572" w14:textId="77777777" w:rsidR="00E138E0" w:rsidRPr="00E55C42" w:rsidRDefault="00E138E0" w:rsidP="00E138E0">
            <w:pPr>
              <w:rPr>
                <w:rFonts w:ascii="Arial" w:hAnsi="Arial" w:cs="Arial"/>
                <w:sz w:val="18"/>
                <w:szCs w:val="18"/>
              </w:rPr>
            </w:pPr>
          </w:p>
        </w:tc>
        <w:tc>
          <w:tcPr>
            <w:tcW w:w="368" w:type="pct"/>
          </w:tcPr>
          <w:p w14:paraId="623AD1D3" w14:textId="6E3CA000" w:rsidR="00E138E0" w:rsidRPr="00E55C42" w:rsidRDefault="00E138E0" w:rsidP="00E138E0">
            <w:pPr>
              <w:rPr>
                <w:rFonts w:ascii="Arial" w:hAnsi="Arial" w:cs="Arial"/>
                <w:sz w:val="18"/>
                <w:szCs w:val="18"/>
              </w:rPr>
            </w:pPr>
            <w:r w:rsidRPr="00E55C42">
              <w:rPr>
                <w:rFonts w:ascii="Arial" w:hAnsi="Arial" w:cs="Arial"/>
                <w:sz w:val="18"/>
                <w:szCs w:val="18"/>
              </w:rPr>
              <w:t>4.2.1</w:t>
            </w:r>
          </w:p>
        </w:tc>
        <w:tc>
          <w:tcPr>
            <w:tcW w:w="692" w:type="pct"/>
          </w:tcPr>
          <w:p w14:paraId="05907C93" w14:textId="18795B89" w:rsidR="00E138E0" w:rsidRPr="00E55C42" w:rsidRDefault="00E138E0" w:rsidP="00E138E0">
            <w:pPr>
              <w:rPr>
                <w:rFonts w:ascii="Arial" w:hAnsi="Arial" w:cs="Arial"/>
                <w:sz w:val="18"/>
                <w:szCs w:val="18"/>
              </w:rPr>
            </w:pPr>
            <w:r w:rsidRPr="00E55C42">
              <w:rPr>
                <w:rFonts w:ascii="Arial" w:hAnsi="Arial" w:cs="Arial"/>
                <w:sz w:val="18"/>
                <w:szCs w:val="18"/>
              </w:rPr>
              <w:t>Confidentiality</w:t>
            </w:r>
          </w:p>
        </w:tc>
        <w:tc>
          <w:tcPr>
            <w:tcW w:w="645" w:type="pct"/>
          </w:tcPr>
          <w:p w14:paraId="1307BC9E" w14:textId="02B95A5C"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2ADBA921" w14:textId="77777777" w:rsidR="00E138E0" w:rsidRPr="00E55C42" w:rsidRDefault="00E138E0" w:rsidP="00E138E0">
            <w:pPr>
              <w:rPr>
                <w:rFonts w:ascii="Arial" w:hAnsi="Arial" w:cs="Arial"/>
                <w:sz w:val="18"/>
                <w:szCs w:val="18"/>
              </w:rPr>
            </w:pPr>
          </w:p>
        </w:tc>
        <w:tc>
          <w:tcPr>
            <w:tcW w:w="1225" w:type="pct"/>
          </w:tcPr>
          <w:p w14:paraId="47F42583" w14:textId="77777777" w:rsidR="00E138E0" w:rsidRPr="00E55C42" w:rsidRDefault="00E138E0" w:rsidP="00E138E0">
            <w:pPr>
              <w:rPr>
                <w:rFonts w:ascii="Arial" w:hAnsi="Arial" w:cs="Arial"/>
                <w:sz w:val="18"/>
                <w:szCs w:val="18"/>
              </w:rPr>
            </w:pPr>
          </w:p>
        </w:tc>
      </w:tr>
      <w:tr w:rsidR="00E138E0" w:rsidRPr="00E55C42" w14:paraId="52BC9C83" w14:textId="77777777" w:rsidTr="009D6246">
        <w:tc>
          <w:tcPr>
            <w:tcW w:w="321" w:type="pct"/>
          </w:tcPr>
          <w:p w14:paraId="5DF3EF3F" w14:textId="77777777" w:rsidR="00E138E0" w:rsidRPr="00E55C42" w:rsidRDefault="00E138E0" w:rsidP="00E138E0">
            <w:pPr>
              <w:rPr>
                <w:rFonts w:ascii="Arial" w:hAnsi="Arial" w:cs="Arial"/>
                <w:sz w:val="18"/>
                <w:szCs w:val="18"/>
              </w:rPr>
            </w:pPr>
          </w:p>
        </w:tc>
        <w:tc>
          <w:tcPr>
            <w:tcW w:w="829" w:type="pct"/>
          </w:tcPr>
          <w:p w14:paraId="722E2FEE" w14:textId="77777777" w:rsidR="00E138E0" w:rsidRPr="00E55C42" w:rsidRDefault="00E138E0" w:rsidP="00E138E0">
            <w:pPr>
              <w:rPr>
                <w:rFonts w:ascii="Arial" w:hAnsi="Arial" w:cs="Arial"/>
                <w:sz w:val="18"/>
                <w:szCs w:val="18"/>
              </w:rPr>
            </w:pPr>
          </w:p>
        </w:tc>
        <w:tc>
          <w:tcPr>
            <w:tcW w:w="368" w:type="pct"/>
          </w:tcPr>
          <w:p w14:paraId="70F1BAD0" w14:textId="345BEF9B" w:rsidR="00E138E0" w:rsidRPr="00E55C42" w:rsidRDefault="00E138E0" w:rsidP="00E138E0">
            <w:pPr>
              <w:rPr>
                <w:rFonts w:ascii="Arial" w:hAnsi="Arial" w:cs="Arial"/>
                <w:sz w:val="18"/>
                <w:szCs w:val="18"/>
              </w:rPr>
            </w:pPr>
            <w:r w:rsidRPr="00E55C42">
              <w:rPr>
                <w:rFonts w:ascii="Arial" w:hAnsi="Arial" w:cs="Arial"/>
                <w:sz w:val="18"/>
                <w:szCs w:val="18"/>
              </w:rPr>
              <w:t>4.2.3</w:t>
            </w:r>
          </w:p>
        </w:tc>
        <w:tc>
          <w:tcPr>
            <w:tcW w:w="692" w:type="pct"/>
          </w:tcPr>
          <w:p w14:paraId="0498B96C" w14:textId="37A0143E" w:rsidR="00E138E0" w:rsidRPr="00E55C42" w:rsidRDefault="00E138E0" w:rsidP="00E138E0">
            <w:pPr>
              <w:rPr>
                <w:rFonts w:ascii="Arial" w:hAnsi="Arial" w:cs="Arial"/>
                <w:sz w:val="18"/>
                <w:szCs w:val="18"/>
              </w:rPr>
            </w:pPr>
            <w:r w:rsidRPr="00E55C42">
              <w:rPr>
                <w:rFonts w:ascii="Arial" w:hAnsi="Arial" w:cs="Arial"/>
                <w:sz w:val="18"/>
                <w:szCs w:val="18"/>
              </w:rPr>
              <w:t>Confidentiality</w:t>
            </w:r>
          </w:p>
        </w:tc>
        <w:tc>
          <w:tcPr>
            <w:tcW w:w="645" w:type="pct"/>
          </w:tcPr>
          <w:p w14:paraId="720E2173" w14:textId="133560DF" w:rsidR="00E138E0" w:rsidRPr="00E55C42" w:rsidRDefault="00E138E0" w:rsidP="00E138E0">
            <w:pPr>
              <w:rPr>
                <w:rFonts w:ascii="Arial" w:hAnsi="Arial" w:cs="Arial"/>
                <w:sz w:val="18"/>
                <w:szCs w:val="18"/>
              </w:rPr>
            </w:pPr>
            <w:r w:rsidRPr="00E55C42">
              <w:rPr>
                <w:rFonts w:ascii="Arial" w:hAnsi="Arial" w:cs="Arial"/>
                <w:sz w:val="18"/>
                <w:szCs w:val="18"/>
              </w:rPr>
              <w:t>New</w:t>
            </w:r>
          </w:p>
        </w:tc>
        <w:tc>
          <w:tcPr>
            <w:tcW w:w="920" w:type="pct"/>
          </w:tcPr>
          <w:p w14:paraId="232621FB" w14:textId="77777777" w:rsidR="00E138E0" w:rsidRPr="00E55C42" w:rsidRDefault="00E138E0" w:rsidP="00E138E0">
            <w:pPr>
              <w:rPr>
                <w:rFonts w:ascii="Arial" w:hAnsi="Arial" w:cs="Arial"/>
                <w:sz w:val="18"/>
                <w:szCs w:val="18"/>
              </w:rPr>
            </w:pPr>
          </w:p>
        </w:tc>
        <w:tc>
          <w:tcPr>
            <w:tcW w:w="1225" w:type="pct"/>
          </w:tcPr>
          <w:p w14:paraId="08F24E90" w14:textId="77777777" w:rsidR="00E138E0" w:rsidRPr="00E55C42" w:rsidRDefault="00E138E0" w:rsidP="00E138E0">
            <w:pPr>
              <w:rPr>
                <w:rFonts w:ascii="Arial" w:hAnsi="Arial" w:cs="Arial"/>
                <w:sz w:val="18"/>
                <w:szCs w:val="18"/>
              </w:rPr>
            </w:pPr>
          </w:p>
        </w:tc>
      </w:tr>
      <w:tr w:rsidR="00E138E0" w:rsidRPr="00E55C42" w14:paraId="34EA9814" w14:textId="77777777" w:rsidTr="009D6246">
        <w:tc>
          <w:tcPr>
            <w:tcW w:w="321" w:type="pct"/>
          </w:tcPr>
          <w:p w14:paraId="133E38C9" w14:textId="77777777" w:rsidR="00E138E0" w:rsidRPr="00E55C42" w:rsidRDefault="00E138E0" w:rsidP="00E138E0">
            <w:pPr>
              <w:rPr>
                <w:rFonts w:ascii="Arial" w:hAnsi="Arial" w:cs="Arial"/>
                <w:sz w:val="18"/>
                <w:szCs w:val="18"/>
              </w:rPr>
            </w:pPr>
          </w:p>
        </w:tc>
        <w:tc>
          <w:tcPr>
            <w:tcW w:w="829" w:type="pct"/>
          </w:tcPr>
          <w:p w14:paraId="551521BA" w14:textId="77777777" w:rsidR="00E138E0" w:rsidRPr="00E55C42" w:rsidRDefault="00E138E0" w:rsidP="00E138E0">
            <w:pPr>
              <w:rPr>
                <w:rFonts w:ascii="Arial" w:hAnsi="Arial" w:cs="Arial"/>
                <w:sz w:val="18"/>
                <w:szCs w:val="18"/>
              </w:rPr>
            </w:pPr>
          </w:p>
        </w:tc>
        <w:tc>
          <w:tcPr>
            <w:tcW w:w="368" w:type="pct"/>
          </w:tcPr>
          <w:p w14:paraId="26BBCAF1" w14:textId="2614BD0B" w:rsidR="00E138E0" w:rsidRPr="00E55C42" w:rsidRDefault="00E138E0" w:rsidP="00E138E0">
            <w:pPr>
              <w:rPr>
                <w:rFonts w:ascii="Arial" w:hAnsi="Arial" w:cs="Arial"/>
                <w:sz w:val="18"/>
                <w:szCs w:val="18"/>
              </w:rPr>
            </w:pPr>
            <w:r w:rsidRPr="00E55C42">
              <w:rPr>
                <w:rFonts w:ascii="Arial" w:hAnsi="Arial" w:cs="Arial"/>
                <w:sz w:val="18"/>
                <w:szCs w:val="18"/>
              </w:rPr>
              <w:t>4.2.4</w:t>
            </w:r>
          </w:p>
        </w:tc>
        <w:tc>
          <w:tcPr>
            <w:tcW w:w="692" w:type="pct"/>
          </w:tcPr>
          <w:p w14:paraId="0D654862" w14:textId="122F787D" w:rsidR="00E138E0" w:rsidRPr="00E55C42" w:rsidRDefault="00E138E0" w:rsidP="00E138E0">
            <w:pPr>
              <w:rPr>
                <w:rFonts w:ascii="Arial" w:hAnsi="Arial" w:cs="Arial"/>
                <w:sz w:val="18"/>
                <w:szCs w:val="18"/>
              </w:rPr>
            </w:pPr>
            <w:r w:rsidRPr="00E55C42">
              <w:rPr>
                <w:rFonts w:ascii="Arial" w:hAnsi="Arial" w:cs="Arial"/>
                <w:sz w:val="18"/>
                <w:szCs w:val="18"/>
              </w:rPr>
              <w:t>Confidentiality</w:t>
            </w:r>
          </w:p>
        </w:tc>
        <w:tc>
          <w:tcPr>
            <w:tcW w:w="645" w:type="pct"/>
          </w:tcPr>
          <w:p w14:paraId="0196A05C" w14:textId="5A384C99" w:rsidR="00E138E0" w:rsidRPr="00E55C42" w:rsidRDefault="00E138E0" w:rsidP="00E138E0">
            <w:pPr>
              <w:rPr>
                <w:rFonts w:ascii="Arial" w:hAnsi="Arial" w:cs="Arial"/>
                <w:sz w:val="18"/>
                <w:szCs w:val="18"/>
              </w:rPr>
            </w:pPr>
            <w:r w:rsidRPr="00E55C42">
              <w:rPr>
                <w:rFonts w:ascii="Arial" w:hAnsi="Arial" w:cs="Arial"/>
                <w:sz w:val="18"/>
                <w:szCs w:val="18"/>
              </w:rPr>
              <w:t>Structural/minor &amp; New</w:t>
            </w:r>
          </w:p>
        </w:tc>
        <w:tc>
          <w:tcPr>
            <w:tcW w:w="920" w:type="pct"/>
          </w:tcPr>
          <w:p w14:paraId="0A92AB36" w14:textId="77777777" w:rsidR="00E138E0" w:rsidRPr="00E55C42" w:rsidRDefault="00E138E0" w:rsidP="00E138E0">
            <w:pPr>
              <w:rPr>
                <w:rFonts w:ascii="Arial" w:hAnsi="Arial" w:cs="Arial"/>
                <w:sz w:val="18"/>
                <w:szCs w:val="18"/>
              </w:rPr>
            </w:pPr>
          </w:p>
        </w:tc>
        <w:tc>
          <w:tcPr>
            <w:tcW w:w="1225" w:type="pct"/>
          </w:tcPr>
          <w:p w14:paraId="37BEFC87" w14:textId="77777777" w:rsidR="00E138E0" w:rsidRPr="00E55C42" w:rsidRDefault="00E138E0" w:rsidP="00E138E0">
            <w:pPr>
              <w:rPr>
                <w:rFonts w:ascii="Arial" w:hAnsi="Arial" w:cs="Arial"/>
                <w:sz w:val="18"/>
                <w:szCs w:val="18"/>
              </w:rPr>
            </w:pPr>
          </w:p>
        </w:tc>
      </w:tr>
      <w:tr w:rsidR="00E138E0" w:rsidRPr="00E55C42" w14:paraId="08F7F0B8" w14:textId="77777777" w:rsidTr="009D6246">
        <w:tc>
          <w:tcPr>
            <w:tcW w:w="321" w:type="pct"/>
          </w:tcPr>
          <w:p w14:paraId="233EF1D7" w14:textId="0F31D9E4" w:rsidR="00E138E0" w:rsidRPr="00E55C42" w:rsidRDefault="00E138E0" w:rsidP="00E138E0">
            <w:pPr>
              <w:rPr>
                <w:rFonts w:ascii="Arial" w:hAnsi="Arial" w:cs="Arial"/>
                <w:sz w:val="18"/>
                <w:szCs w:val="18"/>
              </w:rPr>
            </w:pPr>
            <w:r w:rsidRPr="00E55C42">
              <w:rPr>
                <w:rFonts w:ascii="Arial" w:hAnsi="Arial" w:cs="Arial"/>
                <w:sz w:val="18"/>
                <w:szCs w:val="18"/>
              </w:rPr>
              <w:t>4.10.3</w:t>
            </w:r>
          </w:p>
        </w:tc>
        <w:tc>
          <w:tcPr>
            <w:tcW w:w="829" w:type="pct"/>
          </w:tcPr>
          <w:p w14:paraId="40D08146" w14:textId="77777777" w:rsidR="00E138E0" w:rsidRPr="00E55C42" w:rsidRDefault="00E138E0" w:rsidP="00E138E0">
            <w:pPr>
              <w:rPr>
                <w:rFonts w:ascii="Arial" w:hAnsi="Arial" w:cs="Arial"/>
                <w:sz w:val="18"/>
                <w:szCs w:val="18"/>
              </w:rPr>
            </w:pPr>
          </w:p>
        </w:tc>
        <w:tc>
          <w:tcPr>
            <w:tcW w:w="368" w:type="pct"/>
          </w:tcPr>
          <w:p w14:paraId="19FC2ECD" w14:textId="5A1DBC64" w:rsidR="00E138E0" w:rsidRPr="00E55C42" w:rsidRDefault="00E138E0" w:rsidP="00E138E0">
            <w:pPr>
              <w:rPr>
                <w:rFonts w:ascii="Arial" w:hAnsi="Arial" w:cs="Arial"/>
                <w:sz w:val="18"/>
                <w:szCs w:val="18"/>
              </w:rPr>
            </w:pPr>
            <w:r w:rsidRPr="00E55C42">
              <w:rPr>
                <w:rFonts w:ascii="Arial" w:hAnsi="Arial" w:cs="Arial"/>
                <w:sz w:val="18"/>
                <w:szCs w:val="18"/>
              </w:rPr>
              <w:t>4.2.2</w:t>
            </w:r>
          </w:p>
        </w:tc>
        <w:tc>
          <w:tcPr>
            <w:tcW w:w="692" w:type="pct"/>
          </w:tcPr>
          <w:p w14:paraId="7A9C362D" w14:textId="5C1AF214" w:rsidR="00E138E0" w:rsidRPr="00E55C42" w:rsidRDefault="00E138E0" w:rsidP="00E138E0">
            <w:pPr>
              <w:rPr>
                <w:rFonts w:ascii="Arial" w:hAnsi="Arial" w:cs="Arial"/>
                <w:sz w:val="18"/>
                <w:szCs w:val="18"/>
              </w:rPr>
            </w:pPr>
            <w:r w:rsidRPr="00E55C42">
              <w:rPr>
                <w:rFonts w:ascii="Arial" w:hAnsi="Arial" w:cs="Arial"/>
                <w:sz w:val="18"/>
                <w:szCs w:val="18"/>
              </w:rPr>
              <w:t>Confidentiality</w:t>
            </w:r>
          </w:p>
        </w:tc>
        <w:tc>
          <w:tcPr>
            <w:tcW w:w="645" w:type="pct"/>
          </w:tcPr>
          <w:p w14:paraId="55D75608" w14:textId="0F05A709"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410C4A25" w14:textId="77777777" w:rsidR="00E138E0" w:rsidRPr="00E55C42" w:rsidRDefault="00E138E0" w:rsidP="00E138E0">
            <w:pPr>
              <w:rPr>
                <w:rFonts w:ascii="Arial" w:hAnsi="Arial" w:cs="Arial"/>
                <w:sz w:val="18"/>
                <w:szCs w:val="18"/>
              </w:rPr>
            </w:pPr>
          </w:p>
        </w:tc>
        <w:tc>
          <w:tcPr>
            <w:tcW w:w="1225" w:type="pct"/>
          </w:tcPr>
          <w:p w14:paraId="0F855419" w14:textId="77777777" w:rsidR="00E138E0" w:rsidRPr="00E55C42" w:rsidRDefault="00E138E0" w:rsidP="00E138E0">
            <w:pPr>
              <w:rPr>
                <w:rFonts w:ascii="Arial" w:hAnsi="Arial" w:cs="Arial"/>
                <w:sz w:val="18"/>
                <w:szCs w:val="18"/>
              </w:rPr>
            </w:pPr>
          </w:p>
        </w:tc>
      </w:tr>
      <w:tr w:rsidR="00E138E0" w:rsidRPr="00E55C42" w14:paraId="666E7820" w14:textId="77777777" w:rsidTr="009D6246">
        <w:tc>
          <w:tcPr>
            <w:tcW w:w="321" w:type="pct"/>
          </w:tcPr>
          <w:p w14:paraId="2ADA67B6" w14:textId="15CCC215" w:rsidR="00E138E0" w:rsidRPr="00E55C42" w:rsidRDefault="00E138E0" w:rsidP="00E138E0">
            <w:pPr>
              <w:rPr>
                <w:rFonts w:ascii="Arial" w:hAnsi="Arial" w:cs="Arial"/>
                <w:sz w:val="18"/>
                <w:szCs w:val="18"/>
              </w:rPr>
            </w:pPr>
            <w:r w:rsidRPr="00E55C42">
              <w:rPr>
                <w:rFonts w:ascii="Arial" w:hAnsi="Arial" w:cs="Arial"/>
                <w:sz w:val="18"/>
                <w:szCs w:val="18"/>
              </w:rPr>
              <w:t>4.10.4</w:t>
            </w:r>
          </w:p>
        </w:tc>
        <w:tc>
          <w:tcPr>
            <w:tcW w:w="829" w:type="pct"/>
          </w:tcPr>
          <w:p w14:paraId="17C972AF" w14:textId="77777777" w:rsidR="00E138E0" w:rsidRPr="00E55C42" w:rsidRDefault="00E138E0" w:rsidP="00E138E0">
            <w:pPr>
              <w:rPr>
                <w:rFonts w:ascii="Arial" w:hAnsi="Arial" w:cs="Arial"/>
                <w:sz w:val="18"/>
                <w:szCs w:val="18"/>
              </w:rPr>
            </w:pPr>
          </w:p>
        </w:tc>
        <w:tc>
          <w:tcPr>
            <w:tcW w:w="368" w:type="pct"/>
          </w:tcPr>
          <w:p w14:paraId="26415494" w14:textId="53A12C4B" w:rsidR="00E138E0" w:rsidRPr="00E55C42" w:rsidRDefault="00E138E0" w:rsidP="00E138E0">
            <w:pPr>
              <w:rPr>
                <w:rFonts w:ascii="Arial" w:hAnsi="Arial" w:cs="Arial"/>
                <w:sz w:val="18"/>
                <w:szCs w:val="18"/>
              </w:rPr>
            </w:pPr>
            <w:r w:rsidRPr="00E55C42">
              <w:rPr>
                <w:rFonts w:ascii="Arial" w:hAnsi="Arial" w:cs="Arial"/>
                <w:sz w:val="18"/>
                <w:szCs w:val="18"/>
              </w:rPr>
              <w:t>4.2.2</w:t>
            </w:r>
          </w:p>
        </w:tc>
        <w:tc>
          <w:tcPr>
            <w:tcW w:w="692" w:type="pct"/>
          </w:tcPr>
          <w:p w14:paraId="335683AA" w14:textId="66E5B0B3" w:rsidR="00E138E0" w:rsidRPr="00E55C42" w:rsidRDefault="00E138E0" w:rsidP="00E138E0">
            <w:pPr>
              <w:rPr>
                <w:rFonts w:ascii="Arial" w:hAnsi="Arial" w:cs="Arial"/>
                <w:sz w:val="18"/>
                <w:szCs w:val="18"/>
              </w:rPr>
            </w:pPr>
            <w:r w:rsidRPr="00E55C42">
              <w:rPr>
                <w:rFonts w:ascii="Arial" w:hAnsi="Arial" w:cs="Arial"/>
                <w:sz w:val="18"/>
                <w:szCs w:val="18"/>
              </w:rPr>
              <w:t>Confidentiality</w:t>
            </w:r>
          </w:p>
        </w:tc>
        <w:tc>
          <w:tcPr>
            <w:tcW w:w="645" w:type="pct"/>
          </w:tcPr>
          <w:p w14:paraId="1905D8B1" w14:textId="14B8B838"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1056C02A" w14:textId="77777777" w:rsidR="00E138E0" w:rsidRPr="00E55C42" w:rsidRDefault="00E138E0" w:rsidP="00E138E0">
            <w:pPr>
              <w:rPr>
                <w:rFonts w:ascii="Arial" w:hAnsi="Arial" w:cs="Arial"/>
                <w:sz w:val="18"/>
                <w:szCs w:val="18"/>
              </w:rPr>
            </w:pPr>
          </w:p>
        </w:tc>
        <w:tc>
          <w:tcPr>
            <w:tcW w:w="1225" w:type="pct"/>
          </w:tcPr>
          <w:p w14:paraId="6B16D822" w14:textId="77777777" w:rsidR="00E138E0" w:rsidRPr="00E55C42" w:rsidRDefault="00E138E0" w:rsidP="00E138E0">
            <w:pPr>
              <w:rPr>
                <w:rFonts w:ascii="Arial" w:hAnsi="Arial" w:cs="Arial"/>
                <w:sz w:val="18"/>
                <w:szCs w:val="18"/>
              </w:rPr>
            </w:pPr>
          </w:p>
        </w:tc>
      </w:tr>
      <w:tr w:rsidR="00E138E0" w:rsidRPr="00E55C42" w14:paraId="49F2F273" w14:textId="77777777" w:rsidTr="00B46362">
        <w:tc>
          <w:tcPr>
            <w:tcW w:w="321" w:type="pct"/>
            <w:shd w:val="clear" w:color="auto" w:fill="A6A6A6" w:themeFill="background1" w:themeFillShade="A6"/>
          </w:tcPr>
          <w:p w14:paraId="3703537E" w14:textId="7859AD3D" w:rsidR="00E138E0" w:rsidRPr="00E55C42" w:rsidRDefault="00E138E0" w:rsidP="00E138E0">
            <w:pPr>
              <w:rPr>
                <w:rFonts w:ascii="Arial" w:hAnsi="Arial" w:cs="Arial"/>
                <w:b/>
                <w:bCs/>
                <w:color w:val="FFFFFF" w:themeColor="background1"/>
                <w:sz w:val="18"/>
                <w:szCs w:val="18"/>
              </w:rPr>
            </w:pPr>
            <w:r w:rsidRPr="00E55C42">
              <w:rPr>
                <w:rFonts w:ascii="Arial" w:hAnsi="Arial" w:cs="Arial"/>
                <w:b/>
                <w:bCs/>
                <w:color w:val="FFFFFF" w:themeColor="background1"/>
                <w:sz w:val="18"/>
                <w:szCs w:val="18"/>
              </w:rPr>
              <w:t>5</w:t>
            </w:r>
          </w:p>
        </w:tc>
        <w:tc>
          <w:tcPr>
            <w:tcW w:w="4679" w:type="pct"/>
            <w:gridSpan w:val="6"/>
            <w:shd w:val="clear" w:color="auto" w:fill="A6A6A6" w:themeFill="background1" w:themeFillShade="A6"/>
          </w:tcPr>
          <w:p w14:paraId="49BF4626" w14:textId="5C052A56" w:rsidR="00E138E0" w:rsidRPr="00E55C42" w:rsidRDefault="00E138E0" w:rsidP="00E138E0">
            <w:pPr>
              <w:rPr>
                <w:rFonts w:ascii="Arial" w:hAnsi="Arial" w:cs="Arial"/>
                <w:b/>
                <w:bCs/>
                <w:color w:val="FFFFFF" w:themeColor="background1"/>
                <w:sz w:val="18"/>
                <w:szCs w:val="18"/>
              </w:rPr>
            </w:pPr>
            <w:r w:rsidRPr="00E55C42">
              <w:rPr>
                <w:rFonts w:ascii="Arial" w:hAnsi="Arial" w:cs="Arial"/>
                <w:b/>
                <w:bCs/>
                <w:color w:val="FFFFFF" w:themeColor="background1"/>
                <w:sz w:val="18"/>
                <w:szCs w:val="18"/>
              </w:rPr>
              <w:t>Management requirements</w:t>
            </w:r>
          </w:p>
        </w:tc>
      </w:tr>
      <w:tr w:rsidR="00E138E0" w:rsidRPr="00E55C42" w14:paraId="1503D09B" w14:textId="77777777" w:rsidTr="009B43BC">
        <w:tc>
          <w:tcPr>
            <w:tcW w:w="321" w:type="pct"/>
            <w:shd w:val="clear" w:color="auto" w:fill="D9D9D9" w:themeFill="background1" w:themeFillShade="D9"/>
          </w:tcPr>
          <w:p w14:paraId="084C0D08" w14:textId="709BDCA2" w:rsidR="00E138E0" w:rsidRPr="00E55C42" w:rsidRDefault="00E138E0" w:rsidP="00E138E0">
            <w:pPr>
              <w:rPr>
                <w:rFonts w:ascii="Arial" w:hAnsi="Arial" w:cs="Arial"/>
                <w:b/>
                <w:bCs/>
                <w:sz w:val="18"/>
                <w:szCs w:val="18"/>
              </w:rPr>
            </w:pPr>
            <w:r w:rsidRPr="00E55C42">
              <w:rPr>
                <w:rFonts w:ascii="Arial" w:hAnsi="Arial" w:cs="Arial"/>
                <w:b/>
                <w:bCs/>
                <w:sz w:val="18"/>
                <w:szCs w:val="18"/>
              </w:rPr>
              <w:t>5.1</w:t>
            </w:r>
          </w:p>
        </w:tc>
        <w:tc>
          <w:tcPr>
            <w:tcW w:w="4679" w:type="pct"/>
            <w:gridSpan w:val="6"/>
            <w:shd w:val="clear" w:color="auto" w:fill="D9D9D9" w:themeFill="background1" w:themeFillShade="D9"/>
          </w:tcPr>
          <w:p w14:paraId="7F87BA52" w14:textId="2CBE97D5" w:rsidR="00E138E0" w:rsidRPr="00E55C42" w:rsidRDefault="00E138E0" w:rsidP="00E138E0">
            <w:pPr>
              <w:rPr>
                <w:rFonts w:ascii="Arial" w:hAnsi="Arial" w:cs="Arial"/>
                <w:b/>
                <w:bCs/>
                <w:sz w:val="18"/>
                <w:szCs w:val="18"/>
              </w:rPr>
            </w:pPr>
            <w:r w:rsidRPr="00E55C42">
              <w:rPr>
                <w:rFonts w:ascii="Arial" w:hAnsi="Arial" w:cs="Arial"/>
                <w:b/>
                <w:bCs/>
                <w:sz w:val="18"/>
                <w:szCs w:val="18"/>
              </w:rPr>
              <w:t>Organisation</w:t>
            </w:r>
          </w:p>
        </w:tc>
      </w:tr>
      <w:tr w:rsidR="00E138E0" w:rsidRPr="00E55C42" w14:paraId="784BAAD1" w14:textId="77777777" w:rsidTr="009D6246">
        <w:tc>
          <w:tcPr>
            <w:tcW w:w="321" w:type="pct"/>
          </w:tcPr>
          <w:p w14:paraId="4E6684AD" w14:textId="673A53FD" w:rsidR="00E138E0" w:rsidRPr="00E55C42" w:rsidRDefault="00E138E0" w:rsidP="00E138E0">
            <w:pPr>
              <w:rPr>
                <w:rFonts w:ascii="Arial" w:hAnsi="Arial" w:cs="Arial"/>
                <w:sz w:val="18"/>
                <w:szCs w:val="18"/>
              </w:rPr>
            </w:pPr>
            <w:r w:rsidRPr="00E55C42">
              <w:rPr>
                <w:rFonts w:ascii="Arial" w:hAnsi="Arial" w:cs="Arial"/>
                <w:sz w:val="18"/>
                <w:szCs w:val="18"/>
              </w:rPr>
              <w:t>5.1.1</w:t>
            </w:r>
          </w:p>
        </w:tc>
        <w:tc>
          <w:tcPr>
            <w:tcW w:w="829" w:type="pct"/>
          </w:tcPr>
          <w:p w14:paraId="4DFCCDCB" w14:textId="77777777" w:rsidR="00E138E0" w:rsidRPr="00E55C42" w:rsidRDefault="00E138E0" w:rsidP="00E138E0">
            <w:pPr>
              <w:rPr>
                <w:rFonts w:ascii="Arial" w:hAnsi="Arial" w:cs="Arial"/>
                <w:sz w:val="18"/>
                <w:szCs w:val="18"/>
              </w:rPr>
            </w:pPr>
          </w:p>
        </w:tc>
        <w:tc>
          <w:tcPr>
            <w:tcW w:w="368" w:type="pct"/>
          </w:tcPr>
          <w:p w14:paraId="766FC2A1" w14:textId="4BEC993A" w:rsidR="00E138E0" w:rsidRPr="00E55C42" w:rsidRDefault="00E138E0" w:rsidP="00E138E0">
            <w:pPr>
              <w:rPr>
                <w:rFonts w:ascii="Arial" w:hAnsi="Arial" w:cs="Arial"/>
                <w:sz w:val="18"/>
                <w:szCs w:val="18"/>
              </w:rPr>
            </w:pPr>
            <w:r w:rsidRPr="00E55C42">
              <w:rPr>
                <w:rFonts w:ascii="Arial" w:hAnsi="Arial" w:cs="Arial"/>
                <w:sz w:val="18"/>
                <w:szCs w:val="18"/>
              </w:rPr>
              <w:t>5.1</w:t>
            </w:r>
          </w:p>
        </w:tc>
        <w:tc>
          <w:tcPr>
            <w:tcW w:w="692" w:type="pct"/>
          </w:tcPr>
          <w:p w14:paraId="388A8B2E" w14:textId="4C28AD37" w:rsidR="00E138E0" w:rsidRPr="00E55C42" w:rsidRDefault="00E138E0" w:rsidP="00E138E0">
            <w:pPr>
              <w:rPr>
                <w:rFonts w:ascii="Arial" w:hAnsi="Arial" w:cs="Arial"/>
                <w:sz w:val="18"/>
                <w:szCs w:val="18"/>
              </w:rPr>
            </w:pPr>
            <w:r w:rsidRPr="00E55C42">
              <w:rPr>
                <w:rFonts w:ascii="Arial" w:hAnsi="Arial" w:cs="Arial"/>
                <w:sz w:val="18"/>
                <w:szCs w:val="18"/>
              </w:rPr>
              <w:t>Structural requirements</w:t>
            </w:r>
          </w:p>
        </w:tc>
        <w:tc>
          <w:tcPr>
            <w:tcW w:w="645" w:type="pct"/>
          </w:tcPr>
          <w:p w14:paraId="360A44BE" w14:textId="471564C6"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42FC0F7B" w14:textId="77777777" w:rsidR="00E138E0" w:rsidRPr="00E55C42" w:rsidRDefault="00E138E0" w:rsidP="00E138E0">
            <w:pPr>
              <w:rPr>
                <w:rFonts w:ascii="Arial" w:hAnsi="Arial" w:cs="Arial"/>
                <w:sz w:val="18"/>
                <w:szCs w:val="18"/>
              </w:rPr>
            </w:pPr>
          </w:p>
        </w:tc>
        <w:tc>
          <w:tcPr>
            <w:tcW w:w="1225" w:type="pct"/>
          </w:tcPr>
          <w:p w14:paraId="5AEAAF15" w14:textId="77777777" w:rsidR="00E138E0" w:rsidRPr="00E55C42" w:rsidRDefault="00E138E0" w:rsidP="00E138E0">
            <w:pPr>
              <w:rPr>
                <w:rFonts w:ascii="Arial" w:hAnsi="Arial" w:cs="Arial"/>
                <w:sz w:val="18"/>
                <w:szCs w:val="18"/>
              </w:rPr>
            </w:pPr>
          </w:p>
        </w:tc>
      </w:tr>
      <w:tr w:rsidR="00E138E0" w:rsidRPr="00E55C42" w14:paraId="35E39E58" w14:textId="77777777" w:rsidTr="009D6246">
        <w:tc>
          <w:tcPr>
            <w:tcW w:w="321" w:type="pct"/>
          </w:tcPr>
          <w:p w14:paraId="09E50D3D" w14:textId="2E786C04" w:rsidR="00E138E0" w:rsidRPr="00E55C42" w:rsidRDefault="00E138E0" w:rsidP="00E138E0">
            <w:pPr>
              <w:rPr>
                <w:rFonts w:ascii="Arial" w:hAnsi="Arial" w:cs="Arial"/>
                <w:sz w:val="18"/>
                <w:szCs w:val="18"/>
              </w:rPr>
            </w:pPr>
            <w:r w:rsidRPr="00E55C42">
              <w:rPr>
                <w:rFonts w:ascii="Arial" w:hAnsi="Arial" w:cs="Arial"/>
                <w:sz w:val="18"/>
                <w:szCs w:val="18"/>
              </w:rPr>
              <w:t>5.1.2</w:t>
            </w:r>
          </w:p>
        </w:tc>
        <w:tc>
          <w:tcPr>
            <w:tcW w:w="829" w:type="pct"/>
          </w:tcPr>
          <w:p w14:paraId="333993A2" w14:textId="77777777" w:rsidR="00E138E0" w:rsidRPr="00E55C42" w:rsidRDefault="00E138E0" w:rsidP="00E138E0">
            <w:pPr>
              <w:rPr>
                <w:rFonts w:ascii="Arial" w:hAnsi="Arial" w:cs="Arial"/>
                <w:sz w:val="18"/>
                <w:szCs w:val="18"/>
              </w:rPr>
            </w:pPr>
          </w:p>
        </w:tc>
        <w:tc>
          <w:tcPr>
            <w:tcW w:w="368" w:type="pct"/>
          </w:tcPr>
          <w:p w14:paraId="42E189B7" w14:textId="35CB4D5C" w:rsidR="00E138E0" w:rsidRPr="00E55C42" w:rsidRDefault="00E138E0" w:rsidP="00E138E0">
            <w:pPr>
              <w:rPr>
                <w:rFonts w:ascii="Arial" w:hAnsi="Arial" w:cs="Arial"/>
                <w:sz w:val="18"/>
                <w:szCs w:val="18"/>
              </w:rPr>
            </w:pPr>
            <w:r w:rsidRPr="00E55C42">
              <w:rPr>
                <w:rFonts w:ascii="Arial" w:hAnsi="Arial" w:cs="Arial"/>
                <w:sz w:val="18"/>
                <w:szCs w:val="18"/>
              </w:rPr>
              <w:t>5.4</w:t>
            </w:r>
          </w:p>
        </w:tc>
        <w:tc>
          <w:tcPr>
            <w:tcW w:w="692" w:type="pct"/>
          </w:tcPr>
          <w:p w14:paraId="616CFF7B" w14:textId="4EAD74E8" w:rsidR="00E138E0" w:rsidRPr="00E55C42" w:rsidRDefault="00E138E0" w:rsidP="00E138E0">
            <w:pPr>
              <w:rPr>
                <w:rFonts w:ascii="Arial" w:hAnsi="Arial" w:cs="Arial"/>
                <w:sz w:val="18"/>
                <w:szCs w:val="18"/>
              </w:rPr>
            </w:pPr>
            <w:r w:rsidRPr="00E55C42">
              <w:rPr>
                <w:rFonts w:ascii="Arial" w:hAnsi="Arial" w:cs="Arial"/>
                <w:sz w:val="18"/>
                <w:szCs w:val="18"/>
              </w:rPr>
              <w:t>Structural requirements</w:t>
            </w:r>
          </w:p>
        </w:tc>
        <w:tc>
          <w:tcPr>
            <w:tcW w:w="645" w:type="pct"/>
          </w:tcPr>
          <w:p w14:paraId="2D91EEE5" w14:textId="6F6AC424"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52869F88" w14:textId="77777777" w:rsidR="00E138E0" w:rsidRPr="00E55C42" w:rsidRDefault="00E138E0" w:rsidP="00E138E0">
            <w:pPr>
              <w:rPr>
                <w:rFonts w:ascii="Arial" w:hAnsi="Arial" w:cs="Arial"/>
                <w:sz w:val="18"/>
                <w:szCs w:val="18"/>
              </w:rPr>
            </w:pPr>
          </w:p>
        </w:tc>
        <w:tc>
          <w:tcPr>
            <w:tcW w:w="1225" w:type="pct"/>
          </w:tcPr>
          <w:p w14:paraId="11A3042B" w14:textId="77777777" w:rsidR="00E138E0" w:rsidRPr="00E55C42" w:rsidRDefault="00E138E0" w:rsidP="00E138E0">
            <w:pPr>
              <w:rPr>
                <w:rFonts w:ascii="Arial" w:hAnsi="Arial" w:cs="Arial"/>
                <w:sz w:val="18"/>
                <w:szCs w:val="18"/>
              </w:rPr>
            </w:pPr>
          </w:p>
        </w:tc>
      </w:tr>
      <w:tr w:rsidR="00E138E0" w:rsidRPr="00E55C42" w14:paraId="1471DE63" w14:textId="77777777" w:rsidTr="009D6246">
        <w:tc>
          <w:tcPr>
            <w:tcW w:w="321" w:type="pct"/>
          </w:tcPr>
          <w:p w14:paraId="783E5CB3" w14:textId="6278CE67" w:rsidR="00E138E0" w:rsidRPr="00E55C42" w:rsidRDefault="00E138E0" w:rsidP="00E138E0">
            <w:pPr>
              <w:rPr>
                <w:rFonts w:ascii="Arial" w:hAnsi="Arial" w:cs="Arial"/>
                <w:sz w:val="18"/>
                <w:szCs w:val="18"/>
              </w:rPr>
            </w:pPr>
            <w:r w:rsidRPr="00E55C42">
              <w:rPr>
                <w:rFonts w:ascii="Arial" w:hAnsi="Arial" w:cs="Arial"/>
                <w:sz w:val="18"/>
                <w:szCs w:val="18"/>
              </w:rPr>
              <w:t>5.1.3</w:t>
            </w:r>
          </w:p>
        </w:tc>
        <w:tc>
          <w:tcPr>
            <w:tcW w:w="829" w:type="pct"/>
          </w:tcPr>
          <w:p w14:paraId="0B772ADA" w14:textId="77777777" w:rsidR="00E138E0" w:rsidRPr="00E55C42" w:rsidRDefault="00E138E0" w:rsidP="00E138E0">
            <w:pPr>
              <w:rPr>
                <w:rFonts w:ascii="Arial" w:hAnsi="Arial" w:cs="Arial"/>
                <w:sz w:val="18"/>
                <w:szCs w:val="18"/>
              </w:rPr>
            </w:pPr>
          </w:p>
        </w:tc>
        <w:tc>
          <w:tcPr>
            <w:tcW w:w="368" w:type="pct"/>
          </w:tcPr>
          <w:p w14:paraId="75B3AF5B" w14:textId="355444AC" w:rsidR="00E138E0" w:rsidRPr="00E55C42" w:rsidRDefault="00E138E0" w:rsidP="00E138E0">
            <w:pPr>
              <w:rPr>
                <w:rFonts w:ascii="Arial" w:hAnsi="Arial" w:cs="Arial"/>
                <w:sz w:val="18"/>
                <w:szCs w:val="18"/>
              </w:rPr>
            </w:pPr>
            <w:r w:rsidRPr="00E55C42">
              <w:rPr>
                <w:rFonts w:ascii="Arial" w:hAnsi="Arial" w:cs="Arial"/>
                <w:sz w:val="18"/>
                <w:szCs w:val="18"/>
              </w:rPr>
              <w:t>5.4</w:t>
            </w:r>
          </w:p>
        </w:tc>
        <w:tc>
          <w:tcPr>
            <w:tcW w:w="692" w:type="pct"/>
          </w:tcPr>
          <w:p w14:paraId="095B1ED0" w14:textId="5E41BC65" w:rsidR="00E138E0" w:rsidRPr="00E55C42" w:rsidRDefault="00E138E0" w:rsidP="00E138E0">
            <w:pPr>
              <w:rPr>
                <w:rFonts w:ascii="Arial" w:hAnsi="Arial" w:cs="Arial"/>
                <w:sz w:val="18"/>
                <w:szCs w:val="18"/>
              </w:rPr>
            </w:pPr>
            <w:r w:rsidRPr="00E55C42">
              <w:rPr>
                <w:rFonts w:ascii="Arial" w:hAnsi="Arial" w:cs="Arial"/>
                <w:sz w:val="18"/>
                <w:szCs w:val="18"/>
              </w:rPr>
              <w:t>Structural requirements</w:t>
            </w:r>
          </w:p>
        </w:tc>
        <w:tc>
          <w:tcPr>
            <w:tcW w:w="645" w:type="pct"/>
          </w:tcPr>
          <w:p w14:paraId="07B9C2A5" w14:textId="1AE5641B"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7C6CE671" w14:textId="77777777" w:rsidR="00E138E0" w:rsidRPr="00E55C42" w:rsidRDefault="00E138E0" w:rsidP="00E138E0">
            <w:pPr>
              <w:rPr>
                <w:rFonts w:ascii="Arial" w:hAnsi="Arial" w:cs="Arial"/>
                <w:sz w:val="18"/>
                <w:szCs w:val="18"/>
              </w:rPr>
            </w:pPr>
          </w:p>
        </w:tc>
        <w:tc>
          <w:tcPr>
            <w:tcW w:w="1225" w:type="pct"/>
          </w:tcPr>
          <w:p w14:paraId="78D16739" w14:textId="77777777" w:rsidR="00E138E0" w:rsidRPr="00E55C42" w:rsidRDefault="00E138E0" w:rsidP="00E138E0">
            <w:pPr>
              <w:rPr>
                <w:rFonts w:ascii="Arial" w:hAnsi="Arial" w:cs="Arial"/>
                <w:sz w:val="18"/>
                <w:szCs w:val="18"/>
              </w:rPr>
            </w:pPr>
          </w:p>
        </w:tc>
      </w:tr>
      <w:tr w:rsidR="00E138E0" w:rsidRPr="00E55C42" w14:paraId="0F51EB5E" w14:textId="77777777" w:rsidTr="009D6246">
        <w:tc>
          <w:tcPr>
            <w:tcW w:w="321" w:type="pct"/>
          </w:tcPr>
          <w:p w14:paraId="6F6D25FF" w14:textId="64EA5602" w:rsidR="00E138E0" w:rsidRPr="00E55C42" w:rsidRDefault="00E138E0" w:rsidP="00E138E0">
            <w:pPr>
              <w:rPr>
                <w:rFonts w:ascii="Arial" w:hAnsi="Arial" w:cs="Arial"/>
                <w:sz w:val="18"/>
                <w:szCs w:val="18"/>
              </w:rPr>
            </w:pPr>
            <w:r w:rsidRPr="00E55C42">
              <w:rPr>
                <w:rFonts w:ascii="Arial" w:hAnsi="Arial" w:cs="Arial"/>
                <w:sz w:val="18"/>
                <w:szCs w:val="18"/>
              </w:rPr>
              <w:t>5.1.4</w:t>
            </w:r>
          </w:p>
        </w:tc>
        <w:tc>
          <w:tcPr>
            <w:tcW w:w="829" w:type="pct"/>
          </w:tcPr>
          <w:p w14:paraId="4957A404" w14:textId="77777777" w:rsidR="00E138E0" w:rsidRPr="00E55C42" w:rsidRDefault="00E138E0" w:rsidP="00E138E0">
            <w:pPr>
              <w:rPr>
                <w:rFonts w:ascii="Arial" w:hAnsi="Arial" w:cs="Arial"/>
                <w:sz w:val="18"/>
                <w:szCs w:val="18"/>
              </w:rPr>
            </w:pPr>
          </w:p>
        </w:tc>
        <w:tc>
          <w:tcPr>
            <w:tcW w:w="368" w:type="pct"/>
          </w:tcPr>
          <w:p w14:paraId="423C1B60" w14:textId="7A9A925E" w:rsidR="00E138E0" w:rsidRPr="00E55C42" w:rsidRDefault="00E138E0" w:rsidP="00E138E0">
            <w:pPr>
              <w:rPr>
                <w:rFonts w:ascii="Arial" w:hAnsi="Arial" w:cs="Arial"/>
                <w:sz w:val="18"/>
                <w:szCs w:val="18"/>
              </w:rPr>
            </w:pPr>
            <w:r w:rsidRPr="00E55C42">
              <w:rPr>
                <w:rFonts w:ascii="Arial" w:hAnsi="Arial" w:cs="Arial"/>
                <w:sz w:val="18"/>
                <w:szCs w:val="18"/>
              </w:rPr>
              <w:t>6.2.4</w:t>
            </w:r>
          </w:p>
        </w:tc>
        <w:tc>
          <w:tcPr>
            <w:tcW w:w="692" w:type="pct"/>
          </w:tcPr>
          <w:p w14:paraId="16F2F743" w14:textId="523C5FBA" w:rsidR="00E138E0" w:rsidRPr="00E55C42" w:rsidRDefault="00E138E0" w:rsidP="00E138E0">
            <w:pPr>
              <w:rPr>
                <w:rFonts w:ascii="Arial" w:hAnsi="Arial" w:cs="Arial"/>
                <w:sz w:val="18"/>
                <w:szCs w:val="18"/>
              </w:rPr>
            </w:pPr>
            <w:r w:rsidRPr="00E55C42">
              <w:rPr>
                <w:rFonts w:ascii="Arial" w:hAnsi="Arial" w:cs="Arial"/>
                <w:sz w:val="18"/>
                <w:szCs w:val="18"/>
              </w:rPr>
              <w:t>Personnel</w:t>
            </w:r>
          </w:p>
        </w:tc>
        <w:tc>
          <w:tcPr>
            <w:tcW w:w="645" w:type="pct"/>
          </w:tcPr>
          <w:p w14:paraId="02048076" w14:textId="25DD0C0D" w:rsidR="00E138E0" w:rsidRPr="00E55C42" w:rsidRDefault="00E138E0" w:rsidP="00E138E0">
            <w:pPr>
              <w:rPr>
                <w:rFonts w:ascii="Arial" w:hAnsi="Arial" w:cs="Arial"/>
                <w:sz w:val="18"/>
                <w:szCs w:val="18"/>
              </w:rPr>
            </w:pPr>
            <w:r w:rsidRPr="00E55C42">
              <w:rPr>
                <w:rFonts w:ascii="Arial" w:hAnsi="Arial" w:cs="Arial"/>
                <w:sz w:val="18"/>
                <w:szCs w:val="18"/>
              </w:rPr>
              <w:t>Major</w:t>
            </w:r>
          </w:p>
        </w:tc>
        <w:tc>
          <w:tcPr>
            <w:tcW w:w="920" w:type="pct"/>
          </w:tcPr>
          <w:p w14:paraId="01C0EE69" w14:textId="77777777" w:rsidR="00E138E0" w:rsidRPr="00E55C42" w:rsidRDefault="00E138E0" w:rsidP="00E138E0">
            <w:pPr>
              <w:rPr>
                <w:rFonts w:ascii="Arial" w:hAnsi="Arial" w:cs="Arial"/>
                <w:sz w:val="18"/>
                <w:szCs w:val="18"/>
              </w:rPr>
            </w:pPr>
          </w:p>
        </w:tc>
        <w:tc>
          <w:tcPr>
            <w:tcW w:w="1225" w:type="pct"/>
          </w:tcPr>
          <w:p w14:paraId="6186E6D2" w14:textId="77777777" w:rsidR="00E138E0" w:rsidRPr="00E55C42" w:rsidRDefault="00E138E0" w:rsidP="00E138E0">
            <w:pPr>
              <w:rPr>
                <w:rFonts w:ascii="Arial" w:hAnsi="Arial" w:cs="Arial"/>
                <w:sz w:val="18"/>
                <w:szCs w:val="18"/>
              </w:rPr>
            </w:pPr>
          </w:p>
        </w:tc>
      </w:tr>
      <w:tr w:rsidR="00E138E0" w:rsidRPr="00E55C42" w14:paraId="03250C06" w14:textId="77777777" w:rsidTr="009D6246">
        <w:tc>
          <w:tcPr>
            <w:tcW w:w="321" w:type="pct"/>
          </w:tcPr>
          <w:p w14:paraId="5588A0E4" w14:textId="77777777" w:rsidR="00E138E0" w:rsidRPr="00E55C42" w:rsidRDefault="00E138E0" w:rsidP="00E138E0">
            <w:pPr>
              <w:rPr>
                <w:rFonts w:ascii="Arial" w:hAnsi="Arial" w:cs="Arial"/>
                <w:sz w:val="18"/>
                <w:szCs w:val="18"/>
              </w:rPr>
            </w:pPr>
          </w:p>
        </w:tc>
        <w:tc>
          <w:tcPr>
            <w:tcW w:w="829" w:type="pct"/>
          </w:tcPr>
          <w:p w14:paraId="75912437" w14:textId="77777777" w:rsidR="00E138E0" w:rsidRPr="00E55C42" w:rsidRDefault="00E138E0" w:rsidP="00E138E0">
            <w:pPr>
              <w:rPr>
                <w:rFonts w:ascii="Arial" w:hAnsi="Arial" w:cs="Arial"/>
                <w:sz w:val="18"/>
                <w:szCs w:val="18"/>
              </w:rPr>
            </w:pPr>
          </w:p>
        </w:tc>
        <w:tc>
          <w:tcPr>
            <w:tcW w:w="368" w:type="pct"/>
          </w:tcPr>
          <w:p w14:paraId="5C274691" w14:textId="0FB33861" w:rsidR="00E138E0" w:rsidRPr="00E55C42" w:rsidRDefault="00E138E0" w:rsidP="00E138E0">
            <w:pPr>
              <w:rPr>
                <w:rFonts w:ascii="Arial" w:hAnsi="Arial" w:cs="Arial"/>
                <w:sz w:val="18"/>
                <w:szCs w:val="18"/>
              </w:rPr>
            </w:pPr>
            <w:r w:rsidRPr="00E55C42">
              <w:rPr>
                <w:rFonts w:ascii="Arial" w:hAnsi="Arial" w:cs="Arial"/>
                <w:sz w:val="18"/>
                <w:szCs w:val="18"/>
              </w:rPr>
              <w:t>4.1.1</w:t>
            </w:r>
          </w:p>
        </w:tc>
        <w:tc>
          <w:tcPr>
            <w:tcW w:w="692" w:type="pct"/>
          </w:tcPr>
          <w:p w14:paraId="69CB1ACA" w14:textId="700CE1E2" w:rsidR="00E138E0" w:rsidRPr="00E55C42" w:rsidRDefault="00E138E0" w:rsidP="00E138E0">
            <w:pPr>
              <w:rPr>
                <w:rFonts w:ascii="Arial" w:hAnsi="Arial" w:cs="Arial"/>
                <w:sz w:val="18"/>
                <w:szCs w:val="18"/>
              </w:rPr>
            </w:pPr>
            <w:r w:rsidRPr="00E55C42">
              <w:rPr>
                <w:rFonts w:ascii="Arial" w:hAnsi="Arial" w:cs="Arial"/>
                <w:sz w:val="18"/>
                <w:szCs w:val="18"/>
              </w:rPr>
              <w:t>General requirements - Impartiality</w:t>
            </w:r>
          </w:p>
        </w:tc>
        <w:tc>
          <w:tcPr>
            <w:tcW w:w="645" w:type="pct"/>
          </w:tcPr>
          <w:p w14:paraId="2FCFA9BA" w14:textId="3A5C2654" w:rsidR="00E138E0" w:rsidRPr="00E55C42" w:rsidRDefault="00E138E0" w:rsidP="00E138E0">
            <w:pPr>
              <w:rPr>
                <w:rFonts w:ascii="Arial" w:hAnsi="Arial" w:cs="Arial"/>
                <w:sz w:val="18"/>
                <w:szCs w:val="18"/>
              </w:rPr>
            </w:pPr>
            <w:r w:rsidRPr="00E55C42">
              <w:rPr>
                <w:rFonts w:ascii="Arial" w:hAnsi="Arial" w:cs="Arial"/>
                <w:sz w:val="18"/>
                <w:szCs w:val="18"/>
              </w:rPr>
              <w:t>Major</w:t>
            </w:r>
          </w:p>
        </w:tc>
        <w:tc>
          <w:tcPr>
            <w:tcW w:w="920" w:type="pct"/>
          </w:tcPr>
          <w:p w14:paraId="4CAEFF17" w14:textId="77777777" w:rsidR="00E138E0" w:rsidRPr="00E55C42" w:rsidRDefault="00E138E0" w:rsidP="00E138E0">
            <w:pPr>
              <w:rPr>
                <w:rFonts w:ascii="Arial" w:hAnsi="Arial" w:cs="Arial"/>
                <w:sz w:val="18"/>
                <w:szCs w:val="18"/>
              </w:rPr>
            </w:pPr>
          </w:p>
        </w:tc>
        <w:tc>
          <w:tcPr>
            <w:tcW w:w="1225" w:type="pct"/>
          </w:tcPr>
          <w:p w14:paraId="707CE9DF" w14:textId="77777777" w:rsidR="00E138E0" w:rsidRPr="00E55C42" w:rsidRDefault="00E138E0" w:rsidP="00E138E0">
            <w:pPr>
              <w:rPr>
                <w:rFonts w:ascii="Arial" w:hAnsi="Arial" w:cs="Arial"/>
                <w:sz w:val="18"/>
                <w:szCs w:val="18"/>
              </w:rPr>
            </w:pPr>
          </w:p>
        </w:tc>
      </w:tr>
      <w:tr w:rsidR="00E138E0" w:rsidRPr="00E55C42" w14:paraId="19E2B6B3" w14:textId="77777777" w:rsidTr="009D6246">
        <w:tc>
          <w:tcPr>
            <w:tcW w:w="321" w:type="pct"/>
          </w:tcPr>
          <w:p w14:paraId="3F4AE6F8" w14:textId="77777777" w:rsidR="00E138E0" w:rsidRPr="00E55C42" w:rsidRDefault="00E138E0" w:rsidP="00E138E0">
            <w:pPr>
              <w:rPr>
                <w:rFonts w:ascii="Arial" w:hAnsi="Arial" w:cs="Arial"/>
                <w:sz w:val="18"/>
                <w:szCs w:val="18"/>
              </w:rPr>
            </w:pPr>
          </w:p>
        </w:tc>
        <w:tc>
          <w:tcPr>
            <w:tcW w:w="829" w:type="pct"/>
          </w:tcPr>
          <w:p w14:paraId="378B990E" w14:textId="77777777" w:rsidR="00E138E0" w:rsidRPr="00E55C42" w:rsidRDefault="00E138E0" w:rsidP="00E138E0">
            <w:pPr>
              <w:rPr>
                <w:rFonts w:ascii="Arial" w:hAnsi="Arial" w:cs="Arial"/>
                <w:sz w:val="18"/>
                <w:szCs w:val="18"/>
              </w:rPr>
            </w:pPr>
          </w:p>
        </w:tc>
        <w:tc>
          <w:tcPr>
            <w:tcW w:w="368" w:type="pct"/>
          </w:tcPr>
          <w:p w14:paraId="017B7A38" w14:textId="69AA6A51" w:rsidR="00E138E0" w:rsidRPr="00E55C42" w:rsidRDefault="00E138E0" w:rsidP="00E138E0">
            <w:pPr>
              <w:rPr>
                <w:rFonts w:ascii="Arial" w:hAnsi="Arial" w:cs="Arial"/>
                <w:sz w:val="18"/>
                <w:szCs w:val="18"/>
              </w:rPr>
            </w:pPr>
            <w:r w:rsidRPr="00E55C42">
              <w:rPr>
                <w:rFonts w:ascii="Arial" w:hAnsi="Arial" w:cs="Arial"/>
                <w:sz w:val="18"/>
                <w:szCs w:val="18"/>
              </w:rPr>
              <w:t>4.1.2</w:t>
            </w:r>
          </w:p>
        </w:tc>
        <w:tc>
          <w:tcPr>
            <w:tcW w:w="692" w:type="pct"/>
          </w:tcPr>
          <w:p w14:paraId="790C586F" w14:textId="0FD7042D" w:rsidR="00E138E0" w:rsidRPr="00E55C42" w:rsidRDefault="00E138E0" w:rsidP="00E138E0">
            <w:pPr>
              <w:rPr>
                <w:rFonts w:ascii="Arial" w:hAnsi="Arial" w:cs="Arial"/>
                <w:sz w:val="18"/>
                <w:szCs w:val="18"/>
              </w:rPr>
            </w:pPr>
            <w:r w:rsidRPr="00E55C42">
              <w:rPr>
                <w:rFonts w:ascii="Arial" w:hAnsi="Arial" w:cs="Arial"/>
                <w:sz w:val="18"/>
                <w:szCs w:val="18"/>
              </w:rPr>
              <w:t>General requirements - Impartiality</w:t>
            </w:r>
          </w:p>
        </w:tc>
        <w:tc>
          <w:tcPr>
            <w:tcW w:w="645" w:type="pct"/>
          </w:tcPr>
          <w:p w14:paraId="69A98CF7" w14:textId="2AC72791" w:rsidR="00E138E0" w:rsidRPr="00E55C42" w:rsidRDefault="00E138E0" w:rsidP="00E138E0">
            <w:pPr>
              <w:rPr>
                <w:rFonts w:ascii="Arial" w:hAnsi="Arial" w:cs="Arial"/>
                <w:sz w:val="18"/>
                <w:szCs w:val="18"/>
              </w:rPr>
            </w:pPr>
            <w:r w:rsidRPr="00E55C42">
              <w:rPr>
                <w:rFonts w:ascii="Arial" w:hAnsi="Arial" w:cs="Arial"/>
                <w:sz w:val="18"/>
                <w:szCs w:val="18"/>
              </w:rPr>
              <w:t>Major</w:t>
            </w:r>
          </w:p>
        </w:tc>
        <w:tc>
          <w:tcPr>
            <w:tcW w:w="920" w:type="pct"/>
          </w:tcPr>
          <w:p w14:paraId="2891C1AA" w14:textId="77777777" w:rsidR="00E138E0" w:rsidRPr="00E55C42" w:rsidRDefault="00E138E0" w:rsidP="00E138E0">
            <w:pPr>
              <w:rPr>
                <w:rFonts w:ascii="Arial" w:hAnsi="Arial" w:cs="Arial"/>
                <w:sz w:val="18"/>
                <w:szCs w:val="18"/>
              </w:rPr>
            </w:pPr>
          </w:p>
        </w:tc>
        <w:tc>
          <w:tcPr>
            <w:tcW w:w="1225" w:type="pct"/>
          </w:tcPr>
          <w:p w14:paraId="7ABF59BE" w14:textId="77777777" w:rsidR="00E138E0" w:rsidRPr="00E55C42" w:rsidRDefault="00E138E0" w:rsidP="00E138E0">
            <w:pPr>
              <w:rPr>
                <w:rFonts w:ascii="Arial" w:hAnsi="Arial" w:cs="Arial"/>
                <w:sz w:val="18"/>
                <w:szCs w:val="18"/>
              </w:rPr>
            </w:pPr>
          </w:p>
        </w:tc>
      </w:tr>
      <w:tr w:rsidR="00E138E0" w:rsidRPr="00E55C42" w14:paraId="34F74E4F" w14:textId="77777777" w:rsidTr="009D6246">
        <w:tc>
          <w:tcPr>
            <w:tcW w:w="321" w:type="pct"/>
          </w:tcPr>
          <w:p w14:paraId="2987C16D" w14:textId="77777777" w:rsidR="00E138E0" w:rsidRPr="00E55C42" w:rsidRDefault="00E138E0" w:rsidP="00E138E0">
            <w:pPr>
              <w:rPr>
                <w:rFonts w:ascii="Arial" w:hAnsi="Arial" w:cs="Arial"/>
                <w:sz w:val="18"/>
                <w:szCs w:val="18"/>
              </w:rPr>
            </w:pPr>
          </w:p>
        </w:tc>
        <w:tc>
          <w:tcPr>
            <w:tcW w:w="829" w:type="pct"/>
          </w:tcPr>
          <w:p w14:paraId="5814489D" w14:textId="77777777" w:rsidR="00E138E0" w:rsidRPr="00E55C42" w:rsidRDefault="00E138E0" w:rsidP="00E138E0">
            <w:pPr>
              <w:rPr>
                <w:rFonts w:ascii="Arial" w:hAnsi="Arial" w:cs="Arial"/>
                <w:sz w:val="18"/>
                <w:szCs w:val="18"/>
              </w:rPr>
            </w:pPr>
          </w:p>
        </w:tc>
        <w:tc>
          <w:tcPr>
            <w:tcW w:w="368" w:type="pct"/>
          </w:tcPr>
          <w:p w14:paraId="1D329CF5" w14:textId="471D297F" w:rsidR="00E138E0" w:rsidRPr="00E55C42" w:rsidRDefault="00E138E0" w:rsidP="00E138E0">
            <w:pPr>
              <w:rPr>
                <w:rFonts w:ascii="Arial" w:hAnsi="Arial" w:cs="Arial"/>
                <w:sz w:val="18"/>
                <w:szCs w:val="18"/>
              </w:rPr>
            </w:pPr>
            <w:r w:rsidRPr="00E55C42">
              <w:rPr>
                <w:rFonts w:ascii="Arial" w:hAnsi="Arial" w:cs="Arial"/>
                <w:sz w:val="18"/>
                <w:szCs w:val="18"/>
              </w:rPr>
              <w:t>4.1.5</w:t>
            </w:r>
          </w:p>
        </w:tc>
        <w:tc>
          <w:tcPr>
            <w:tcW w:w="692" w:type="pct"/>
          </w:tcPr>
          <w:p w14:paraId="39BC2863" w14:textId="46C7F269" w:rsidR="00E138E0" w:rsidRPr="00E55C42" w:rsidRDefault="00E138E0" w:rsidP="00E138E0">
            <w:pPr>
              <w:rPr>
                <w:rFonts w:ascii="Arial" w:hAnsi="Arial" w:cs="Arial"/>
                <w:sz w:val="18"/>
                <w:szCs w:val="18"/>
              </w:rPr>
            </w:pPr>
            <w:r w:rsidRPr="00E55C42">
              <w:rPr>
                <w:rFonts w:ascii="Arial" w:hAnsi="Arial" w:cs="Arial"/>
                <w:sz w:val="18"/>
                <w:szCs w:val="18"/>
              </w:rPr>
              <w:t>General requirements - Impartiality</w:t>
            </w:r>
          </w:p>
        </w:tc>
        <w:tc>
          <w:tcPr>
            <w:tcW w:w="645" w:type="pct"/>
          </w:tcPr>
          <w:p w14:paraId="02663F73" w14:textId="0426A753" w:rsidR="00E138E0" w:rsidRPr="00E55C42" w:rsidRDefault="00E138E0" w:rsidP="00E138E0">
            <w:pPr>
              <w:rPr>
                <w:rFonts w:ascii="Arial" w:hAnsi="Arial" w:cs="Arial"/>
                <w:sz w:val="18"/>
                <w:szCs w:val="18"/>
              </w:rPr>
            </w:pPr>
            <w:r w:rsidRPr="00E55C42">
              <w:rPr>
                <w:rFonts w:ascii="Arial" w:hAnsi="Arial" w:cs="Arial"/>
                <w:sz w:val="18"/>
                <w:szCs w:val="18"/>
              </w:rPr>
              <w:t>Major</w:t>
            </w:r>
          </w:p>
        </w:tc>
        <w:tc>
          <w:tcPr>
            <w:tcW w:w="920" w:type="pct"/>
          </w:tcPr>
          <w:p w14:paraId="279CDE51" w14:textId="77777777" w:rsidR="00E138E0" w:rsidRPr="00E55C42" w:rsidRDefault="00E138E0" w:rsidP="00E138E0">
            <w:pPr>
              <w:rPr>
                <w:rFonts w:ascii="Arial" w:hAnsi="Arial" w:cs="Arial"/>
                <w:sz w:val="18"/>
                <w:szCs w:val="18"/>
              </w:rPr>
            </w:pPr>
          </w:p>
        </w:tc>
        <w:tc>
          <w:tcPr>
            <w:tcW w:w="1225" w:type="pct"/>
          </w:tcPr>
          <w:p w14:paraId="4809A477" w14:textId="77777777" w:rsidR="00E138E0" w:rsidRPr="00E55C42" w:rsidRDefault="00E138E0" w:rsidP="00E138E0">
            <w:pPr>
              <w:rPr>
                <w:rFonts w:ascii="Arial" w:hAnsi="Arial" w:cs="Arial"/>
                <w:sz w:val="18"/>
                <w:szCs w:val="18"/>
              </w:rPr>
            </w:pPr>
          </w:p>
        </w:tc>
      </w:tr>
      <w:tr w:rsidR="00E138E0" w:rsidRPr="00E55C42" w14:paraId="0383577C" w14:textId="77777777" w:rsidTr="009D6246">
        <w:tc>
          <w:tcPr>
            <w:tcW w:w="321" w:type="pct"/>
          </w:tcPr>
          <w:p w14:paraId="4753198F" w14:textId="77777777" w:rsidR="00E138E0" w:rsidRPr="00E55C42" w:rsidRDefault="00E138E0" w:rsidP="00E138E0">
            <w:pPr>
              <w:rPr>
                <w:rFonts w:ascii="Arial" w:hAnsi="Arial" w:cs="Arial"/>
                <w:sz w:val="18"/>
                <w:szCs w:val="18"/>
              </w:rPr>
            </w:pPr>
          </w:p>
        </w:tc>
        <w:tc>
          <w:tcPr>
            <w:tcW w:w="829" w:type="pct"/>
          </w:tcPr>
          <w:p w14:paraId="5A086C13" w14:textId="77777777" w:rsidR="00E138E0" w:rsidRPr="00E55C42" w:rsidRDefault="00E138E0" w:rsidP="00E138E0">
            <w:pPr>
              <w:rPr>
                <w:rFonts w:ascii="Arial" w:hAnsi="Arial" w:cs="Arial"/>
                <w:sz w:val="18"/>
                <w:szCs w:val="18"/>
              </w:rPr>
            </w:pPr>
          </w:p>
        </w:tc>
        <w:tc>
          <w:tcPr>
            <w:tcW w:w="368" w:type="pct"/>
          </w:tcPr>
          <w:p w14:paraId="1026E8AD" w14:textId="1CCA6745" w:rsidR="00E138E0" w:rsidRPr="00E55C42" w:rsidRDefault="00E138E0" w:rsidP="00E138E0">
            <w:pPr>
              <w:rPr>
                <w:rFonts w:ascii="Arial" w:hAnsi="Arial" w:cs="Arial"/>
                <w:sz w:val="18"/>
                <w:szCs w:val="18"/>
              </w:rPr>
            </w:pPr>
            <w:r w:rsidRPr="00E55C42">
              <w:rPr>
                <w:rFonts w:ascii="Arial" w:hAnsi="Arial" w:cs="Arial"/>
                <w:sz w:val="18"/>
                <w:szCs w:val="18"/>
              </w:rPr>
              <w:t>4.1.6</w:t>
            </w:r>
          </w:p>
        </w:tc>
        <w:tc>
          <w:tcPr>
            <w:tcW w:w="692" w:type="pct"/>
          </w:tcPr>
          <w:p w14:paraId="3FB8EB2C" w14:textId="4486F267" w:rsidR="00E138E0" w:rsidRPr="00E55C42" w:rsidRDefault="00E138E0" w:rsidP="00E138E0">
            <w:pPr>
              <w:rPr>
                <w:rFonts w:ascii="Arial" w:hAnsi="Arial" w:cs="Arial"/>
                <w:sz w:val="18"/>
                <w:szCs w:val="18"/>
              </w:rPr>
            </w:pPr>
            <w:r w:rsidRPr="00E55C42">
              <w:rPr>
                <w:rFonts w:ascii="Arial" w:hAnsi="Arial" w:cs="Arial"/>
                <w:sz w:val="18"/>
                <w:szCs w:val="18"/>
              </w:rPr>
              <w:t>General requirements - Impartiality</w:t>
            </w:r>
          </w:p>
        </w:tc>
        <w:tc>
          <w:tcPr>
            <w:tcW w:w="645" w:type="pct"/>
          </w:tcPr>
          <w:p w14:paraId="3422C4E9" w14:textId="7F9E70BA" w:rsidR="00E138E0" w:rsidRPr="00E55C42" w:rsidRDefault="00E138E0" w:rsidP="00E138E0">
            <w:pPr>
              <w:rPr>
                <w:rFonts w:ascii="Arial" w:hAnsi="Arial" w:cs="Arial"/>
                <w:sz w:val="18"/>
                <w:szCs w:val="18"/>
              </w:rPr>
            </w:pPr>
            <w:r w:rsidRPr="00E55C42">
              <w:rPr>
                <w:rFonts w:ascii="Arial" w:hAnsi="Arial" w:cs="Arial"/>
                <w:sz w:val="18"/>
                <w:szCs w:val="18"/>
              </w:rPr>
              <w:t>Major</w:t>
            </w:r>
          </w:p>
        </w:tc>
        <w:tc>
          <w:tcPr>
            <w:tcW w:w="920" w:type="pct"/>
          </w:tcPr>
          <w:p w14:paraId="34E8F4E3" w14:textId="77777777" w:rsidR="00E138E0" w:rsidRPr="00E55C42" w:rsidRDefault="00E138E0" w:rsidP="00E138E0">
            <w:pPr>
              <w:rPr>
                <w:rFonts w:ascii="Arial" w:hAnsi="Arial" w:cs="Arial"/>
                <w:sz w:val="18"/>
                <w:szCs w:val="18"/>
              </w:rPr>
            </w:pPr>
          </w:p>
        </w:tc>
        <w:tc>
          <w:tcPr>
            <w:tcW w:w="1225" w:type="pct"/>
          </w:tcPr>
          <w:p w14:paraId="680784ED" w14:textId="77777777" w:rsidR="00E138E0" w:rsidRPr="00E55C42" w:rsidRDefault="00E138E0" w:rsidP="00E138E0">
            <w:pPr>
              <w:rPr>
                <w:rFonts w:ascii="Arial" w:hAnsi="Arial" w:cs="Arial"/>
                <w:sz w:val="18"/>
                <w:szCs w:val="18"/>
              </w:rPr>
            </w:pPr>
          </w:p>
        </w:tc>
      </w:tr>
      <w:tr w:rsidR="00E138E0" w:rsidRPr="00E55C42" w14:paraId="4EF37811" w14:textId="77777777" w:rsidTr="009D6246">
        <w:tc>
          <w:tcPr>
            <w:tcW w:w="321" w:type="pct"/>
          </w:tcPr>
          <w:p w14:paraId="54BF2241" w14:textId="5A005C40" w:rsidR="00E138E0" w:rsidRPr="00E55C42" w:rsidRDefault="00E138E0" w:rsidP="00E138E0">
            <w:pPr>
              <w:rPr>
                <w:rFonts w:ascii="Arial" w:hAnsi="Arial" w:cs="Arial"/>
                <w:sz w:val="18"/>
                <w:szCs w:val="18"/>
              </w:rPr>
            </w:pPr>
            <w:r w:rsidRPr="00E55C42">
              <w:rPr>
                <w:rFonts w:ascii="Arial" w:hAnsi="Arial" w:cs="Arial"/>
                <w:sz w:val="18"/>
                <w:szCs w:val="18"/>
              </w:rPr>
              <w:t>5.1.5a)</w:t>
            </w:r>
          </w:p>
        </w:tc>
        <w:tc>
          <w:tcPr>
            <w:tcW w:w="829" w:type="pct"/>
          </w:tcPr>
          <w:p w14:paraId="4391FECA" w14:textId="77777777" w:rsidR="00E138E0" w:rsidRPr="00E55C42" w:rsidRDefault="00E138E0" w:rsidP="00E138E0">
            <w:pPr>
              <w:rPr>
                <w:rFonts w:ascii="Arial" w:hAnsi="Arial" w:cs="Arial"/>
                <w:sz w:val="18"/>
                <w:szCs w:val="18"/>
              </w:rPr>
            </w:pPr>
          </w:p>
        </w:tc>
        <w:tc>
          <w:tcPr>
            <w:tcW w:w="368" w:type="pct"/>
          </w:tcPr>
          <w:p w14:paraId="52E869CB" w14:textId="2D4CFD99" w:rsidR="00E138E0" w:rsidRPr="00E55C42" w:rsidRDefault="00E138E0" w:rsidP="00E138E0">
            <w:pPr>
              <w:rPr>
                <w:rFonts w:ascii="Arial" w:hAnsi="Arial" w:cs="Arial"/>
                <w:sz w:val="18"/>
                <w:szCs w:val="18"/>
              </w:rPr>
            </w:pPr>
            <w:r w:rsidRPr="00E55C42">
              <w:rPr>
                <w:rFonts w:ascii="Arial" w:hAnsi="Arial" w:cs="Arial"/>
                <w:sz w:val="18"/>
                <w:szCs w:val="18"/>
              </w:rPr>
              <w:t>6.2.1</w:t>
            </w:r>
          </w:p>
        </w:tc>
        <w:tc>
          <w:tcPr>
            <w:tcW w:w="692" w:type="pct"/>
          </w:tcPr>
          <w:p w14:paraId="392F657E" w14:textId="36C5FEF0" w:rsidR="00E138E0" w:rsidRPr="00E55C42" w:rsidRDefault="00E138E0" w:rsidP="00E138E0">
            <w:pPr>
              <w:rPr>
                <w:rFonts w:ascii="Arial" w:hAnsi="Arial" w:cs="Arial"/>
                <w:sz w:val="18"/>
                <w:szCs w:val="18"/>
              </w:rPr>
            </w:pPr>
            <w:r w:rsidRPr="00E55C42">
              <w:rPr>
                <w:rFonts w:ascii="Arial" w:hAnsi="Arial" w:cs="Arial"/>
                <w:sz w:val="18"/>
                <w:szCs w:val="18"/>
              </w:rPr>
              <w:t>Personnel</w:t>
            </w:r>
          </w:p>
        </w:tc>
        <w:tc>
          <w:tcPr>
            <w:tcW w:w="645" w:type="pct"/>
          </w:tcPr>
          <w:p w14:paraId="6A5556F5" w14:textId="64D1FF7F"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66F5DA15" w14:textId="77777777" w:rsidR="00E138E0" w:rsidRPr="00E55C42" w:rsidRDefault="00E138E0" w:rsidP="00E138E0">
            <w:pPr>
              <w:rPr>
                <w:rFonts w:ascii="Arial" w:hAnsi="Arial" w:cs="Arial"/>
                <w:sz w:val="18"/>
                <w:szCs w:val="18"/>
              </w:rPr>
            </w:pPr>
          </w:p>
        </w:tc>
        <w:tc>
          <w:tcPr>
            <w:tcW w:w="1225" w:type="pct"/>
          </w:tcPr>
          <w:p w14:paraId="00BC32BF" w14:textId="77777777" w:rsidR="00E138E0" w:rsidRPr="00E55C42" w:rsidRDefault="00E138E0" w:rsidP="00E138E0">
            <w:pPr>
              <w:rPr>
                <w:rFonts w:ascii="Arial" w:hAnsi="Arial" w:cs="Arial"/>
                <w:sz w:val="18"/>
                <w:szCs w:val="18"/>
              </w:rPr>
            </w:pPr>
          </w:p>
        </w:tc>
      </w:tr>
      <w:tr w:rsidR="00E138E0" w:rsidRPr="00E55C42" w14:paraId="41AAD431" w14:textId="77777777" w:rsidTr="009D6246">
        <w:tc>
          <w:tcPr>
            <w:tcW w:w="321" w:type="pct"/>
          </w:tcPr>
          <w:p w14:paraId="12164B50" w14:textId="77777777" w:rsidR="00E138E0" w:rsidRPr="00E55C42" w:rsidRDefault="00E138E0" w:rsidP="00E138E0">
            <w:pPr>
              <w:rPr>
                <w:rFonts w:ascii="Arial" w:hAnsi="Arial" w:cs="Arial"/>
                <w:sz w:val="18"/>
                <w:szCs w:val="18"/>
              </w:rPr>
            </w:pPr>
          </w:p>
        </w:tc>
        <w:tc>
          <w:tcPr>
            <w:tcW w:w="829" w:type="pct"/>
          </w:tcPr>
          <w:p w14:paraId="7C53EDD0" w14:textId="77777777" w:rsidR="00E138E0" w:rsidRPr="00E55C42" w:rsidRDefault="00E138E0" w:rsidP="00E138E0">
            <w:pPr>
              <w:rPr>
                <w:rFonts w:ascii="Arial" w:hAnsi="Arial" w:cs="Arial"/>
                <w:sz w:val="18"/>
                <w:szCs w:val="18"/>
              </w:rPr>
            </w:pPr>
          </w:p>
        </w:tc>
        <w:tc>
          <w:tcPr>
            <w:tcW w:w="368" w:type="pct"/>
          </w:tcPr>
          <w:p w14:paraId="3AD735C8" w14:textId="4B7C5537" w:rsidR="00E138E0" w:rsidRPr="00E55C42" w:rsidRDefault="00E138E0" w:rsidP="00E138E0">
            <w:pPr>
              <w:rPr>
                <w:rFonts w:ascii="Arial" w:hAnsi="Arial" w:cs="Arial"/>
                <w:sz w:val="18"/>
                <w:szCs w:val="18"/>
              </w:rPr>
            </w:pPr>
            <w:r w:rsidRPr="00E55C42">
              <w:rPr>
                <w:rFonts w:ascii="Arial" w:hAnsi="Arial" w:cs="Arial"/>
                <w:sz w:val="18"/>
                <w:szCs w:val="18"/>
              </w:rPr>
              <w:t>6.2.2</w:t>
            </w:r>
          </w:p>
        </w:tc>
        <w:tc>
          <w:tcPr>
            <w:tcW w:w="692" w:type="pct"/>
          </w:tcPr>
          <w:p w14:paraId="6D36FED0" w14:textId="12264888" w:rsidR="00E138E0" w:rsidRPr="00E55C42" w:rsidRDefault="00E138E0" w:rsidP="00E138E0">
            <w:pPr>
              <w:rPr>
                <w:rFonts w:ascii="Arial" w:hAnsi="Arial" w:cs="Arial"/>
                <w:sz w:val="18"/>
                <w:szCs w:val="18"/>
              </w:rPr>
            </w:pPr>
            <w:r w:rsidRPr="00E55C42">
              <w:rPr>
                <w:rFonts w:ascii="Arial" w:hAnsi="Arial" w:cs="Arial"/>
                <w:sz w:val="18"/>
                <w:szCs w:val="18"/>
              </w:rPr>
              <w:t>Personnel</w:t>
            </w:r>
          </w:p>
        </w:tc>
        <w:tc>
          <w:tcPr>
            <w:tcW w:w="645" w:type="pct"/>
          </w:tcPr>
          <w:p w14:paraId="71DA6480" w14:textId="61B94ECA"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624E74EA" w14:textId="77777777" w:rsidR="00E138E0" w:rsidRPr="00E55C42" w:rsidRDefault="00E138E0" w:rsidP="00E138E0">
            <w:pPr>
              <w:rPr>
                <w:rFonts w:ascii="Arial" w:hAnsi="Arial" w:cs="Arial"/>
                <w:sz w:val="18"/>
                <w:szCs w:val="18"/>
              </w:rPr>
            </w:pPr>
          </w:p>
        </w:tc>
        <w:tc>
          <w:tcPr>
            <w:tcW w:w="1225" w:type="pct"/>
          </w:tcPr>
          <w:p w14:paraId="76E81CEE" w14:textId="77777777" w:rsidR="00E138E0" w:rsidRPr="00E55C42" w:rsidRDefault="00E138E0" w:rsidP="00E138E0">
            <w:pPr>
              <w:rPr>
                <w:rFonts w:ascii="Arial" w:hAnsi="Arial" w:cs="Arial"/>
                <w:sz w:val="18"/>
                <w:szCs w:val="18"/>
              </w:rPr>
            </w:pPr>
          </w:p>
        </w:tc>
      </w:tr>
      <w:tr w:rsidR="00E138E0" w:rsidRPr="00E55C42" w14:paraId="08DAEFDC" w14:textId="77777777" w:rsidTr="009D6246">
        <w:tc>
          <w:tcPr>
            <w:tcW w:w="321" w:type="pct"/>
          </w:tcPr>
          <w:p w14:paraId="519B2DD9" w14:textId="77777777" w:rsidR="00E138E0" w:rsidRPr="00E55C42" w:rsidRDefault="00E138E0" w:rsidP="00E138E0">
            <w:pPr>
              <w:rPr>
                <w:rFonts w:ascii="Arial" w:hAnsi="Arial" w:cs="Arial"/>
                <w:sz w:val="18"/>
                <w:szCs w:val="18"/>
              </w:rPr>
            </w:pPr>
          </w:p>
        </w:tc>
        <w:tc>
          <w:tcPr>
            <w:tcW w:w="829" w:type="pct"/>
          </w:tcPr>
          <w:p w14:paraId="493AB3B3" w14:textId="77777777" w:rsidR="00E138E0" w:rsidRPr="00E55C42" w:rsidRDefault="00E138E0" w:rsidP="00E138E0">
            <w:pPr>
              <w:rPr>
                <w:rFonts w:ascii="Arial" w:hAnsi="Arial" w:cs="Arial"/>
                <w:sz w:val="18"/>
                <w:szCs w:val="18"/>
              </w:rPr>
            </w:pPr>
          </w:p>
        </w:tc>
        <w:tc>
          <w:tcPr>
            <w:tcW w:w="368" w:type="pct"/>
          </w:tcPr>
          <w:p w14:paraId="6C0CBA02" w14:textId="5BD8040A" w:rsidR="00E138E0" w:rsidRPr="00E55C42" w:rsidRDefault="00E138E0" w:rsidP="00E138E0">
            <w:pPr>
              <w:rPr>
                <w:rFonts w:ascii="Arial" w:hAnsi="Arial" w:cs="Arial"/>
                <w:sz w:val="18"/>
                <w:szCs w:val="18"/>
              </w:rPr>
            </w:pPr>
            <w:r w:rsidRPr="00E55C42">
              <w:rPr>
                <w:rFonts w:ascii="Arial" w:hAnsi="Arial" w:cs="Arial"/>
                <w:sz w:val="18"/>
                <w:szCs w:val="18"/>
              </w:rPr>
              <w:t>5.2</w:t>
            </w:r>
          </w:p>
        </w:tc>
        <w:tc>
          <w:tcPr>
            <w:tcW w:w="692" w:type="pct"/>
          </w:tcPr>
          <w:p w14:paraId="3F48D2B7" w14:textId="752124A6" w:rsidR="00E138E0" w:rsidRPr="00E55C42" w:rsidRDefault="00E138E0" w:rsidP="00E138E0">
            <w:pPr>
              <w:rPr>
                <w:rFonts w:ascii="Arial" w:hAnsi="Arial" w:cs="Arial"/>
                <w:sz w:val="18"/>
                <w:szCs w:val="18"/>
              </w:rPr>
            </w:pPr>
            <w:r w:rsidRPr="00E55C42">
              <w:rPr>
                <w:rFonts w:ascii="Arial" w:hAnsi="Arial" w:cs="Arial"/>
                <w:sz w:val="18"/>
                <w:szCs w:val="18"/>
              </w:rPr>
              <w:t>Structural requirements</w:t>
            </w:r>
          </w:p>
        </w:tc>
        <w:tc>
          <w:tcPr>
            <w:tcW w:w="645" w:type="pct"/>
          </w:tcPr>
          <w:p w14:paraId="67C89736" w14:textId="1387E214"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155DDF91" w14:textId="77777777" w:rsidR="00E138E0" w:rsidRPr="00E55C42" w:rsidRDefault="00E138E0" w:rsidP="00E138E0">
            <w:pPr>
              <w:rPr>
                <w:rFonts w:ascii="Arial" w:hAnsi="Arial" w:cs="Arial"/>
                <w:sz w:val="18"/>
                <w:szCs w:val="18"/>
              </w:rPr>
            </w:pPr>
          </w:p>
        </w:tc>
        <w:tc>
          <w:tcPr>
            <w:tcW w:w="1225" w:type="pct"/>
          </w:tcPr>
          <w:p w14:paraId="4D567532" w14:textId="77777777" w:rsidR="00E138E0" w:rsidRPr="00E55C42" w:rsidRDefault="00E138E0" w:rsidP="00E138E0">
            <w:pPr>
              <w:rPr>
                <w:rFonts w:ascii="Arial" w:hAnsi="Arial" w:cs="Arial"/>
                <w:sz w:val="18"/>
                <w:szCs w:val="18"/>
              </w:rPr>
            </w:pPr>
          </w:p>
        </w:tc>
      </w:tr>
      <w:tr w:rsidR="00E138E0" w:rsidRPr="00E55C42" w14:paraId="3DCCDE64" w14:textId="77777777" w:rsidTr="009D6246">
        <w:tc>
          <w:tcPr>
            <w:tcW w:w="321" w:type="pct"/>
          </w:tcPr>
          <w:p w14:paraId="52308597" w14:textId="77777777" w:rsidR="00E138E0" w:rsidRPr="00E55C42" w:rsidRDefault="00E138E0" w:rsidP="00E138E0">
            <w:pPr>
              <w:rPr>
                <w:rFonts w:ascii="Arial" w:hAnsi="Arial" w:cs="Arial"/>
                <w:sz w:val="18"/>
                <w:szCs w:val="18"/>
              </w:rPr>
            </w:pPr>
          </w:p>
        </w:tc>
        <w:tc>
          <w:tcPr>
            <w:tcW w:w="829" w:type="pct"/>
          </w:tcPr>
          <w:p w14:paraId="2A81D450" w14:textId="77777777" w:rsidR="00E138E0" w:rsidRPr="00E55C42" w:rsidRDefault="00E138E0" w:rsidP="00E138E0">
            <w:pPr>
              <w:rPr>
                <w:rFonts w:ascii="Arial" w:hAnsi="Arial" w:cs="Arial"/>
                <w:sz w:val="18"/>
                <w:szCs w:val="18"/>
              </w:rPr>
            </w:pPr>
          </w:p>
        </w:tc>
        <w:tc>
          <w:tcPr>
            <w:tcW w:w="368" w:type="pct"/>
          </w:tcPr>
          <w:p w14:paraId="51BACE76" w14:textId="1AE66A3E" w:rsidR="00E138E0" w:rsidRPr="00E55C42" w:rsidRDefault="00E138E0" w:rsidP="00E138E0">
            <w:pPr>
              <w:rPr>
                <w:rFonts w:ascii="Arial" w:hAnsi="Arial" w:cs="Arial"/>
                <w:sz w:val="18"/>
                <w:szCs w:val="18"/>
              </w:rPr>
            </w:pPr>
            <w:r w:rsidRPr="00E55C42">
              <w:rPr>
                <w:rFonts w:ascii="Arial" w:hAnsi="Arial" w:cs="Arial"/>
                <w:sz w:val="18"/>
                <w:szCs w:val="18"/>
              </w:rPr>
              <w:t>5.6</w:t>
            </w:r>
          </w:p>
        </w:tc>
        <w:tc>
          <w:tcPr>
            <w:tcW w:w="692" w:type="pct"/>
          </w:tcPr>
          <w:p w14:paraId="068F7710" w14:textId="5EF8D0C9" w:rsidR="00E138E0" w:rsidRPr="00E55C42" w:rsidRDefault="00E138E0" w:rsidP="00E138E0">
            <w:pPr>
              <w:rPr>
                <w:rFonts w:ascii="Arial" w:hAnsi="Arial" w:cs="Arial"/>
                <w:sz w:val="18"/>
                <w:szCs w:val="18"/>
              </w:rPr>
            </w:pPr>
            <w:r w:rsidRPr="00E55C42">
              <w:rPr>
                <w:rFonts w:ascii="Arial" w:hAnsi="Arial" w:cs="Arial"/>
                <w:sz w:val="18"/>
                <w:szCs w:val="18"/>
              </w:rPr>
              <w:t>Structural requirements</w:t>
            </w:r>
          </w:p>
        </w:tc>
        <w:tc>
          <w:tcPr>
            <w:tcW w:w="645" w:type="pct"/>
          </w:tcPr>
          <w:p w14:paraId="48D74D65" w14:textId="0A6E9FB7"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06C0F875" w14:textId="77777777" w:rsidR="00E138E0" w:rsidRPr="00E55C42" w:rsidRDefault="00E138E0" w:rsidP="00E138E0">
            <w:pPr>
              <w:rPr>
                <w:rFonts w:ascii="Arial" w:hAnsi="Arial" w:cs="Arial"/>
                <w:sz w:val="18"/>
                <w:szCs w:val="18"/>
              </w:rPr>
            </w:pPr>
          </w:p>
        </w:tc>
        <w:tc>
          <w:tcPr>
            <w:tcW w:w="1225" w:type="pct"/>
          </w:tcPr>
          <w:p w14:paraId="34084F09" w14:textId="77777777" w:rsidR="00E138E0" w:rsidRPr="00E55C42" w:rsidRDefault="00E138E0" w:rsidP="00E138E0">
            <w:pPr>
              <w:rPr>
                <w:rFonts w:ascii="Arial" w:hAnsi="Arial" w:cs="Arial"/>
                <w:sz w:val="18"/>
                <w:szCs w:val="18"/>
              </w:rPr>
            </w:pPr>
          </w:p>
        </w:tc>
      </w:tr>
      <w:tr w:rsidR="00E138E0" w:rsidRPr="00E55C42" w14:paraId="3581BEBC" w14:textId="77777777" w:rsidTr="009D6246">
        <w:tc>
          <w:tcPr>
            <w:tcW w:w="321" w:type="pct"/>
          </w:tcPr>
          <w:p w14:paraId="41843CA5" w14:textId="5AFE7EB4" w:rsidR="00E138E0" w:rsidRPr="00E55C42" w:rsidRDefault="00E138E0" w:rsidP="00E138E0">
            <w:pPr>
              <w:rPr>
                <w:rFonts w:ascii="Arial" w:hAnsi="Arial" w:cs="Arial"/>
                <w:sz w:val="18"/>
                <w:szCs w:val="18"/>
              </w:rPr>
            </w:pPr>
            <w:r w:rsidRPr="00E55C42">
              <w:rPr>
                <w:rFonts w:ascii="Arial" w:hAnsi="Arial" w:cs="Arial"/>
                <w:sz w:val="18"/>
                <w:szCs w:val="18"/>
              </w:rPr>
              <w:t>5.1.5b)</w:t>
            </w:r>
          </w:p>
        </w:tc>
        <w:tc>
          <w:tcPr>
            <w:tcW w:w="829" w:type="pct"/>
          </w:tcPr>
          <w:p w14:paraId="09176D59" w14:textId="77777777" w:rsidR="00E138E0" w:rsidRPr="00E55C42" w:rsidRDefault="00E138E0" w:rsidP="00E138E0">
            <w:pPr>
              <w:rPr>
                <w:rFonts w:ascii="Arial" w:hAnsi="Arial" w:cs="Arial"/>
                <w:sz w:val="18"/>
                <w:szCs w:val="18"/>
              </w:rPr>
            </w:pPr>
          </w:p>
        </w:tc>
        <w:tc>
          <w:tcPr>
            <w:tcW w:w="368" w:type="pct"/>
          </w:tcPr>
          <w:p w14:paraId="62CA95EB" w14:textId="5994DA1A" w:rsidR="00E138E0" w:rsidRPr="00E55C42" w:rsidRDefault="00E138E0" w:rsidP="00E138E0">
            <w:pPr>
              <w:rPr>
                <w:rFonts w:ascii="Arial" w:hAnsi="Arial" w:cs="Arial"/>
                <w:sz w:val="18"/>
                <w:szCs w:val="18"/>
              </w:rPr>
            </w:pPr>
            <w:r w:rsidRPr="00E55C42">
              <w:rPr>
                <w:rFonts w:ascii="Arial" w:hAnsi="Arial" w:cs="Arial"/>
                <w:sz w:val="18"/>
                <w:szCs w:val="18"/>
              </w:rPr>
              <w:t>6.2.4</w:t>
            </w:r>
          </w:p>
        </w:tc>
        <w:tc>
          <w:tcPr>
            <w:tcW w:w="692" w:type="pct"/>
          </w:tcPr>
          <w:p w14:paraId="10E6471E" w14:textId="76A32FAD" w:rsidR="00E138E0" w:rsidRPr="00E55C42" w:rsidRDefault="00E138E0" w:rsidP="00E138E0">
            <w:pPr>
              <w:rPr>
                <w:rFonts w:ascii="Arial" w:hAnsi="Arial" w:cs="Arial"/>
                <w:sz w:val="18"/>
                <w:szCs w:val="18"/>
              </w:rPr>
            </w:pPr>
            <w:r w:rsidRPr="00E55C42">
              <w:rPr>
                <w:rFonts w:ascii="Arial" w:hAnsi="Arial" w:cs="Arial"/>
                <w:sz w:val="18"/>
                <w:szCs w:val="18"/>
              </w:rPr>
              <w:t>Personnel</w:t>
            </w:r>
          </w:p>
        </w:tc>
        <w:tc>
          <w:tcPr>
            <w:tcW w:w="645" w:type="pct"/>
          </w:tcPr>
          <w:p w14:paraId="6D430F34" w14:textId="6D68E539"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40AB3EC4" w14:textId="77777777" w:rsidR="00E138E0" w:rsidRPr="00E55C42" w:rsidRDefault="00E138E0" w:rsidP="00E138E0">
            <w:pPr>
              <w:rPr>
                <w:rFonts w:ascii="Arial" w:hAnsi="Arial" w:cs="Arial"/>
                <w:sz w:val="18"/>
                <w:szCs w:val="18"/>
              </w:rPr>
            </w:pPr>
          </w:p>
        </w:tc>
        <w:tc>
          <w:tcPr>
            <w:tcW w:w="1225" w:type="pct"/>
          </w:tcPr>
          <w:p w14:paraId="0493CF3B" w14:textId="77777777" w:rsidR="00E138E0" w:rsidRPr="00E55C42" w:rsidRDefault="00E138E0" w:rsidP="00E138E0">
            <w:pPr>
              <w:rPr>
                <w:rFonts w:ascii="Arial" w:hAnsi="Arial" w:cs="Arial"/>
                <w:sz w:val="18"/>
                <w:szCs w:val="18"/>
              </w:rPr>
            </w:pPr>
          </w:p>
        </w:tc>
      </w:tr>
      <w:tr w:rsidR="00E138E0" w:rsidRPr="00E55C42" w14:paraId="20AF4C4F" w14:textId="77777777" w:rsidTr="009D6246">
        <w:tc>
          <w:tcPr>
            <w:tcW w:w="321" w:type="pct"/>
          </w:tcPr>
          <w:p w14:paraId="068988A3" w14:textId="77777777" w:rsidR="00E138E0" w:rsidRPr="00E55C42" w:rsidRDefault="00E138E0" w:rsidP="00E138E0">
            <w:pPr>
              <w:rPr>
                <w:rFonts w:ascii="Arial" w:hAnsi="Arial" w:cs="Arial"/>
                <w:sz w:val="18"/>
                <w:szCs w:val="18"/>
              </w:rPr>
            </w:pPr>
          </w:p>
        </w:tc>
        <w:tc>
          <w:tcPr>
            <w:tcW w:w="829" w:type="pct"/>
          </w:tcPr>
          <w:p w14:paraId="654B76A2" w14:textId="77777777" w:rsidR="00E138E0" w:rsidRPr="00E55C42" w:rsidRDefault="00E138E0" w:rsidP="00E138E0">
            <w:pPr>
              <w:rPr>
                <w:rFonts w:ascii="Arial" w:hAnsi="Arial" w:cs="Arial"/>
                <w:sz w:val="18"/>
                <w:szCs w:val="18"/>
              </w:rPr>
            </w:pPr>
          </w:p>
        </w:tc>
        <w:tc>
          <w:tcPr>
            <w:tcW w:w="368" w:type="pct"/>
          </w:tcPr>
          <w:p w14:paraId="1B12FF25" w14:textId="57893819" w:rsidR="00E138E0" w:rsidRPr="00E55C42" w:rsidRDefault="00E138E0" w:rsidP="00E138E0">
            <w:pPr>
              <w:rPr>
                <w:rFonts w:ascii="Arial" w:hAnsi="Arial" w:cs="Arial"/>
                <w:sz w:val="18"/>
                <w:szCs w:val="18"/>
              </w:rPr>
            </w:pPr>
            <w:r w:rsidRPr="00E55C42">
              <w:rPr>
                <w:rFonts w:ascii="Arial" w:hAnsi="Arial" w:cs="Arial"/>
                <w:sz w:val="18"/>
                <w:szCs w:val="18"/>
              </w:rPr>
              <w:t>4.1.3</w:t>
            </w:r>
          </w:p>
        </w:tc>
        <w:tc>
          <w:tcPr>
            <w:tcW w:w="692" w:type="pct"/>
          </w:tcPr>
          <w:p w14:paraId="42D2DD32" w14:textId="1ADB73B4" w:rsidR="00E138E0" w:rsidRPr="00E55C42" w:rsidRDefault="00E138E0" w:rsidP="00E138E0">
            <w:pPr>
              <w:rPr>
                <w:rFonts w:ascii="Arial" w:hAnsi="Arial" w:cs="Arial"/>
                <w:sz w:val="18"/>
                <w:szCs w:val="18"/>
              </w:rPr>
            </w:pPr>
            <w:r w:rsidRPr="00E55C42">
              <w:rPr>
                <w:rFonts w:ascii="Arial" w:hAnsi="Arial" w:cs="Arial"/>
                <w:sz w:val="18"/>
                <w:szCs w:val="18"/>
              </w:rPr>
              <w:t>General requirements - Impartiality</w:t>
            </w:r>
          </w:p>
        </w:tc>
        <w:tc>
          <w:tcPr>
            <w:tcW w:w="645" w:type="pct"/>
          </w:tcPr>
          <w:p w14:paraId="2E7CAE31" w14:textId="287A4B4C" w:rsidR="00E138E0" w:rsidRPr="00E55C42" w:rsidRDefault="00E138E0" w:rsidP="00E138E0">
            <w:pPr>
              <w:rPr>
                <w:rFonts w:ascii="Arial" w:hAnsi="Arial" w:cs="Arial"/>
                <w:sz w:val="18"/>
                <w:szCs w:val="18"/>
              </w:rPr>
            </w:pPr>
            <w:r w:rsidRPr="00E55C42">
              <w:rPr>
                <w:rFonts w:ascii="Arial" w:hAnsi="Arial" w:cs="Arial"/>
                <w:sz w:val="18"/>
                <w:szCs w:val="18"/>
              </w:rPr>
              <w:t>Major</w:t>
            </w:r>
          </w:p>
        </w:tc>
        <w:tc>
          <w:tcPr>
            <w:tcW w:w="920" w:type="pct"/>
          </w:tcPr>
          <w:p w14:paraId="00335E47" w14:textId="77777777" w:rsidR="00E138E0" w:rsidRPr="00E55C42" w:rsidRDefault="00E138E0" w:rsidP="00E138E0">
            <w:pPr>
              <w:rPr>
                <w:rFonts w:ascii="Arial" w:hAnsi="Arial" w:cs="Arial"/>
                <w:sz w:val="18"/>
                <w:szCs w:val="18"/>
              </w:rPr>
            </w:pPr>
          </w:p>
        </w:tc>
        <w:tc>
          <w:tcPr>
            <w:tcW w:w="1225" w:type="pct"/>
          </w:tcPr>
          <w:p w14:paraId="4DB4806A" w14:textId="77777777" w:rsidR="00E138E0" w:rsidRPr="00E55C42" w:rsidRDefault="00E138E0" w:rsidP="00E138E0">
            <w:pPr>
              <w:rPr>
                <w:rFonts w:ascii="Arial" w:hAnsi="Arial" w:cs="Arial"/>
                <w:sz w:val="18"/>
                <w:szCs w:val="18"/>
              </w:rPr>
            </w:pPr>
          </w:p>
        </w:tc>
      </w:tr>
      <w:tr w:rsidR="00E138E0" w:rsidRPr="00E55C42" w14:paraId="6081D1BA" w14:textId="77777777" w:rsidTr="009D6246">
        <w:tc>
          <w:tcPr>
            <w:tcW w:w="321" w:type="pct"/>
          </w:tcPr>
          <w:p w14:paraId="000F46D9" w14:textId="77777777" w:rsidR="00E138E0" w:rsidRPr="00E55C42" w:rsidRDefault="00E138E0" w:rsidP="00E138E0">
            <w:pPr>
              <w:rPr>
                <w:rFonts w:ascii="Arial" w:hAnsi="Arial" w:cs="Arial"/>
                <w:sz w:val="18"/>
                <w:szCs w:val="18"/>
              </w:rPr>
            </w:pPr>
          </w:p>
        </w:tc>
        <w:tc>
          <w:tcPr>
            <w:tcW w:w="829" w:type="pct"/>
          </w:tcPr>
          <w:p w14:paraId="651DA5A2" w14:textId="77777777" w:rsidR="00E138E0" w:rsidRPr="00E55C42" w:rsidRDefault="00E138E0" w:rsidP="00E138E0">
            <w:pPr>
              <w:rPr>
                <w:rFonts w:ascii="Arial" w:hAnsi="Arial" w:cs="Arial"/>
                <w:sz w:val="18"/>
                <w:szCs w:val="18"/>
              </w:rPr>
            </w:pPr>
          </w:p>
        </w:tc>
        <w:tc>
          <w:tcPr>
            <w:tcW w:w="368" w:type="pct"/>
          </w:tcPr>
          <w:p w14:paraId="3D681789" w14:textId="03610752" w:rsidR="00E138E0" w:rsidRPr="00E55C42" w:rsidRDefault="00E138E0" w:rsidP="00E138E0">
            <w:pPr>
              <w:rPr>
                <w:rFonts w:ascii="Arial" w:hAnsi="Arial" w:cs="Arial"/>
                <w:sz w:val="18"/>
                <w:szCs w:val="18"/>
              </w:rPr>
            </w:pPr>
            <w:r w:rsidRPr="00E55C42">
              <w:rPr>
                <w:rFonts w:ascii="Arial" w:hAnsi="Arial" w:cs="Arial"/>
                <w:sz w:val="18"/>
                <w:szCs w:val="18"/>
              </w:rPr>
              <w:t>4.1.4</w:t>
            </w:r>
          </w:p>
        </w:tc>
        <w:tc>
          <w:tcPr>
            <w:tcW w:w="692" w:type="pct"/>
          </w:tcPr>
          <w:p w14:paraId="5D5BC885" w14:textId="7F0D09A0" w:rsidR="00E138E0" w:rsidRPr="00E55C42" w:rsidRDefault="00E138E0" w:rsidP="00E138E0">
            <w:pPr>
              <w:rPr>
                <w:rFonts w:ascii="Arial" w:hAnsi="Arial" w:cs="Arial"/>
                <w:sz w:val="18"/>
                <w:szCs w:val="18"/>
              </w:rPr>
            </w:pPr>
            <w:r w:rsidRPr="00E55C42">
              <w:rPr>
                <w:rFonts w:ascii="Arial" w:hAnsi="Arial" w:cs="Arial"/>
                <w:sz w:val="18"/>
                <w:szCs w:val="18"/>
              </w:rPr>
              <w:t>General requirements - Impartiality</w:t>
            </w:r>
          </w:p>
        </w:tc>
        <w:tc>
          <w:tcPr>
            <w:tcW w:w="645" w:type="pct"/>
          </w:tcPr>
          <w:p w14:paraId="252889C8" w14:textId="323733F0" w:rsidR="00E138E0" w:rsidRPr="00E55C42" w:rsidRDefault="00E138E0" w:rsidP="00E138E0">
            <w:pPr>
              <w:rPr>
                <w:rFonts w:ascii="Arial" w:hAnsi="Arial" w:cs="Arial"/>
                <w:sz w:val="18"/>
                <w:szCs w:val="18"/>
              </w:rPr>
            </w:pPr>
            <w:r w:rsidRPr="00E55C42">
              <w:rPr>
                <w:rFonts w:ascii="Arial" w:hAnsi="Arial" w:cs="Arial"/>
                <w:sz w:val="18"/>
                <w:szCs w:val="18"/>
              </w:rPr>
              <w:t>Major</w:t>
            </w:r>
          </w:p>
        </w:tc>
        <w:tc>
          <w:tcPr>
            <w:tcW w:w="920" w:type="pct"/>
          </w:tcPr>
          <w:p w14:paraId="1F3A93FA" w14:textId="77777777" w:rsidR="00E138E0" w:rsidRPr="00E55C42" w:rsidRDefault="00E138E0" w:rsidP="00E138E0">
            <w:pPr>
              <w:rPr>
                <w:rFonts w:ascii="Arial" w:hAnsi="Arial" w:cs="Arial"/>
                <w:sz w:val="18"/>
                <w:szCs w:val="18"/>
              </w:rPr>
            </w:pPr>
          </w:p>
        </w:tc>
        <w:tc>
          <w:tcPr>
            <w:tcW w:w="1225" w:type="pct"/>
          </w:tcPr>
          <w:p w14:paraId="254B9AE4" w14:textId="77777777" w:rsidR="00E138E0" w:rsidRPr="00E55C42" w:rsidRDefault="00E138E0" w:rsidP="00E138E0">
            <w:pPr>
              <w:rPr>
                <w:rFonts w:ascii="Arial" w:hAnsi="Arial" w:cs="Arial"/>
                <w:sz w:val="18"/>
                <w:szCs w:val="18"/>
              </w:rPr>
            </w:pPr>
          </w:p>
        </w:tc>
      </w:tr>
      <w:tr w:rsidR="00E138E0" w:rsidRPr="00E55C42" w14:paraId="5373A3A3" w14:textId="77777777" w:rsidTr="009D6246">
        <w:tc>
          <w:tcPr>
            <w:tcW w:w="321" w:type="pct"/>
          </w:tcPr>
          <w:p w14:paraId="6F57AF8C" w14:textId="77777777" w:rsidR="00E138E0" w:rsidRPr="00E55C42" w:rsidRDefault="00E138E0" w:rsidP="00E138E0">
            <w:pPr>
              <w:rPr>
                <w:rFonts w:ascii="Arial" w:hAnsi="Arial" w:cs="Arial"/>
                <w:sz w:val="18"/>
                <w:szCs w:val="18"/>
              </w:rPr>
            </w:pPr>
          </w:p>
        </w:tc>
        <w:tc>
          <w:tcPr>
            <w:tcW w:w="829" w:type="pct"/>
          </w:tcPr>
          <w:p w14:paraId="11F68C0B" w14:textId="77777777" w:rsidR="00E138E0" w:rsidRPr="00E55C42" w:rsidRDefault="00E138E0" w:rsidP="00E138E0">
            <w:pPr>
              <w:rPr>
                <w:rFonts w:ascii="Arial" w:hAnsi="Arial" w:cs="Arial"/>
                <w:sz w:val="18"/>
                <w:szCs w:val="18"/>
              </w:rPr>
            </w:pPr>
          </w:p>
        </w:tc>
        <w:tc>
          <w:tcPr>
            <w:tcW w:w="368" w:type="pct"/>
          </w:tcPr>
          <w:p w14:paraId="3A6730FA" w14:textId="280836BF" w:rsidR="00E138E0" w:rsidRPr="00E55C42" w:rsidRDefault="00E138E0" w:rsidP="00E138E0">
            <w:pPr>
              <w:rPr>
                <w:rFonts w:ascii="Arial" w:hAnsi="Arial" w:cs="Arial"/>
                <w:sz w:val="18"/>
                <w:szCs w:val="18"/>
              </w:rPr>
            </w:pPr>
            <w:r w:rsidRPr="00E55C42">
              <w:rPr>
                <w:rFonts w:ascii="Arial" w:hAnsi="Arial" w:cs="Arial"/>
                <w:sz w:val="18"/>
                <w:szCs w:val="18"/>
              </w:rPr>
              <w:t>4.1.6</w:t>
            </w:r>
          </w:p>
        </w:tc>
        <w:tc>
          <w:tcPr>
            <w:tcW w:w="692" w:type="pct"/>
          </w:tcPr>
          <w:p w14:paraId="23CEBC64" w14:textId="0AD05EEC" w:rsidR="00E138E0" w:rsidRPr="00E55C42" w:rsidRDefault="00E138E0" w:rsidP="00E138E0">
            <w:pPr>
              <w:rPr>
                <w:rFonts w:ascii="Arial" w:hAnsi="Arial" w:cs="Arial"/>
                <w:sz w:val="18"/>
                <w:szCs w:val="18"/>
              </w:rPr>
            </w:pPr>
            <w:r w:rsidRPr="00E55C42">
              <w:rPr>
                <w:rFonts w:ascii="Arial" w:hAnsi="Arial" w:cs="Arial"/>
                <w:sz w:val="18"/>
                <w:szCs w:val="18"/>
              </w:rPr>
              <w:t xml:space="preserve">General requirements - </w:t>
            </w:r>
            <w:r w:rsidRPr="00E55C42">
              <w:rPr>
                <w:rFonts w:ascii="Arial" w:hAnsi="Arial" w:cs="Arial"/>
                <w:sz w:val="18"/>
                <w:szCs w:val="18"/>
              </w:rPr>
              <w:lastRenderedPageBreak/>
              <w:t>Impartiality</w:t>
            </w:r>
          </w:p>
        </w:tc>
        <w:tc>
          <w:tcPr>
            <w:tcW w:w="645" w:type="pct"/>
          </w:tcPr>
          <w:p w14:paraId="4D1E0C70" w14:textId="76D64A50" w:rsidR="00E138E0" w:rsidRPr="00E55C42" w:rsidRDefault="00E138E0" w:rsidP="00E138E0">
            <w:pPr>
              <w:rPr>
                <w:rFonts w:ascii="Arial" w:hAnsi="Arial" w:cs="Arial"/>
                <w:sz w:val="18"/>
                <w:szCs w:val="18"/>
              </w:rPr>
            </w:pPr>
            <w:r w:rsidRPr="00E55C42">
              <w:rPr>
                <w:rFonts w:ascii="Arial" w:hAnsi="Arial" w:cs="Arial"/>
                <w:sz w:val="18"/>
                <w:szCs w:val="18"/>
              </w:rPr>
              <w:lastRenderedPageBreak/>
              <w:t>Major</w:t>
            </w:r>
          </w:p>
        </w:tc>
        <w:tc>
          <w:tcPr>
            <w:tcW w:w="920" w:type="pct"/>
          </w:tcPr>
          <w:p w14:paraId="14D002CD" w14:textId="77777777" w:rsidR="00E138E0" w:rsidRPr="00E55C42" w:rsidRDefault="00E138E0" w:rsidP="00E138E0">
            <w:pPr>
              <w:rPr>
                <w:rFonts w:ascii="Arial" w:hAnsi="Arial" w:cs="Arial"/>
                <w:sz w:val="18"/>
                <w:szCs w:val="18"/>
              </w:rPr>
            </w:pPr>
          </w:p>
        </w:tc>
        <w:tc>
          <w:tcPr>
            <w:tcW w:w="1225" w:type="pct"/>
          </w:tcPr>
          <w:p w14:paraId="0B082B59" w14:textId="77777777" w:rsidR="00E138E0" w:rsidRPr="00E55C42" w:rsidRDefault="00E138E0" w:rsidP="00E138E0">
            <w:pPr>
              <w:rPr>
                <w:rFonts w:ascii="Arial" w:hAnsi="Arial" w:cs="Arial"/>
                <w:sz w:val="18"/>
                <w:szCs w:val="18"/>
              </w:rPr>
            </w:pPr>
          </w:p>
        </w:tc>
      </w:tr>
      <w:tr w:rsidR="00E138E0" w:rsidRPr="00E55C42" w14:paraId="55DEABCF" w14:textId="77777777" w:rsidTr="009D6246">
        <w:tc>
          <w:tcPr>
            <w:tcW w:w="321" w:type="pct"/>
          </w:tcPr>
          <w:p w14:paraId="4D7F03E5" w14:textId="3CACF074" w:rsidR="00E138E0" w:rsidRPr="00E55C42" w:rsidRDefault="00E138E0" w:rsidP="00E138E0">
            <w:pPr>
              <w:rPr>
                <w:rFonts w:ascii="Arial" w:hAnsi="Arial" w:cs="Arial"/>
                <w:sz w:val="18"/>
                <w:szCs w:val="18"/>
              </w:rPr>
            </w:pPr>
            <w:r w:rsidRPr="00E55C42">
              <w:rPr>
                <w:rFonts w:ascii="Arial" w:hAnsi="Arial" w:cs="Arial"/>
                <w:sz w:val="18"/>
                <w:szCs w:val="18"/>
              </w:rPr>
              <w:t>5.1.5c)</w:t>
            </w:r>
          </w:p>
        </w:tc>
        <w:tc>
          <w:tcPr>
            <w:tcW w:w="829" w:type="pct"/>
          </w:tcPr>
          <w:p w14:paraId="1CC53A9D" w14:textId="77777777" w:rsidR="00E138E0" w:rsidRPr="00E55C42" w:rsidRDefault="00E138E0" w:rsidP="00E138E0">
            <w:pPr>
              <w:rPr>
                <w:rFonts w:ascii="Arial" w:hAnsi="Arial" w:cs="Arial"/>
                <w:sz w:val="18"/>
                <w:szCs w:val="18"/>
              </w:rPr>
            </w:pPr>
          </w:p>
        </w:tc>
        <w:tc>
          <w:tcPr>
            <w:tcW w:w="368" w:type="pct"/>
          </w:tcPr>
          <w:p w14:paraId="55666B61" w14:textId="39BFB2FB" w:rsidR="00E138E0" w:rsidRPr="00E55C42" w:rsidRDefault="00E138E0" w:rsidP="00E138E0">
            <w:pPr>
              <w:rPr>
                <w:rFonts w:ascii="Arial" w:hAnsi="Arial" w:cs="Arial"/>
                <w:sz w:val="18"/>
                <w:szCs w:val="18"/>
              </w:rPr>
            </w:pPr>
            <w:r w:rsidRPr="00E55C42">
              <w:rPr>
                <w:rFonts w:ascii="Arial" w:hAnsi="Arial" w:cs="Arial"/>
                <w:sz w:val="18"/>
                <w:szCs w:val="18"/>
              </w:rPr>
              <w:t>4.2</w:t>
            </w:r>
          </w:p>
        </w:tc>
        <w:tc>
          <w:tcPr>
            <w:tcW w:w="692" w:type="pct"/>
          </w:tcPr>
          <w:p w14:paraId="553259FA" w14:textId="0054DFB1" w:rsidR="00E138E0" w:rsidRPr="00E55C42" w:rsidRDefault="00E138E0" w:rsidP="00E138E0">
            <w:pPr>
              <w:rPr>
                <w:rFonts w:ascii="Arial" w:hAnsi="Arial" w:cs="Arial"/>
                <w:sz w:val="18"/>
                <w:szCs w:val="18"/>
              </w:rPr>
            </w:pPr>
            <w:r w:rsidRPr="00E55C42">
              <w:rPr>
                <w:rFonts w:ascii="Arial" w:hAnsi="Arial" w:cs="Arial"/>
                <w:sz w:val="18"/>
                <w:szCs w:val="18"/>
              </w:rPr>
              <w:t>Confidentiality</w:t>
            </w:r>
          </w:p>
        </w:tc>
        <w:tc>
          <w:tcPr>
            <w:tcW w:w="645" w:type="pct"/>
          </w:tcPr>
          <w:p w14:paraId="07B2C1B0" w14:textId="167FB778"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6FBD25B2" w14:textId="77777777" w:rsidR="00E138E0" w:rsidRPr="00E55C42" w:rsidRDefault="00E138E0" w:rsidP="00E138E0">
            <w:pPr>
              <w:rPr>
                <w:rFonts w:ascii="Arial" w:hAnsi="Arial" w:cs="Arial"/>
                <w:sz w:val="18"/>
                <w:szCs w:val="18"/>
              </w:rPr>
            </w:pPr>
          </w:p>
        </w:tc>
        <w:tc>
          <w:tcPr>
            <w:tcW w:w="1225" w:type="pct"/>
          </w:tcPr>
          <w:p w14:paraId="465C16AC" w14:textId="77777777" w:rsidR="00E138E0" w:rsidRPr="00E55C42" w:rsidRDefault="00E138E0" w:rsidP="00E138E0">
            <w:pPr>
              <w:rPr>
                <w:rFonts w:ascii="Arial" w:hAnsi="Arial" w:cs="Arial"/>
                <w:sz w:val="18"/>
                <w:szCs w:val="18"/>
              </w:rPr>
            </w:pPr>
          </w:p>
        </w:tc>
      </w:tr>
      <w:tr w:rsidR="00E138E0" w:rsidRPr="00E55C42" w14:paraId="41758EDA" w14:textId="77777777" w:rsidTr="009D6246">
        <w:tc>
          <w:tcPr>
            <w:tcW w:w="321" w:type="pct"/>
          </w:tcPr>
          <w:p w14:paraId="2CEECD22" w14:textId="77777777" w:rsidR="00E138E0" w:rsidRPr="00E55C42" w:rsidRDefault="00E138E0" w:rsidP="00E138E0">
            <w:pPr>
              <w:rPr>
                <w:rFonts w:ascii="Arial" w:hAnsi="Arial" w:cs="Arial"/>
                <w:sz w:val="18"/>
                <w:szCs w:val="18"/>
              </w:rPr>
            </w:pPr>
          </w:p>
        </w:tc>
        <w:tc>
          <w:tcPr>
            <w:tcW w:w="829" w:type="pct"/>
          </w:tcPr>
          <w:p w14:paraId="60404B92" w14:textId="77777777" w:rsidR="00E138E0" w:rsidRPr="00E55C42" w:rsidRDefault="00E138E0" w:rsidP="00E138E0">
            <w:pPr>
              <w:rPr>
                <w:rFonts w:ascii="Arial" w:hAnsi="Arial" w:cs="Arial"/>
                <w:sz w:val="18"/>
                <w:szCs w:val="18"/>
              </w:rPr>
            </w:pPr>
          </w:p>
        </w:tc>
        <w:tc>
          <w:tcPr>
            <w:tcW w:w="368" w:type="pct"/>
          </w:tcPr>
          <w:p w14:paraId="1D9FFF0D" w14:textId="20D28782" w:rsidR="00E138E0" w:rsidRPr="00E55C42" w:rsidRDefault="00E138E0" w:rsidP="00E138E0">
            <w:pPr>
              <w:rPr>
                <w:rFonts w:ascii="Arial" w:hAnsi="Arial" w:cs="Arial"/>
                <w:sz w:val="18"/>
                <w:szCs w:val="18"/>
              </w:rPr>
            </w:pPr>
            <w:r w:rsidRPr="00E55C42">
              <w:rPr>
                <w:rFonts w:ascii="Arial" w:hAnsi="Arial" w:cs="Arial"/>
                <w:sz w:val="18"/>
                <w:szCs w:val="18"/>
              </w:rPr>
              <w:t>7.5.2.3</w:t>
            </w:r>
          </w:p>
        </w:tc>
        <w:tc>
          <w:tcPr>
            <w:tcW w:w="692" w:type="pct"/>
          </w:tcPr>
          <w:p w14:paraId="1E08557D" w14:textId="46FBBD5E" w:rsidR="00E138E0" w:rsidRPr="00E55C42" w:rsidRDefault="00E138E0" w:rsidP="00E138E0">
            <w:pPr>
              <w:rPr>
                <w:rFonts w:ascii="Arial" w:hAnsi="Arial" w:cs="Arial"/>
                <w:sz w:val="18"/>
                <w:szCs w:val="18"/>
              </w:rPr>
            </w:pPr>
            <w:r w:rsidRPr="00E55C42">
              <w:rPr>
                <w:rFonts w:ascii="Arial" w:hAnsi="Arial" w:cs="Arial"/>
                <w:sz w:val="18"/>
                <w:szCs w:val="18"/>
              </w:rPr>
              <w:t>Control of data and information management</w:t>
            </w:r>
          </w:p>
        </w:tc>
        <w:tc>
          <w:tcPr>
            <w:tcW w:w="645" w:type="pct"/>
          </w:tcPr>
          <w:p w14:paraId="40C465FD" w14:textId="0DFC0432"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498982FC" w14:textId="77777777" w:rsidR="00E138E0" w:rsidRPr="00E55C42" w:rsidRDefault="00E138E0" w:rsidP="00E138E0">
            <w:pPr>
              <w:rPr>
                <w:rFonts w:ascii="Arial" w:hAnsi="Arial" w:cs="Arial"/>
                <w:sz w:val="18"/>
                <w:szCs w:val="18"/>
              </w:rPr>
            </w:pPr>
          </w:p>
        </w:tc>
        <w:tc>
          <w:tcPr>
            <w:tcW w:w="1225" w:type="pct"/>
          </w:tcPr>
          <w:p w14:paraId="3B72E2DA" w14:textId="77777777" w:rsidR="00E138E0" w:rsidRPr="00E55C42" w:rsidRDefault="00E138E0" w:rsidP="00E138E0">
            <w:pPr>
              <w:rPr>
                <w:rFonts w:ascii="Arial" w:hAnsi="Arial" w:cs="Arial"/>
                <w:sz w:val="18"/>
                <w:szCs w:val="18"/>
              </w:rPr>
            </w:pPr>
          </w:p>
        </w:tc>
      </w:tr>
      <w:tr w:rsidR="00E138E0" w:rsidRPr="00E55C42" w14:paraId="7DD1D21A" w14:textId="77777777" w:rsidTr="009D6246">
        <w:tc>
          <w:tcPr>
            <w:tcW w:w="321" w:type="pct"/>
          </w:tcPr>
          <w:p w14:paraId="5A72108B" w14:textId="534FC933" w:rsidR="00E138E0" w:rsidRPr="00E55C42" w:rsidRDefault="00E138E0" w:rsidP="00E138E0">
            <w:pPr>
              <w:rPr>
                <w:rFonts w:ascii="Arial" w:hAnsi="Arial" w:cs="Arial"/>
                <w:sz w:val="18"/>
                <w:szCs w:val="18"/>
              </w:rPr>
            </w:pPr>
            <w:r w:rsidRPr="00E55C42">
              <w:rPr>
                <w:rFonts w:ascii="Arial" w:hAnsi="Arial" w:cs="Arial"/>
                <w:sz w:val="18"/>
                <w:szCs w:val="18"/>
              </w:rPr>
              <w:t>5.1.5d)</w:t>
            </w:r>
          </w:p>
        </w:tc>
        <w:tc>
          <w:tcPr>
            <w:tcW w:w="829" w:type="pct"/>
          </w:tcPr>
          <w:p w14:paraId="64F1975C" w14:textId="77777777" w:rsidR="00E138E0" w:rsidRPr="00E55C42" w:rsidRDefault="00E138E0" w:rsidP="00E138E0">
            <w:pPr>
              <w:rPr>
                <w:rFonts w:ascii="Arial" w:hAnsi="Arial" w:cs="Arial"/>
                <w:sz w:val="18"/>
                <w:szCs w:val="18"/>
              </w:rPr>
            </w:pPr>
          </w:p>
        </w:tc>
        <w:tc>
          <w:tcPr>
            <w:tcW w:w="368" w:type="pct"/>
          </w:tcPr>
          <w:p w14:paraId="23488FB9" w14:textId="24AB4EB7" w:rsidR="00E138E0" w:rsidRPr="00E55C42" w:rsidRDefault="00E138E0" w:rsidP="00E138E0">
            <w:pPr>
              <w:rPr>
                <w:rFonts w:ascii="Arial" w:hAnsi="Arial" w:cs="Arial"/>
                <w:sz w:val="18"/>
                <w:szCs w:val="18"/>
              </w:rPr>
            </w:pPr>
            <w:r w:rsidRPr="00E55C42">
              <w:rPr>
                <w:rFonts w:ascii="Arial" w:hAnsi="Arial" w:cs="Arial"/>
                <w:sz w:val="18"/>
                <w:szCs w:val="18"/>
              </w:rPr>
              <w:t>6.2.4</w:t>
            </w:r>
          </w:p>
        </w:tc>
        <w:tc>
          <w:tcPr>
            <w:tcW w:w="692" w:type="pct"/>
          </w:tcPr>
          <w:p w14:paraId="31BE63E1" w14:textId="7673F417" w:rsidR="00E138E0" w:rsidRPr="00E55C42" w:rsidRDefault="00E138E0" w:rsidP="00E138E0">
            <w:pPr>
              <w:rPr>
                <w:rFonts w:ascii="Arial" w:hAnsi="Arial" w:cs="Arial"/>
                <w:sz w:val="18"/>
                <w:szCs w:val="18"/>
              </w:rPr>
            </w:pPr>
            <w:r w:rsidRPr="00E55C42">
              <w:rPr>
                <w:rFonts w:ascii="Arial" w:hAnsi="Arial" w:cs="Arial"/>
                <w:sz w:val="18"/>
                <w:szCs w:val="18"/>
              </w:rPr>
              <w:t>Personnel</w:t>
            </w:r>
          </w:p>
        </w:tc>
        <w:tc>
          <w:tcPr>
            <w:tcW w:w="645" w:type="pct"/>
          </w:tcPr>
          <w:p w14:paraId="700A8700" w14:textId="34A4CB2C"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5EEA0A27" w14:textId="77777777" w:rsidR="00E138E0" w:rsidRPr="00E55C42" w:rsidRDefault="00E138E0" w:rsidP="00E138E0">
            <w:pPr>
              <w:rPr>
                <w:rFonts w:ascii="Arial" w:hAnsi="Arial" w:cs="Arial"/>
                <w:sz w:val="18"/>
                <w:szCs w:val="18"/>
              </w:rPr>
            </w:pPr>
          </w:p>
        </w:tc>
        <w:tc>
          <w:tcPr>
            <w:tcW w:w="1225" w:type="pct"/>
          </w:tcPr>
          <w:p w14:paraId="53945D72" w14:textId="77777777" w:rsidR="00E138E0" w:rsidRPr="00E55C42" w:rsidRDefault="00E138E0" w:rsidP="00E138E0">
            <w:pPr>
              <w:rPr>
                <w:rFonts w:ascii="Arial" w:hAnsi="Arial" w:cs="Arial"/>
                <w:sz w:val="18"/>
                <w:szCs w:val="18"/>
              </w:rPr>
            </w:pPr>
          </w:p>
        </w:tc>
      </w:tr>
      <w:tr w:rsidR="00E138E0" w:rsidRPr="00E55C42" w14:paraId="0F44D106" w14:textId="77777777" w:rsidTr="009D6246">
        <w:tc>
          <w:tcPr>
            <w:tcW w:w="321" w:type="pct"/>
          </w:tcPr>
          <w:p w14:paraId="75761AAA" w14:textId="44FCB6CD" w:rsidR="00E138E0" w:rsidRPr="00E55C42" w:rsidRDefault="00E138E0" w:rsidP="00E138E0">
            <w:pPr>
              <w:rPr>
                <w:rFonts w:ascii="Arial" w:hAnsi="Arial" w:cs="Arial"/>
                <w:sz w:val="18"/>
                <w:szCs w:val="18"/>
              </w:rPr>
            </w:pPr>
            <w:r w:rsidRPr="00E55C42">
              <w:rPr>
                <w:rFonts w:ascii="Arial" w:hAnsi="Arial" w:cs="Arial"/>
                <w:sz w:val="18"/>
                <w:szCs w:val="18"/>
              </w:rPr>
              <w:t>5.1.5e)</w:t>
            </w:r>
          </w:p>
        </w:tc>
        <w:tc>
          <w:tcPr>
            <w:tcW w:w="829" w:type="pct"/>
          </w:tcPr>
          <w:p w14:paraId="4EE9E943" w14:textId="77777777" w:rsidR="00E138E0" w:rsidRPr="00E55C42" w:rsidRDefault="00E138E0" w:rsidP="00E138E0">
            <w:pPr>
              <w:rPr>
                <w:rFonts w:ascii="Arial" w:hAnsi="Arial" w:cs="Arial"/>
                <w:sz w:val="18"/>
                <w:szCs w:val="18"/>
              </w:rPr>
            </w:pPr>
          </w:p>
        </w:tc>
        <w:tc>
          <w:tcPr>
            <w:tcW w:w="368" w:type="pct"/>
          </w:tcPr>
          <w:p w14:paraId="7EA692C4" w14:textId="482A85E9" w:rsidR="00E138E0" w:rsidRPr="00E55C42" w:rsidRDefault="00E138E0" w:rsidP="00E138E0">
            <w:pPr>
              <w:rPr>
                <w:rFonts w:ascii="Arial" w:hAnsi="Arial" w:cs="Arial"/>
                <w:sz w:val="18"/>
                <w:szCs w:val="18"/>
              </w:rPr>
            </w:pPr>
            <w:r w:rsidRPr="00E55C42">
              <w:rPr>
                <w:rFonts w:ascii="Arial" w:hAnsi="Arial" w:cs="Arial"/>
                <w:sz w:val="18"/>
                <w:szCs w:val="18"/>
              </w:rPr>
              <w:t>5.5</w:t>
            </w:r>
          </w:p>
        </w:tc>
        <w:tc>
          <w:tcPr>
            <w:tcW w:w="692" w:type="pct"/>
          </w:tcPr>
          <w:p w14:paraId="57596AD4" w14:textId="1A5D2B81" w:rsidR="00E138E0" w:rsidRPr="00E55C42" w:rsidRDefault="00E138E0" w:rsidP="00E138E0">
            <w:pPr>
              <w:rPr>
                <w:rFonts w:ascii="Arial" w:hAnsi="Arial" w:cs="Arial"/>
                <w:sz w:val="18"/>
                <w:szCs w:val="18"/>
              </w:rPr>
            </w:pPr>
            <w:r w:rsidRPr="00E55C42">
              <w:rPr>
                <w:rFonts w:ascii="Arial" w:hAnsi="Arial" w:cs="Arial"/>
                <w:sz w:val="18"/>
                <w:szCs w:val="18"/>
              </w:rPr>
              <w:t>Structural requirements</w:t>
            </w:r>
          </w:p>
        </w:tc>
        <w:tc>
          <w:tcPr>
            <w:tcW w:w="645" w:type="pct"/>
          </w:tcPr>
          <w:p w14:paraId="1C642A26" w14:textId="035AC324"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49B1B332" w14:textId="77777777" w:rsidR="00E138E0" w:rsidRPr="00E55C42" w:rsidRDefault="00E138E0" w:rsidP="00E138E0">
            <w:pPr>
              <w:rPr>
                <w:rFonts w:ascii="Arial" w:hAnsi="Arial" w:cs="Arial"/>
                <w:sz w:val="18"/>
                <w:szCs w:val="18"/>
              </w:rPr>
            </w:pPr>
          </w:p>
        </w:tc>
        <w:tc>
          <w:tcPr>
            <w:tcW w:w="1225" w:type="pct"/>
          </w:tcPr>
          <w:p w14:paraId="41345244" w14:textId="77777777" w:rsidR="00E138E0" w:rsidRPr="00E55C42" w:rsidRDefault="00E138E0" w:rsidP="00E138E0">
            <w:pPr>
              <w:rPr>
                <w:rFonts w:ascii="Arial" w:hAnsi="Arial" w:cs="Arial"/>
                <w:sz w:val="18"/>
                <w:szCs w:val="18"/>
              </w:rPr>
            </w:pPr>
          </w:p>
        </w:tc>
      </w:tr>
      <w:tr w:rsidR="00E138E0" w:rsidRPr="00E55C42" w14:paraId="7F04733E" w14:textId="77777777" w:rsidTr="009D6246">
        <w:tc>
          <w:tcPr>
            <w:tcW w:w="321" w:type="pct"/>
          </w:tcPr>
          <w:p w14:paraId="5E13903F" w14:textId="29E4CF4E" w:rsidR="00E138E0" w:rsidRPr="00E55C42" w:rsidRDefault="00E138E0" w:rsidP="00E138E0">
            <w:pPr>
              <w:rPr>
                <w:rFonts w:ascii="Arial" w:hAnsi="Arial" w:cs="Arial"/>
                <w:sz w:val="18"/>
                <w:szCs w:val="18"/>
              </w:rPr>
            </w:pPr>
            <w:r w:rsidRPr="00E55C42">
              <w:rPr>
                <w:rFonts w:ascii="Arial" w:hAnsi="Arial" w:cs="Arial"/>
                <w:sz w:val="18"/>
                <w:szCs w:val="18"/>
              </w:rPr>
              <w:t>5.1.5f)</w:t>
            </w:r>
          </w:p>
        </w:tc>
        <w:tc>
          <w:tcPr>
            <w:tcW w:w="829" w:type="pct"/>
          </w:tcPr>
          <w:p w14:paraId="2F919C27" w14:textId="77777777" w:rsidR="00E138E0" w:rsidRPr="00E55C42" w:rsidRDefault="00E138E0" w:rsidP="00E138E0">
            <w:pPr>
              <w:rPr>
                <w:rFonts w:ascii="Arial" w:hAnsi="Arial" w:cs="Arial"/>
                <w:sz w:val="18"/>
                <w:szCs w:val="18"/>
              </w:rPr>
            </w:pPr>
          </w:p>
        </w:tc>
        <w:tc>
          <w:tcPr>
            <w:tcW w:w="368" w:type="pct"/>
          </w:tcPr>
          <w:p w14:paraId="002040CA" w14:textId="01FBB388" w:rsidR="00E138E0" w:rsidRPr="00E55C42" w:rsidRDefault="00E138E0" w:rsidP="00E138E0">
            <w:pPr>
              <w:rPr>
                <w:rFonts w:ascii="Arial" w:hAnsi="Arial" w:cs="Arial"/>
                <w:sz w:val="18"/>
                <w:szCs w:val="18"/>
              </w:rPr>
            </w:pPr>
            <w:r w:rsidRPr="00E55C42">
              <w:rPr>
                <w:rFonts w:ascii="Arial" w:hAnsi="Arial" w:cs="Arial"/>
                <w:sz w:val="18"/>
                <w:szCs w:val="18"/>
              </w:rPr>
              <w:t>5.5</w:t>
            </w:r>
          </w:p>
        </w:tc>
        <w:tc>
          <w:tcPr>
            <w:tcW w:w="692" w:type="pct"/>
          </w:tcPr>
          <w:p w14:paraId="706236D5" w14:textId="1BCF9BEF" w:rsidR="00E138E0" w:rsidRPr="00E55C42" w:rsidRDefault="00E138E0" w:rsidP="00E138E0">
            <w:pPr>
              <w:rPr>
                <w:rFonts w:ascii="Arial" w:hAnsi="Arial" w:cs="Arial"/>
                <w:sz w:val="18"/>
                <w:szCs w:val="18"/>
              </w:rPr>
            </w:pPr>
            <w:r w:rsidRPr="00E55C42">
              <w:rPr>
                <w:rFonts w:ascii="Arial" w:hAnsi="Arial" w:cs="Arial"/>
                <w:sz w:val="18"/>
                <w:szCs w:val="18"/>
              </w:rPr>
              <w:t>Structural requirements</w:t>
            </w:r>
          </w:p>
        </w:tc>
        <w:tc>
          <w:tcPr>
            <w:tcW w:w="645" w:type="pct"/>
          </w:tcPr>
          <w:p w14:paraId="02DE8517" w14:textId="72F8FD86"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2DA48106" w14:textId="77777777" w:rsidR="00E138E0" w:rsidRPr="00E55C42" w:rsidRDefault="00E138E0" w:rsidP="00E138E0">
            <w:pPr>
              <w:rPr>
                <w:rFonts w:ascii="Arial" w:hAnsi="Arial" w:cs="Arial"/>
                <w:sz w:val="18"/>
                <w:szCs w:val="18"/>
              </w:rPr>
            </w:pPr>
          </w:p>
        </w:tc>
        <w:tc>
          <w:tcPr>
            <w:tcW w:w="1225" w:type="pct"/>
          </w:tcPr>
          <w:p w14:paraId="1AF68978" w14:textId="77777777" w:rsidR="00E138E0" w:rsidRPr="00E55C42" w:rsidRDefault="00E138E0" w:rsidP="00E138E0">
            <w:pPr>
              <w:rPr>
                <w:rFonts w:ascii="Arial" w:hAnsi="Arial" w:cs="Arial"/>
                <w:sz w:val="18"/>
                <w:szCs w:val="18"/>
              </w:rPr>
            </w:pPr>
          </w:p>
        </w:tc>
      </w:tr>
      <w:tr w:rsidR="00E138E0" w:rsidRPr="00E55C42" w14:paraId="28AA2AD9" w14:textId="77777777" w:rsidTr="009D6246">
        <w:tc>
          <w:tcPr>
            <w:tcW w:w="321" w:type="pct"/>
          </w:tcPr>
          <w:p w14:paraId="79CD9B96" w14:textId="77777777" w:rsidR="00E138E0" w:rsidRPr="00E55C42" w:rsidRDefault="00E138E0" w:rsidP="00E138E0">
            <w:pPr>
              <w:rPr>
                <w:rFonts w:ascii="Arial" w:hAnsi="Arial" w:cs="Arial"/>
                <w:sz w:val="18"/>
                <w:szCs w:val="18"/>
              </w:rPr>
            </w:pPr>
          </w:p>
        </w:tc>
        <w:tc>
          <w:tcPr>
            <w:tcW w:w="829" w:type="pct"/>
          </w:tcPr>
          <w:p w14:paraId="5FD6D18F" w14:textId="77777777" w:rsidR="00E138E0" w:rsidRPr="00E55C42" w:rsidRDefault="00E138E0" w:rsidP="00E138E0">
            <w:pPr>
              <w:rPr>
                <w:rFonts w:ascii="Arial" w:hAnsi="Arial" w:cs="Arial"/>
                <w:sz w:val="18"/>
                <w:szCs w:val="18"/>
              </w:rPr>
            </w:pPr>
          </w:p>
        </w:tc>
        <w:tc>
          <w:tcPr>
            <w:tcW w:w="368" w:type="pct"/>
          </w:tcPr>
          <w:p w14:paraId="4F3255C2" w14:textId="0CACDECA" w:rsidR="00E138E0" w:rsidRPr="00E55C42" w:rsidRDefault="00E138E0" w:rsidP="00E138E0">
            <w:pPr>
              <w:rPr>
                <w:rFonts w:ascii="Arial" w:hAnsi="Arial" w:cs="Arial"/>
                <w:sz w:val="18"/>
                <w:szCs w:val="18"/>
              </w:rPr>
            </w:pPr>
            <w:r w:rsidRPr="00E55C42">
              <w:rPr>
                <w:rFonts w:ascii="Arial" w:hAnsi="Arial" w:cs="Arial"/>
                <w:sz w:val="18"/>
                <w:szCs w:val="18"/>
              </w:rPr>
              <w:t>6.2.5</w:t>
            </w:r>
          </w:p>
        </w:tc>
        <w:tc>
          <w:tcPr>
            <w:tcW w:w="692" w:type="pct"/>
          </w:tcPr>
          <w:p w14:paraId="5910C226" w14:textId="6010224E" w:rsidR="00E138E0" w:rsidRPr="00E55C42" w:rsidRDefault="00E138E0" w:rsidP="00E138E0">
            <w:pPr>
              <w:rPr>
                <w:rFonts w:ascii="Arial" w:hAnsi="Arial" w:cs="Arial"/>
                <w:sz w:val="18"/>
                <w:szCs w:val="18"/>
              </w:rPr>
            </w:pPr>
            <w:r w:rsidRPr="00E55C42">
              <w:rPr>
                <w:rFonts w:ascii="Arial" w:hAnsi="Arial" w:cs="Arial"/>
                <w:sz w:val="18"/>
                <w:szCs w:val="18"/>
              </w:rPr>
              <w:t>Personnel</w:t>
            </w:r>
          </w:p>
        </w:tc>
        <w:tc>
          <w:tcPr>
            <w:tcW w:w="645" w:type="pct"/>
          </w:tcPr>
          <w:p w14:paraId="72F5215D" w14:textId="6600FEFF"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410DECC3" w14:textId="77777777" w:rsidR="00E138E0" w:rsidRPr="00E55C42" w:rsidRDefault="00E138E0" w:rsidP="00E138E0">
            <w:pPr>
              <w:rPr>
                <w:rFonts w:ascii="Arial" w:hAnsi="Arial" w:cs="Arial"/>
                <w:sz w:val="18"/>
                <w:szCs w:val="18"/>
              </w:rPr>
            </w:pPr>
          </w:p>
        </w:tc>
        <w:tc>
          <w:tcPr>
            <w:tcW w:w="1225" w:type="pct"/>
          </w:tcPr>
          <w:p w14:paraId="4E40D7F8" w14:textId="77777777" w:rsidR="00E138E0" w:rsidRPr="00E55C42" w:rsidRDefault="00E138E0" w:rsidP="00E138E0">
            <w:pPr>
              <w:rPr>
                <w:rFonts w:ascii="Arial" w:hAnsi="Arial" w:cs="Arial"/>
                <w:sz w:val="18"/>
                <w:szCs w:val="18"/>
              </w:rPr>
            </w:pPr>
          </w:p>
        </w:tc>
      </w:tr>
      <w:tr w:rsidR="00E138E0" w:rsidRPr="00E55C42" w14:paraId="091FD420" w14:textId="77777777" w:rsidTr="009D6246">
        <w:tc>
          <w:tcPr>
            <w:tcW w:w="321" w:type="pct"/>
          </w:tcPr>
          <w:p w14:paraId="68C609A2" w14:textId="5675413D" w:rsidR="00E138E0" w:rsidRPr="00E55C42" w:rsidRDefault="00E138E0" w:rsidP="00E138E0">
            <w:pPr>
              <w:rPr>
                <w:rFonts w:ascii="Arial" w:hAnsi="Arial" w:cs="Arial"/>
                <w:sz w:val="18"/>
                <w:szCs w:val="18"/>
              </w:rPr>
            </w:pPr>
            <w:r w:rsidRPr="00E55C42">
              <w:rPr>
                <w:rFonts w:ascii="Arial" w:hAnsi="Arial" w:cs="Arial"/>
                <w:sz w:val="18"/>
                <w:szCs w:val="18"/>
              </w:rPr>
              <w:t>5.1.5g)</w:t>
            </w:r>
          </w:p>
        </w:tc>
        <w:tc>
          <w:tcPr>
            <w:tcW w:w="829" w:type="pct"/>
          </w:tcPr>
          <w:p w14:paraId="106C6C4A" w14:textId="77777777" w:rsidR="00E138E0" w:rsidRPr="00E55C42" w:rsidRDefault="00E138E0" w:rsidP="00E138E0">
            <w:pPr>
              <w:rPr>
                <w:rFonts w:ascii="Arial" w:hAnsi="Arial" w:cs="Arial"/>
                <w:sz w:val="18"/>
                <w:szCs w:val="18"/>
              </w:rPr>
            </w:pPr>
          </w:p>
        </w:tc>
        <w:tc>
          <w:tcPr>
            <w:tcW w:w="368" w:type="pct"/>
          </w:tcPr>
          <w:p w14:paraId="2A82FD98" w14:textId="50440112" w:rsidR="00E138E0" w:rsidRPr="00E55C42" w:rsidRDefault="00E138E0" w:rsidP="00E138E0">
            <w:pPr>
              <w:rPr>
                <w:rFonts w:ascii="Arial" w:hAnsi="Arial" w:cs="Arial"/>
                <w:sz w:val="18"/>
                <w:szCs w:val="18"/>
              </w:rPr>
            </w:pPr>
            <w:r w:rsidRPr="00E55C42">
              <w:rPr>
                <w:rFonts w:ascii="Arial" w:hAnsi="Arial" w:cs="Arial"/>
                <w:sz w:val="18"/>
                <w:szCs w:val="18"/>
              </w:rPr>
              <w:t>5.7</w:t>
            </w:r>
          </w:p>
        </w:tc>
        <w:tc>
          <w:tcPr>
            <w:tcW w:w="692" w:type="pct"/>
          </w:tcPr>
          <w:p w14:paraId="7E477839" w14:textId="2C2FA719" w:rsidR="00E138E0" w:rsidRPr="00E55C42" w:rsidRDefault="00E138E0" w:rsidP="00E138E0">
            <w:pPr>
              <w:rPr>
                <w:rFonts w:ascii="Arial" w:hAnsi="Arial" w:cs="Arial"/>
                <w:sz w:val="18"/>
                <w:szCs w:val="18"/>
              </w:rPr>
            </w:pPr>
            <w:r w:rsidRPr="00E55C42">
              <w:rPr>
                <w:rFonts w:ascii="Arial" w:hAnsi="Arial" w:cs="Arial"/>
                <w:sz w:val="18"/>
                <w:szCs w:val="18"/>
              </w:rPr>
              <w:t>Structural requirements</w:t>
            </w:r>
          </w:p>
        </w:tc>
        <w:tc>
          <w:tcPr>
            <w:tcW w:w="645" w:type="pct"/>
          </w:tcPr>
          <w:p w14:paraId="16DC11E7" w14:textId="3B2A22A7"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13A793AD" w14:textId="77777777" w:rsidR="00E138E0" w:rsidRPr="00E55C42" w:rsidRDefault="00E138E0" w:rsidP="00E138E0">
            <w:pPr>
              <w:rPr>
                <w:rFonts w:ascii="Arial" w:hAnsi="Arial" w:cs="Arial"/>
                <w:sz w:val="18"/>
                <w:szCs w:val="18"/>
              </w:rPr>
            </w:pPr>
          </w:p>
        </w:tc>
        <w:tc>
          <w:tcPr>
            <w:tcW w:w="1225" w:type="pct"/>
          </w:tcPr>
          <w:p w14:paraId="1ED915A3" w14:textId="77777777" w:rsidR="00E138E0" w:rsidRPr="00E55C42" w:rsidRDefault="00E138E0" w:rsidP="00E138E0">
            <w:pPr>
              <w:rPr>
                <w:rFonts w:ascii="Arial" w:hAnsi="Arial" w:cs="Arial"/>
                <w:sz w:val="18"/>
                <w:szCs w:val="18"/>
              </w:rPr>
            </w:pPr>
          </w:p>
        </w:tc>
      </w:tr>
      <w:tr w:rsidR="00E138E0" w:rsidRPr="00E55C42" w14:paraId="288B0F36" w14:textId="77777777" w:rsidTr="009D6246">
        <w:tc>
          <w:tcPr>
            <w:tcW w:w="321" w:type="pct"/>
          </w:tcPr>
          <w:p w14:paraId="25199529" w14:textId="2A12A66C" w:rsidR="00E138E0" w:rsidRPr="00E55C42" w:rsidRDefault="00E138E0" w:rsidP="00E138E0">
            <w:pPr>
              <w:rPr>
                <w:rFonts w:ascii="Arial" w:hAnsi="Arial" w:cs="Arial"/>
                <w:sz w:val="18"/>
                <w:szCs w:val="18"/>
              </w:rPr>
            </w:pPr>
            <w:r w:rsidRPr="00E55C42">
              <w:rPr>
                <w:rFonts w:ascii="Arial" w:hAnsi="Arial" w:cs="Arial"/>
                <w:sz w:val="18"/>
                <w:szCs w:val="18"/>
              </w:rPr>
              <w:t>5.1.5h)</w:t>
            </w:r>
          </w:p>
        </w:tc>
        <w:tc>
          <w:tcPr>
            <w:tcW w:w="829" w:type="pct"/>
          </w:tcPr>
          <w:p w14:paraId="617C0EF3" w14:textId="77777777" w:rsidR="00E138E0" w:rsidRPr="00E55C42" w:rsidRDefault="00E138E0" w:rsidP="00E138E0">
            <w:pPr>
              <w:rPr>
                <w:rFonts w:ascii="Arial" w:hAnsi="Arial" w:cs="Arial"/>
                <w:sz w:val="18"/>
                <w:szCs w:val="18"/>
              </w:rPr>
            </w:pPr>
          </w:p>
        </w:tc>
        <w:tc>
          <w:tcPr>
            <w:tcW w:w="368" w:type="pct"/>
          </w:tcPr>
          <w:p w14:paraId="6F565DEF" w14:textId="5639D52E" w:rsidR="00E138E0" w:rsidRPr="00E55C42" w:rsidRDefault="00E138E0" w:rsidP="00E138E0">
            <w:pPr>
              <w:rPr>
                <w:rFonts w:ascii="Arial" w:hAnsi="Arial" w:cs="Arial"/>
                <w:sz w:val="18"/>
                <w:szCs w:val="18"/>
              </w:rPr>
            </w:pPr>
            <w:r w:rsidRPr="00E55C42">
              <w:rPr>
                <w:rFonts w:ascii="Arial" w:hAnsi="Arial" w:cs="Arial"/>
                <w:sz w:val="18"/>
                <w:szCs w:val="18"/>
              </w:rPr>
              <w:t>6.2</w:t>
            </w:r>
          </w:p>
        </w:tc>
        <w:tc>
          <w:tcPr>
            <w:tcW w:w="692" w:type="pct"/>
          </w:tcPr>
          <w:p w14:paraId="5F5E9BF9" w14:textId="508A1BAA" w:rsidR="00E138E0" w:rsidRPr="00E55C42" w:rsidRDefault="00E138E0" w:rsidP="00E138E0">
            <w:pPr>
              <w:rPr>
                <w:rFonts w:ascii="Arial" w:hAnsi="Arial" w:cs="Arial"/>
                <w:sz w:val="18"/>
                <w:szCs w:val="18"/>
              </w:rPr>
            </w:pPr>
            <w:r w:rsidRPr="00E55C42">
              <w:rPr>
                <w:rFonts w:ascii="Arial" w:hAnsi="Arial" w:cs="Arial"/>
                <w:sz w:val="18"/>
                <w:szCs w:val="18"/>
              </w:rPr>
              <w:t>Personnel</w:t>
            </w:r>
          </w:p>
        </w:tc>
        <w:tc>
          <w:tcPr>
            <w:tcW w:w="645" w:type="pct"/>
          </w:tcPr>
          <w:p w14:paraId="4B928CED" w14:textId="5D54339B"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50354866" w14:textId="77777777" w:rsidR="00E138E0" w:rsidRPr="00E55C42" w:rsidRDefault="00E138E0" w:rsidP="00E138E0">
            <w:pPr>
              <w:rPr>
                <w:rFonts w:ascii="Arial" w:hAnsi="Arial" w:cs="Arial"/>
                <w:sz w:val="18"/>
                <w:szCs w:val="18"/>
              </w:rPr>
            </w:pPr>
          </w:p>
        </w:tc>
        <w:tc>
          <w:tcPr>
            <w:tcW w:w="1225" w:type="pct"/>
          </w:tcPr>
          <w:p w14:paraId="272744E7" w14:textId="77777777" w:rsidR="00E138E0" w:rsidRPr="00E55C42" w:rsidRDefault="00E138E0" w:rsidP="00E138E0">
            <w:pPr>
              <w:rPr>
                <w:rFonts w:ascii="Arial" w:hAnsi="Arial" w:cs="Arial"/>
                <w:sz w:val="18"/>
                <w:szCs w:val="18"/>
              </w:rPr>
            </w:pPr>
          </w:p>
        </w:tc>
      </w:tr>
      <w:tr w:rsidR="00E138E0" w:rsidRPr="00E55C42" w14:paraId="28B9F47B" w14:textId="77777777" w:rsidTr="009D6246">
        <w:tc>
          <w:tcPr>
            <w:tcW w:w="321" w:type="pct"/>
          </w:tcPr>
          <w:p w14:paraId="75D0D51B" w14:textId="5A0FB5E2" w:rsidR="00E138E0" w:rsidRPr="00E55C42" w:rsidRDefault="00E138E0" w:rsidP="00E138E0">
            <w:pPr>
              <w:rPr>
                <w:rFonts w:ascii="Arial" w:hAnsi="Arial" w:cs="Arial"/>
                <w:sz w:val="18"/>
                <w:szCs w:val="18"/>
              </w:rPr>
            </w:pPr>
            <w:r w:rsidRPr="00E55C42">
              <w:rPr>
                <w:rFonts w:ascii="Arial" w:hAnsi="Arial" w:cs="Arial"/>
                <w:sz w:val="18"/>
                <w:szCs w:val="18"/>
              </w:rPr>
              <w:t>5.1.5i)</w:t>
            </w:r>
          </w:p>
        </w:tc>
        <w:tc>
          <w:tcPr>
            <w:tcW w:w="829" w:type="pct"/>
          </w:tcPr>
          <w:p w14:paraId="678C57E1" w14:textId="77777777" w:rsidR="00E138E0" w:rsidRPr="00E55C42" w:rsidRDefault="00E138E0" w:rsidP="00E138E0">
            <w:pPr>
              <w:rPr>
                <w:rFonts w:ascii="Arial" w:hAnsi="Arial" w:cs="Arial"/>
                <w:sz w:val="18"/>
                <w:szCs w:val="18"/>
              </w:rPr>
            </w:pPr>
          </w:p>
        </w:tc>
        <w:tc>
          <w:tcPr>
            <w:tcW w:w="368" w:type="pct"/>
          </w:tcPr>
          <w:p w14:paraId="0E144DD9" w14:textId="20C624B6" w:rsidR="00E138E0" w:rsidRPr="00E55C42" w:rsidRDefault="00E138E0" w:rsidP="00E138E0">
            <w:pPr>
              <w:rPr>
                <w:rFonts w:ascii="Arial" w:hAnsi="Arial" w:cs="Arial"/>
                <w:sz w:val="18"/>
                <w:szCs w:val="18"/>
              </w:rPr>
            </w:pPr>
            <w:r w:rsidRPr="00E55C42">
              <w:rPr>
                <w:rFonts w:ascii="Arial" w:hAnsi="Arial" w:cs="Arial"/>
                <w:sz w:val="18"/>
                <w:szCs w:val="18"/>
              </w:rPr>
              <w:t>6.2</w:t>
            </w:r>
          </w:p>
        </w:tc>
        <w:tc>
          <w:tcPr>
            <w:tcW w:w="692" w:type="pct"/>
          </w:tcPr>
          <w:p w14:paraId="3BFB4204" w14:textId="024C9BE7" w:rsidR="00E138E0" w:rsidRPr="00E55C42" w:rsidRDefault="00E138E0" w:rsidP="00E138E0">
            <w:pPr>
              <w:rPr>
                <w:rFonts w:ascii="Arial" w:hAnsi="Arial" w:cs="Arial"/>
                <w:sz w:val="18"/>
                <w:szCs w:val="18"/>
              </w:rPr>
            </w:pPr>
            <w:r w:rsidRPr="00E55C42">
              <w:rPr>
                <w:rFonts w:ascii="Arial" w:hAnsi="Arial" w:cs="Arial"/>
                <w:sz w:val="18"/>
                <w:szCs w:val="18"/>
              </w:rPr>
              <w:t>Personnel</w:t>
            </w:r>
          </w:p>
        </w:tc>
        <w:tc>
          <w:tcPr>
            <w:tcW w:w="645" w:type="pct"/>
          </w:tcPr>
          <w:p w14:paraId="31207888" w14:textId="5005912F"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45BCD485" w14:textId="77777777" w:rsidR="00E138E0" w:rsidRPr="00E55C42" w:rsidRDefault="00E138E0" w:rsidP="00E138E0">
            <w:pPr>
              <w:rPr>
                <w:rFonts w:ascii="Arial" w:hAnsi="Arial" w:cs="Arial"/>
                <w:sz w:val="18"/>
                <w:szCs w:val="18"/>
              </w:rPr>
            </w:pPr>
          </w:p>
        </w:tc>
        <w:tc>
          <w:tcPr>
            <w:tcW w:w="1225" w:type="pct"/>
          </w:tcPr>
          <w:p w14:paraId="7831C75B" w14:textId="77777777" w:rsidR="00E138E0" w:rsidRPr="00E55C42" w:rsidRDefault="00E138E0" w:rsidP="00E138E0">
            <w:pPr>
              <w:rPr>
                <w:rFonts w:ascii="Arial" w:hAnsi="Arial" w:cs="Arial"/>
                <w:sz w:val="18"/>
                <w:szCs w:val="18"/>
              </w:rPr>
            </w:pPr>
          </w:p>
        </w:tc>
      </w:tr>
      <w:tr w:rsidR="00E138E0" w:rsidRPr="00E55C42" w14:paraId="50ABB715" w14:textId="77777777" w:rsidTr="009D6246">
        <w:tc>
          <w:tcPr>
            <w:tcW w:w="321" w:type="pct"/>
          </w:tcPr>
          <w:p w14:paraId="00E4E76F" w14:textId="45FB1E57" w:rsidR="00E138E0" w:rsidRPr="00E55C42" w:rsidRDefault="00E138E0" w:rsidP="00E138E0">
            <w:pPr>
              <w:rPr>
                <w:rFonts w:ascii="Arial" w:hAnsi="Arial" w:cs="Arial"/>
                <w:sz w:val="18"/>
                <w:szCs w:val="18"/>
              </w:rPr>
            </w:pPr>
            <w:r w:rsidRPr="00E55C42">
              <w:rPr>
                <w:rFonts w:ascii="Arial" w:hAnsi="Arial" w:cs="Arial"/>
                <w:sz w:val="18"/>
                <w:szCs w:val="18"/>
              </w:rPr>
              <w:t>5.1.5j)</w:t>
            </w:r>
          </w:p>
        </w:tc>
        <w:tc>
          <w:tcPr>
            <w:tcW w:w="829" w:type="pct"/>
          </w:tcPr>
          <w:p w14:paraId="688F2B25" w14:textId="77777777" w:rsidR="00E138E0" w:rsidRPr="00E55C42" w:rsidRDefault="00E138E0" w:rsidP="00E138E0">
            <w:pPr>
              <w:rPr>
                <w:rFonts w:ascii="Arial" w:hAnsi="Arial" w:cs="Arial"/>
                <w:sz w:val="18"/>
                <w:szCs w:val="18"/>
              </w:rPr>
            </w:pPr>
          </w:p>
        </w:tc>
        <w:tc>
          <w:tcPr>
            <w:tcW w:w="368" w:type="pct"/>
          </w:tcPr>
          <w:p w14:paraId="14FE5F3E" w14:textId="610BDAEB" w:rsidR="00E138E0" w:rsidRPr="00E55C42" w:rsidRDefault="00E138E0" w:rsidP="00E138E0">
            <w:pPr>
              <w:rPr>
                <w:rFonts w:ascii="Arial" w:hAnsi="Arial" w:cs="Arial"/>
                <w:sz w:val="18"/>
                <w:szCs w:val="18"/>
              </w:rPr>
            </w:pPr>
            <w:r w:rsidRPr="00E55C42">
              <w:rPr>
                <w:rFonts w:ascii="Arial" w:hAnsi="Arial" w:cs="Arial"/>
                <w:sz w:val="18"/>
                <w:szCs w:val="18"/>
              </w:rPr>
              <w:t>5.6</w:t>
            </w:r>
          </w:p>
        </w:tc>
        <w:tc>
          <w:tcPr>
            <w:tcW w:w="692" w:type="pct"/>
          </w:tcPr>
          <w:p w14:paraId="2E2573FA" w14:textId="384E0966" w:rsidR="00E138E0" w:rsidRPr="00E55C42" w:rsidRDefault="00E138E0" w:rsidP="00E138E0">
            <w:pPr>
              <w:rPr>
                <w:rFonts w:ascii="Arial" w:hAnsi="Arial" w:cs="Arial"/>
                <w:sz w:val="18"/>
                <w:szCs w:val="18"/>
              </w:rPr>
            </w:pPr>
            <w:r w:rsidRPr="00E55C42">
              <w:rPr>
                <w:rFonts w:ascii="Arial" w:hAnsi="Arial" w:cs="Arial"/>
                <w:sz w:val="18"/>
                <w:szCs w:val="18"/>
              </w:rPr>
              <w:t>Structural requirements</w:t>
            </w:r>
          </w:p>
        </w:tc>
        <w:tc>
          <w:tcPr>
            <w:tcW w:w="645" w:type="pct"/>
          </w:tcPr>
          <w:p w14:paraId="6DDF0839" w14:textId="2D002D6A" w:rsidR="00E138E0" w:rsidRPr="00E55C42" w:rsidRDefault="00E138E0" w:rsidP="00E138E0">
            <w:pPr>
              <w:rPr>
                <w:rFonts w:ascii="Arial" w:hAnsi="Arial" w:cs="Arial"/>
                <w:sz w:val="18"/>
                <w:szCs w:val="18"/>
              </w:rPr>
            </w:pPr>
            <w:r w:rsidRPr="00E55C42">
              <w:rPr>
                <w:rFonts w:ascii="Arial" w:hAnsi="Arial" w:cs="Arial"/>
                <w:sz w:val="18"/>
                <w:szCs w:val="18"/>
              </w:rPr>
              <w:t>Removed/major</w:t>
            </w:r>
          </w:p>
        </w:tc>
        <w:tc>
          <w:tcPr>
            <w:tcW w:w="920" w:type="pct"/>
          </w:tcPr>
          <w:p w14:paraId="3F278AC6" w14:textId="77777777" w:rsidR="00E138E0" w:rsidRPr="00E55C42" w:rsidRDefault="00E138E0" w:rsidP="00E138E0">
            <w:pPr>
              <w:rPr>
                <w:rFonts w:ascii="Arial" w:hAnsi="Arial" w:cs="Arial"/>
                <w:sz w:val="18"/>
                <w:szCs w:val="18"/>
              </w:rPr>
            </w:pPr>
          </w:p>
        </w:tc>
        <w:tc>
          <w:tcPr>
            <w:tcW w:w="1225" w:type="pct"/>
          </w:tcPr>
          <w:p w14:paraId="3311E5DA" w14:textId="1CC4A62B" w:rsidR="00E138E0" w:rsidRPr="00E55C42" w:rsidRDefault="00E138E0" w:rsidP="00E138E0">
            <w:pPr>
              <w:rPr>
                <w:rFonts w:ascii="Arial" w:hAnsi="Arial" w:cs="Arial"/>
                <w:sz w:val="18"/>
                <w:szCs w:val="18"/>
              </w:rPr>
            </w:pPr>
          </w:p>
        </w:tc>
      </w:tr>
      <w:tr w:rsidR="00E138E0" w:rsidRPr="00E55C42" w14:paraId="4E1717FE" w14:textId="77777777" w:rsidTr="009D6246">
        <w:tc>
          <w:tcPr>
            <w:tcW w:w="321" w:type="pct"/>
          </w:tcPr>
          <w:p w14:paraId="669B8721" w14:textId="2CBF67BA" w:rsidR="00E138E0" w:rsidRPr="00E55C42" w:rsidRDefault="00E138E0" w:rsidP="00E138E0">
            <w:pPr>
              <w:rPr>
                <w:rFonts w:ascii="Arial" w:hAnsi="Arial" w:cs="Arial"/>
                <w:sz w:val="18"/>
                <w:szCs w:val="18"/>
              </w:rPr>
            </w:pPr>
            <w:r w:rsidRPr="00E55C42">
              <w:rPr>
                <w:rFonts w:ascii="Arial" w:hAnsi="Arial" w:cs="Arial"/>
                <w:sz w:val="18"/>
                <w:szCs w:val="18"/>
              </w:rPr>
              <w:t>5.1.5k)</w:t>
            </w:r>
          </w:p>
        </w:tc>
        <w:tc>
          <w:tcPr>
            <w:tcW w:w="829" w:type="pct"/>
          </w:tcPr>
          <w:p w14:paraId="779BE968" w14:textId="77777777" w:rsidR="00E138E0" w:rsidRPr="00E55C42" w:rsidRDefault="00E138E0" w:rsidP="00E138E0">
            <w:pPr>
              <w:rPr>
                <w:rFonts w:ascii="Arial" w:hAnsi="Arial" w:cs="Arial"/>
                <w:sz w:val="18"/>
                <w:szCs w:val="18"/>
              </w:rPr>
            </w:pPr>
          </w:p>
        </w:tc>
        <w:tc>
          <w:tcPr>
            <w:tcW w:w="1060" w:type="pct"/>
            <w:gridSpan w:val="2"/>
          </w:tcPr>
          <w:p w14:paraId="7FD7672F" w14:textId="77777777" w:rsidR="00E138E0" w:rsidRPr="00E55C42" w:rsidRDefault="00E138E0" w:rsidP="00E138E0">
            <w:pPr>
              <w:rPr>
                <w:rFonts w:ascii="Arial" w:hAnsi="Arial" w:cs="Arial"/>
                <w:sz w:val="18"/>
                <w:szCs w:val="18"/>
              </w:rPr>
            </w:pPr>
          </w:p>
        </w:tc>
        <w:tc>
          <w:tcPr>
            <w:tcW w:w="645" w:type="pct"/>
          </w:tcPr>
          <w:p w14:paraId="059E717C" w14:textId="0C88059A" w:rsidR="00E138E0" w:rsidRPr="00E55C42" w:rsidRDefault="00E138E0" w:rsidP="00E138E0">
            <w:pPr>
              <w:rPr>
                <w:rFonts w:ascii="Arial" w:hAnsi="Arial" w:cs="Arial"/>
                <w:sz w:val="18"/>
                <w:szCs w:val="18"/>
              </w:rPr>
            </w:pPr>
            <w:r w:rsidRPr="00E55C42">
              <w:rPr>
                <w:rFonts w:ascii="Arial" w:hAnsi="Arial" w:cs="Arial"/>
                <w:sz w:val="18"/>
                <w:szCs w:val="18"/>
              </w:rPr>
              <w:t>Removed</w:t>
            </w:r>
          </w:p>
        </w:tc>
        <w:tc>
          <w:tcPr>
            <w:tcW w:w="2145" w:type="pct"/>
            <w:gridSpan w:val="2"/>
          </w:tcPr>
          <w:p w14:paraId="0C26F87A" w14:textId="734D843F" w:rsidR="00E138E0" w:rsidRPr="00E55C42" w:rsidRDefault="00E138E0" w:rsidP="00E138E0">
            <w:pPr>
              <w:rPr>
                <w:rFonts w:ascii="Arial" w:hAnsi="Arial" w:cs="Arial"/>
                <w:sz w:val="18"/>
                <w:szCs w:val="18"/>
              </w:rPr>
            </w:pPr>
          </w:p>
        </w:tc>
      </w:tr>
      <w:tr w:rsidR="00E138E0" w:rsidRPr="00E55C42" w14:paraId="41F96509" w14:textId="77777777" w:rsidTr="009D6246">
        <w:tc>
          <w:tcPr>
            <w:tcW w:w="321" w:type="pct"/>
          </w:tcPr>
          <w:p w14:paraId="6D52043C" w14:textId="7C767D05" w:rsidR="00E138E0" w:rsidRPr="00E55C42" w:rsidRDefault="00E138E0" w:rsidP="00E138E0">
            <w:pPr>
              <w:rPr>
                <w:rFonts w:ascii="Arial" w:hAnsi="Arial" w:cs="Arial"/>
                <w:sz w:val="18"/>
                <w:szCs w:val="18"/>
              </w:rPr>
            </w:pPr>
            <w:r w:rsidRPr="00E55C42">
              <w:rPr>
                <w:rFonts w:ascii="Arial" w:hAnsi="Arial" w:cs="Arial"/>
                <w:sz w:val="18"/>
                <w:szCs w:val="18"/>
              </w:rPr>
              <w:t>5.1.6</w:t>
            </w:r>
          </w:p>
        </w:tc>
        <w:tc>
          <w:tcPr>
            <w:tcW w:w="829" w:type="pct"/>
          </w:tcPr>
          <w:p w14:paraId="7E7951DA" w14:textId="68A71097" w:rsidR="00E138E0" w:rsidRPr="00E55C42" w:rsidRDefault="00E138E0" w:rsidP="00E138E0">
            <w:pPr>
              <w:rPr>
                <w:rFonts w:ascii="Arial" w:hAnsi="Arial" w:cs="Arial"/>
                <w:sz w:val="18"/>
                <w:szCs w:val="18"/>
              </w:rPr>
            </w:pPr>
            <w:r w:rsidRPr="00E55C42">
              <w:rPr>
                <w:rFonts w:ascii="Arial" w:hAnsi="Arial" w:cs="Arial"/>
                <w:sz w:val="18"/>
                <w:szCs w:val="18"/>
              </w:rPr>
              <w:t>Organisation</w:t>
            </w:r>
          </w:p>
        </w:tc>
        <w:tc>
          <w:tcPr>
            <w:tcW w:w="368" w:type="pct"/>
          </w:tcPr>
          <w:p w14:paraId="0F46134E" w14:textId="41F5D04E" w:rsidR="00E138E0" w:rsidRPr="00E55C42" w:rsidRDefault="00E138E0" w:rsidP="00E138E0">
            <w:pPr>
              <w:rPr>
                <w:rFonts w:ascii="Arial" w:hAnsi="Arial" w:cs="Arial"/>
                <w:sz w:val="18"/>
                <w:szCs w:val="18"/>
              </w:rPr>
            </w:pPr>
            <w:r w:rsidRPr="00E55C42">
              <w:rPr>
                <w:rFonts w:ascii="Arial" w:hAnsi="Arial" w:cs="Arial"/>
                <w:sz w:val="18"/>
                <w:szCs w:val="18"/>
              </w:rPr>
              <w:t>5.7</w:t>
            </w:r>
          </w:p>
        </w:tc>
        <w:tc>
          <w:tcPr>
            <w:tcW w:w="692" w:type="pct"/>
          </w:tcPr>
          <w:p w14:paraId="0E5F5B99" w14:textId="0D5F5388" w:rsidR="00E138E0" w:rsidRPr="00E55C42" w:rsidRDefault="00E138E0" w:rsidP="00E138E0">
            <w:pPr>
              <w:rPr>
                <w:rFonts w:ascii="Arial" w:hAnsi="Arial" w:cs="Arial"/>
                <w:sz w:val="18"/>
                <w:szCs w:val="18"/>
              </w:rPr>
            </w:pPr>
            <w:r w:rsidRPr="00E55C42">
              <w:rPr>
                <w:rFonts w:ascii="Arial" w:hAnsi="Arial" w:cs="Arial"/>
                <w:sz w:val="18"/>
                <w:szCs w:val="18"/>
              </w:rPr>
              <w:t>Structural requirements</w:t>
            </w:r>
          </w:p>
        </w:tc>
        <w:tc>
          <w:tcPr>
            <w:tcW w:w="645" w:type="pct"/>
          </w:tcPr>
          <w:p w14:paraId="7B49C243" w14:textId="745ADAAF"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57AE81B2" w14:textId="77777777" w:rsidR="00E138E0" w:rsidRPr="00E55C42" w:rsidRDefault="00E138E0" w:rsidP="00E138E0">
            <w:pPr>
              <w:rPr>
                <w:rFonts w:ascii="Arial" w:hAnsi="Arial" w:cs="Arial"/>
                <w:sz w:val="18"/>
                <w:szCs w:val="18"/>
              </w:rPr>
            </w:pPr>
          </w:p>
        </w:tc>
        <w:tc>
          <w:tcPr>
            <w:tcW w:w="1225" w:type="pct"/>
          </w:tcPr>
          <w:p w14:paraId="5CB25F28" w14:textId="77777777" w:rsidR="00E138E0" w:rsidRPr="00E55C42" w:rsidRDefault="00E138E0" w:rsidP="00E138E0">
            <w:pPr>
              <w:rPr>
                <w:rFonts w:ascii="Arial" w:hAnsi="Arial" w:cs="Arial"/>
                <w:sz w:val="18"/>
                <w:szCs w:val="18"/>
              </w:rPr>
            </w:pPr>
          </w:p>
        </w:tc>
      </w:tr>
      <w:tr w:rsidR="00200221" w:rsidRPr="00E55C42" w14:paraId="32015DF4" w14:textId="77777777" w:rsidTr="009D6246">
        <w:tc>
          <w:tcPr>
            <w:tcW w:w="321" w:type="pct"/>
          </w:tcPr>
          <w:p w14:paraId="07F5B587" w14:textId="77777777" w:rsidR="00200221" w:rsidRPr="00E55C42" w:rsidRDefault="00200221" w:rsidP="00200221">
            <w:pPr>
              <w:rPr>
                <w:rFonts w:ascii="Arial" w:hAnsi="Arial" w:cs="Arial"/>
                <w:sz w:val="18"/>
                <w:szCs w:val="18"/>
              </w:rPr>
            </w:pPr>
          </w:p>
        </w:tc>
        <w:tc>
          <w:tcPr>
            <w:tcW w:w="829" w:type="pct"/>
          </w:tcPr>
          <w:p w14:paraId="7841B489" w14:textId="77777777" w:rsidR="00200221" w:rsidRPr="00E55C42" w:rsidRDefault="00200221" w:rsidP="00200221">
            <w:pPr>
              <w:rPr>
                <w:rFonts w:ascii="Arial" w:hAnsi="Arial" w:cs="Arial"/>
                <w:sz w:val="18"/>
                <w:szCs w:val="18"/>
              </w:rPr>
            </w:pPr>
          </w:p>
        </w:tc>
        <w:tc>
          <w:tcPr>
            <w:tcW w:w="368" w:type="pct"/>
          </w:tcPr>
          <w:p w14:paraId="0BB7EA54" w14:textId="63A20ADE" w:rsidR="00200221" w:rsidRPr="00E55C42" w:rsidRDefault="00200221" w:rsidP="00200221">
            <w:pPr>
              <w:rPr>
                <w:rFonts w:ascii="Arial" w:hAnsi="Arial" w:cs="Arial"/>
                <w:sz w:val="18"/>
                <w:szCs w:val="18"/>
              </w:rPr>
            </w:pPr>
            <w:r w:rsidRPr="00E55C42">
              <w:rPr>
                <w:rFonts w:ascii="Arial" w:hAnsi="Arial" w:cs="Arial"/>
                <w:sz w:val="18"/>
                <w:szCs w:val="18"/>
              </w:rPr>
              <w:t>6.2.7</w:t>
            </w:r>
          </w:p>
        </w:tc>
        <w:tc>
          <w:tcPr>
            <w:tcW w:w="692" w:type="pct"/>
          </w:tcPr>
          <w:p w14:paraId="29A5440D" w14:textId="5A87DBC3" w:rsidR="00200221" w:rsidRPr="00E55C42" w:rsidRDefault="00200221" w:rsidP="00200221">
            <w:pPr>
              <w:rPr>
                <w:rFonts w:ascii="Arial" w:hAnsi="Arial" w:cs="Arial"/>
                <w:sz w:val="18"/>
                <w:szCs w:val="18"/>
              </w:rPr>
            </w:pPr>
            <w:r w:rsidRPr="00E55C42">
              <w:rPr>
                <w:rFonts w:ascii="Arial" w:hAnsi="Arial" w:cs="Arial"/>
                <w:sz w:val="18"/>
                <w:szCs w:val="18"/>
              </w:rPr>
              <w:t>Resource requirements</w:t>
            </w:r>
          </w:p>
        </w:tc>
        <w:tc>
          <w:tcPr>
            <w:tcW w:w="645" w:type="pct"/>
          </w:tcPr>
          <w:p w14:paraId="44306EA7" w14:textId="29069E02" w:rsidR="00200221" w:rsidRPr="00E55C42" w:rsidRDefault="00200221" w:rsidP="00200221">
            <w:pPr>
              <w:rPr>
                <w:rFonts w:ascii="Arial" w:hAnsi="Arial" w:cs="Arial"/>
                <w:sz w:val="18"/>
                <w:szCs w:val="18"/>
              </w:rPr>
            </w:pPr>
            <w:r w:rsidRPr="00E55C42">
              <w:rPr>
                <w:rFonts w:ascii="Arial" w:hAnsi="Arial" w:cs="Arial"/>
                <w:sz w:val="18"/>
                <w:szCs w:val="18"/>
              </w:rPr>
              <w:t>Structural/minor</w:t>
            </w:r>
          </w:p>
        </w:tc>
        <w:tc>
          <w:tcPr>
            <w:tcW w:w="920" w:type="pct"/>
          </w:tcPr>
          <w:p w14:paraId="1111E4E5" w14:textId="77777777" w:rsidR="00200221" w:rsidRPr="00E55C42" w:rsidRDefault="00200221" w:rsidP="00200221">
            <w:pPr>
              <w:rPr>
                <w:rFonts w:ascii="Arial" w:hAnsi="Arial" w:cs="Arial"/>
                <w:sz w:val="18"/>
                <w:szCs w:val="18"/>
              </w:rPr>
            </w:pPr>
          </w:p>
        </w:tc>
        <w:tc>
          <w:tcPr>
            <w:tcW w:w="1225" w:type="pct"/>
          </w:tcPr>
          <w:p w14:paraId="7686F211" w14:textId="77777777" w:rsidR="00200221" w:rsidRPr="00E55C42" w:rsidRDefault="00200221" w:rsidP="00200221">
            <w:pPr>
              <w:rPr>
                <w:rFonts w:ascii="Arial" w:hAnsi="Arial" w:cs="Arial"/>
                <w:sz w:val="18"/>
                <w:szCs w:val="18"/>
              </w:rPr>
            </w:pPr>
          </w:p>
        </w:tc>
      </w:tr>
      <w:tr w:rsidR="00E138E0" w:rsidRPr="00E55C42" w14:paraId="325D457B" w14:textId="77777777" w:rsidTr="00F207FC">
        <w:tc>
          <w:tcPr>
            <w:tcW w:w="321" w:type="pct"/>
            <w:shd w:val="clear" w:color="auto" w:fill="D9D9D9" w:themeFill="background1" w:themeFillShade="D9"/>
          </w:tcPr>
          <w:p w14:paraId="291294E3" w14:textId="6DF9A644" w:rsidR="00E138E0" w:rsidRPr="00E55C42" w:rsidRDefault="00E138E0" w:rsidP="00E138E0">
            <w:pPr>
              <w:rPr>
                <w:rFonts w:ascii="Arial" w:hAnsi="Arial" w:cs="Arial"/>
                <w:b/>
                <w:bCs/>
                <w:sz w:val="18"/>
                <w:szCs w:val="18"/>
              </w:rPr>
            </w:pPr>
            <w:r w:rsidRPr="00E55C42">
              <w:rPr>
                <w:rFonts w:ascii="Arial" w:hAnsi="Arial" w:cs="Arial"/>
                <w:b/>
                <w:bCs/>
                <w:sz w:val="18"/>
                <w:szCs w:val="18"/>
              </w:rPr>
              <w:t>5.2</w:t>
            </w:r>
          </w:p>
        </w:tc>
        <w:tc>
          <w:tcPr>
            <w:tcW w:w="4679" w:type="pct"/>
            <w:gridSpan w:val="6"/>
            <w:shd w:val="clear" w:color="auto" w:fill="D9D9D9" w:themeFill="background1" w:themeFillShade="D9"/>
          </w:tcPr>
          <w:p w14:paraId="6D56B4A6" w14:textId="3A45B3D5" w:rsidR="00E138E0" w:rsidRPr="00E55C42" w:rsidRDefault="00E138E0" w:rsidP="00E138E0">
            <w:pPr>
              <w:rPr>
                <w:rFonts w:ascii="Arial" w:hAnsi="Arial" w:cs="Arial"/>
                <w:b/>
                <w:bCs/>
                <w:sz w:val="18"/>
                <w:szCs w:val="18"/>
              </w:rPr>
            </w:pPr>
            <w:r w:rsidRPr="00E55C42">
              <w:rPr>
                <w:rFonts w:ascii="Arial" w:hAnsi="Arial" w:cs="Arial"/>
                <w:b/>
                <w:bCs/>
                <w:sz w:val="18"/>
                <w:szCs w:val="18"/>
              </w:rPr>
              <w:t>Management system</w:t>
            </w:r>
          </w:p>
        </w:tc>
      </w:tr>
      <w:tr w:rsidR="00E138E0" w:rsidRPr="00E55C42" w14:paraId="1F0B0CED" w14:textId="77777777" w:rsidTr="009D6246">
        <w:tc>
          <w:tcPr>
            <w:tcW w:w="321" w:type="pct"/>
          </w:tcPr>
          <w:p w14:paraId="3F3F5F38" w14:textId="3C69A066" w:rsidR="00E138E0" w:rsidRPr="00E55C42" w:rsidRDefault="00E138E0" w:rsidP="00E138E0">
            <w:pPr>
              <w:rPr>
                <w:rFonts w:ascii="Arial" w:hAnsi="Arial" w:cs="Arial"/>
                <w:sz w:val="18"/>
                <w:szCs w:val="18"/>
              </w:rPr>
            </w:pPr>
            <w:r w:rsidRPr="00E55C42">
              <w:rPr>
                <w:rFonts w:ascii="Arial" w:hAnsi="Arial" w:cs="Arial"/>
                <w:sz w:val="18"/>
                <w:szCs w:val="18"/>
              </w:rPr>
              <w:t>5.2.1</w:t>
            </w:r>
          </w:p>
        </w:tc>
        <w:tc>
          <w:tcPr>
            <w:tcW w:w="829" w:type="pct"/>
          </w:tcPr>
          <w:p w14:paraId="7D34B185" w14:textId="77777777" w:rsidR="00E138E0" w:rsidRPr="00E55C42" w:rsidRDefault="00E138E0" w:rsidP="00E138E0">
            <w:pPr>
              <w:rPr>
                <w:rFonts w:ascii="Arial" w:hAnsi="Arial" w:cs="Arial"/>
                <w:sz w:val="18"/>
                <w:szCs w:val="18"/>
              </w:rPr>
            </w:pPr>
          </w:p>
        </w:tc>
        <w:tc>
          <w:tcPr>
            <w:tcW w:w="368" w:type="pct"/>
          </w:tcPr>
          <w:p w14:paraId="698B34C6" w14:textId="00FC2100" w:rsidR="00E138E0" w:rsidRPr="00E55C42" w:rsidRDefault="00E138E0" w:rsidP="00E138E0">
            <w:pPr>
              <w:rPr>
                <w:rFonts w:ascii="Arial" w:hAnsi="Arial" w:cs="Arial"/>
                <w:sz w:val="18"/>
                <w:szCs w:val="18"/>
              </w:rPr>
            </w:pPr>
            <w:r w:rsidRPr="00E55C42">
              <w:rPr>
                <w:rFonts w:ascii="Arial" w:hAnsi="Arial" w:cs="Arial"/>
                <w:sz w:val="18"/>
                <w:szCs w:val="18"/>
              </w:rPr>
              <w:t>8.1.1</w:t>
            </w:r>
          </w:p>
        </w:tc>
        <w:tc>
          <w:tcPr>
            <w:tcW w:w="692" w:type="pct"/>
          </w:tcPr>
          <w:p w14:paraId="1C747AB4" w14:textId="7F9F4846" w:rsidR="00E138E0" w:rsidRPr="00E55C42" w:rsidRDefault="00E138E0" w:rsidP="00E138E0">
            <w:pPr>
              <w:rPr>
                <w:rFonts w:ascii="Arial" w:hAnsi="Arial" w:cs="Arial"/>
                <w:sz w:val="18"/>
                <w:szCs w:val="18"/>
              </w:rPr>
            </w:pPr>
            <w:r w:rsidRPr="00E55C42">
              <w:rPr>
                <w:rFonts w:ascii="Arial" w:hAnsi="Arial" w:cs="Arial"/>
                <w:sz w:val="18"/>
                <w:szCs w:val="18"/>
              </w:rPr>
              <w:t>Management system requirements – General requirements</w:t>
            </w:r>
          </w:p>
        </w:tc>
        <w:tc>
          <w:tcPr>
            <w:tcW w:w="645" w:type="pct"/>
          </w:tcPr>
          <w:p w14:paraId="3B941F03" w14:textId="780315D0"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3C7684D7" w14:textId="77777777" w:rsidR="00E138E0" w:rsidRPr="00E55C42" w:rsidRDefault="00E138E0" w:rsidP="00E138E0">
            <w:pPr>
              <w:rPr>
                <w:rFonts w:ascii="Arial" w:hAnsi="Arial" w:cs="Arial"/>
                <w:sz w:val="18"/>
                <w:szCs w:val="18"/>
              </w:rPr>
            </w:pPr>
          </w:p>
        </w:tc>
        <w:tc>
          <w:tcPr>
            <w:tcW w:w="1225" w:type="pct"/>
          </w:tcPr>
          <w:p w14:paraId="29D30246" w14:textId="77777777" w:rsidR="00E138E0" w:rsidRPr="00E55C42" w:rsidRDefault="00E138E0" w:rsidP="00E138E0">
            <w:pPr>
              <w:rPr>
                <w:rFonts w:ascii="Arial" w:hAnsi="Arial" w:cs="Arial"/>
                <w:sz w:val="18"/>
                <w:szCs w:val="18"/>
              </w:rPr>
            </w:pPr>
          </w:p>
        </w:tc>
      </w:tr>
      <w:tr w:rsidR="00E138E0" w:rsidRPr="00E55C42" w14:paraId="7850A580" w14:textId="77777777" w:rsidTr="009D6246">
        <w:tc>
          <w:tcPr>
            <w:tcW w:w="321" w:type="pct"/>
          </w:tcPr>
          <w:p w14:paraId="70B9DECE" w14:textId="77777777" w:rsidR="00E138E0" w:rsidRPr="00E55C42" w:rsidRDefault="00E138E0" w:rsidP="00E138E0">
            <w:pPr>
              <w:rPr>
                <w:rFonts w:ascii="Arial" w:hAnsi="Arial" w:cs="Arial"/>
                <w:sz w:val="18"/>
                <w:szCs w:val="18"/>
              </w:rPr>
            </w:pPr>
          </w:p>
        </w:tc>
        <w:tc>
          <w:tcPr>
            <w:tcW w:w="829" w:type="pct"/>
          </w:tcPr>
          <w:p w14:paraId="25A565A5" w14:textId="77777777" w:rsidR="00E138E0" w:rsidRPr="00E55C42" w:rsidRDefault="00E138E0" w:rsidP="00E138E0">
            <w:pPr>
              <w:rPr>
                <w:rFonts w:ascii="Arial" w:hAnsi="Arial" w:cs="Arial"/>
                <w:sz w:val="18"/>
                <w:szCs w:val="18"/>
              </w:rPr>
            </w:pPr>
          </w:p>
        </w:tc>
        <w:tc>
          <w:tcPr>
            <w:tcW w:w="368" w:type="pct"/>
          </w:tcPr>
          <w:p w14:paraId="5539387E" w14:textId="6291A410" w:rsidR="00E138E0" w:rsidRPr="00E55C42" w:rsidRDefault="00E138E0" w:rsidP="00E138E0">
            <w:pPr>
              <w:rPr>
                <w:rFonts w:ascii="Arial" w:hAnsi="Arial" w:cs="Arial"/>
                <w:sz w:val="18"/>
                <w:szCs w:val="18"/>
              </w:rPr>
            </w:pPr>
            <w:r w:rsidRPr="00E55C42">
              <w:rPr>
                <w:rFonts w:ascii="Arial" w:hAnsi="Arial" w:cs="Arial"/>
                <w:sz w:val="18"/>
                <w:szCs w:val="18"/>
              </w:rPr>
              <w:t>8.1.2</w:t>
            </w:r>
          </w:p>
        </w:tc>
        <w:tc>
          <w:tcPr>
            <w:tcW w:w="692" w:type="pct"/>
          </w:tcPr>
          <w:p w14:paraId="0F39138A" w14:textId="17D57B34" w:rsidR="00E138E0" w:rsidRPr="00E55C42" w:rsidRDefault="00E138E0" w:rsidP="00E138E0">
            <w:pPr>
              <w:rPr>
                <w:rFonts w:ascii="Arial" w:hAnsi="Arial" w:cs="Arial"/>
                <w:sz w:val="18"/>
                <w:szCs w:val="18"/>
              </w:rPr>
            </w:pPr>
            <w:r w:rsidRPr="00E55C42">
              <w:rPr>
                <w:rFonts w:ascii="Arial" w:hAnsi="Arial" w:cs="Arial"/>
                <w:sz w:val="18"/>
                <w:szCs w:val="18"/>
              </w:rPr>
              <w:t>Management system requirements – General requirements</w:t>
            </w:r>
          </w:p>
        </w:tc>
        <w:tc>
          <w:tcPr>
            <w:tcW w:w="645" w:type="pct"/>
          </w:tcPr>
          <w:p w14:paraId="1BAF5FD7" w14:textId="73E42ECA"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31FC7241" w14:textId="77777777" w:rsidR="00E138E0" w:rsidRPr="00E55C42" w:rsidRDefault="00E138E0" w:rsidP="00E138E0">
            <w:pPr>
              <w:rPr>
                <w:rFonts w:ascii="Arial" w:hAnsi="Arial" w:cs="Arial"/>
                <w:sz w:val="18"/>
                <w:szCs w:val="18"/>
              </w:rPr>
            </w:pPr>
          </w:p>
        </w:tc>
        <w:tc>
          <w:tcPr>
            <w:tcW w:w="1225" w:type="pct"/>
          </w:tcPr>
          <w:p w14:paraId="3CB7F577" w14:textId="77777777" w:rsidR="00E138E0" w:rsidRPr="00E55C42" w:rsidRDefault="00E138E0" w:rsidP="00E138E0">
            <w:pPr>
              <w:rPr>
                <w:rFonts w:ascii="Arial" w:hAnsi="Arial" w:cs="Arial"/>
                <w:sz w:val="18"/>
                <w:szCs w:val="18"/>
              </w:rPr>
            </w:pPr>
          </w:p>
        </w:tc>
      </w:tr>
      <w:tr w:rsidR="00E138E0" w:rsidRPr="00E55C42" w14:paraId="43FE8262" w14:textId="77777777" w:rsidTr="009D6246">
        <w:tc>
          <w:tcPr>
            <w:tcW w:w="321" w:type="pct"/>
          </w:tcPr>
          <w:p w14:paraId="03D0F93E" w14:textId="77777777" w:rsidR="00E138E0" w:rsidRPr="00E55C42" w:rsidRDefault="00E138E0" w:rsidP="00E138E0">
            <w:pPr>
              <w:rPr>
                <w:rFonts w:ascii="Arial" w:hAnsi="Arial" w:cs="Arial"/>
                <w:sz w:val="18"/>
                <w:szCs w:val="18"/>
              </w:rPr>
            </w:pPr>
          </w:p>
        </w:tc>
        <w:tc>
          <w:tcPr>
            <w:tcW w:w="829" w:type="pct"/>
          </w:tcPr>
          <w:p w14:paraId="02F66BBC" w14:textId="77777777" w:rsidR="00E138E0" w:rsidRPr="00E55C42" w:rsidRDefault="00E138E0" w:rsidP="00E138E0">
            <w:pPr>
              <w:rPr>
                <w:rFonts w:ascii="Arial" w:hAnsi="Arial" w:cs="Arial"/>
                <w:sz w:val="18"/>
                <w:szCs w:val="18"/>
              </w:rPr>
            </w:pPr>
          </w:p>
        </w:tc>
        <w:tc>
          <w:tcPr>
            <w:tcW w:w="368" w:type="pct"/>
          </w:tcPr>
          <w:p w14:paraId="428FC537" w14:textId="48FAB6AA" w:rsidR="00E138E0" w:rsidRPr="00E55C42" w:rsidRDefault="00E138E0" w:rsidP="00E138E0">
            <w:pPr>
              <w:rPr>
                <w:rFonts w:ascii="Arial" w:hAnsi="Arial" w:cs="Arial"/>
                <w:sz w:val="18"/>
                <w:szCs w:val="18"/>
              </w:rPr>
            </w:pPr>
            <w:r w:rsidRPr="00E55C42">
              <w:rPr>
                <w:rFonts w:ascii="Arial" w:hAnsi="Arial" w:cs="Arial"/>
                <w:sz w:val="18"/>
                <w:szCs w:val="18"/>
              </w:rPr>
              <w:t>8.1.3</w:t>
            </w:r>
          </w:p>
        </w:tc>
        <w:tc>
          <w:tcPr>
            <w:tcW w:w="692" w:type="pct"/>
          </w:tcPr>
          <w:p w14:paraId="208DB87C" w14:textId="56C6F5B2" w:rsidR="00E138E0" w:rsidRPr="00E55C42" w:rsidRDefault="00E138E0" w:rsidP="00E138E0">
            <w:pPr>
              <w:rPr>
                <w:rFonts w:ascii="Arial" w:hAnsi="Arial" w:cs="Arial"/>
                <w:sz w:val="18"/>
                <w:szCs w:val="18"/>
              </w:rPr>
            </w:pPr>
            <w:r w:rsidRPr="00E55C42">
              <w:rPr>
                <w:rFonts w:ascii="Arial" w:hAnsi="Arial" w:cs="Arial"/>
                <w:sz w:val="18"/>
                <w:szCs w:val="18"/>
              </w:rPr>
              <w:t>Management system requirements – General requirements</w:t>
            </w:r>
          </w:p>
        </w:tc>
        <w:tc>
          <w:tcPr>
            <w:tcW w:w="645" w:type="pct"/>
          </w:tcPr>
          <w:p w14:paraId="77EB2DEF" w14:textId="692708C0" w:rsidR="00E138E0" w:rsidRPr="00E55C42" w:rsidRDefault="00E138E0" w:rsidP="00E138E0">
            <w:pPr>
              <w:rPr>
                <w:rFonts w:ascii="Arial" w:hAnsi="Arial" w:cs="Arial"/>
                <w:sz w:val="18"/>
                <w:szCs w:val="18"/>
              </w:rPr>
            </w:pPr>
            <w:r w:rsidRPr="00E55C42">
              <w:rPr>
                <w:rFonts w:ascii="Arial" w:hAnsi="Arial" w:cs="Arial"/>
                <w:sz w:val="18"/>
                <w:szCs w:val="18"/>
              </w:rPr>
              <w:t>New option</w:t>
            </w:r>
          </w:p>
        </w:tc>
        <w:tc>
          <w:tcPr>
            <w:tcW w:w="920" w:type="pct"/>
          </w:tcPr>
          <w:p w14:paraId="144E0F35" w14:textId="77777777" w:rsidR="00E138E0" w:rsidRPr="00E55C42" w:rsidRDefault="00E138E0" w:rsidP="00E138E0">
            <w:pPr>
              <w:rPr>
                <w:rFonts w:ascii="Arial" w:hAnsi="Arial" w:cs="Arial"/>
                <w:sz w:val="18"/>
                <w:szCs w:val="18"/>
              </w:rPr>
            </w:pPr>
          </w:p>
        </w:tc>
        <w:tc>
          <w:tcPr>
            <w:tcW w:w="1225" w:type="pct"/>
          </w:tcPr>
          <w:p w14:paraId="11AA0E97" w14:textId="77777777" w:rsidR="00E138E0" w:rsidRPr="00E55C42" w:rsidRDefault="00E138E0" w:rsidP="00E138E0">
            <w:pPr>
              <w:rPr>
                <w:rFonts w:ascii="Arial" w:hAnsi="Arial" w:cs="Arial"/>
                <w:sz w:val="18"/>
                <w:szCs w:val="18"/>
              </w:rPr>
            </w:pPr>
          </w:p>
        </w:tc>
      </w:tr>
      <w:tr w:rsidR="00E138E0" w:rsidRPr="00E55C42" w14:paraId="25C34D56" w14:textId="77777777" w:rsidTr="009D6246">
        <w:tc>
          <w:tcPr>
            <w:tcW w:w="321" w:type="pct"/>
          </w:tcPr>
          <w:p w14:paraId="1A556818" w14:textId="77777777" w:rsidR="00E138E0" w:rsidRPr="00E55C42" w:rsidRDefault="00E138E0" w:rsidP="00E138E0">
            <w:pPr>
              <w:rPr>
                <w:rFonts w:ascii="Arial" w:hAnsi="Arial" w:cs="Arial"/>
                <w:sz w:val="18"/>
                <w:szCs w:val="18"/>
              </w:rPr>
            </w:pPr>
          </w:p>
        </w:tc>
        <w:tc>
          <w:tcPr>
            <w:tcW w:w="829" w:type="pct"/>
          </w:tcPr>
          <w:p w14:paraId="598724E7" w14:textId="77777777" w:rsidR="00E138E0" w:rsidRPr="00E55C42" w:rsidRDefault="00E138E0" w:rsidP="00E138E0">
            <w:pPr>
              <w:rPr>
                <w:rFonts w:ascii="Arial" w:hAnsi="Arial" w:cs="Arial"/>
                <w:sz w:val="18"/>
                <w:szCs w:val="18"/>
              </w:rPr>
            </w:pPr>
          </w:p>
        </w:tc>
        <w:tc>
          <w:tcPr>
            <w:tcW w:w="368" w:type="pct"/>
          </w:tcPr>
          <w:p w14:paraId="309F96FF" w14:textId="26C1ED2A" w:rsidR="00E138E0" w:rsidRPr="00E55C42" w:rsidRDefault="00E138E0" w:rsidP="00E138E0">
            <w:pPr>
              <w:rPr>
                <w:rFonts w:ascii="Arial" w:hAnsi="Arial" w:cs="Arial"/>
                <w:sz w:val="18"/>
                <w:szCs w:val="18"/>
              </w:rPr>
            </w:pPr>
            <w:r w:rsidRPr="00E55C42">
              <w:rPr>
                <w:rFonts w:ascii="Arial" w:hAnsi="Arial" w:cs="Arial"/>
                <w:sz w:val="18"/>
                <w:szCs w:val="18"/>
              </w:rPr>
              <w:t>8.2</w:t>
            </w:r>
          </w:p>
        </w:tc>
        <w:tc>
          <w:tcPr>
            <w:tcW w:w="692" w:type="pct"/>
          </w:tcPr>
          <w:p w14:paraId="75708FBF" w14:textId="1C71E6DD" w:rsidR="00E138E0" w:rsidRPr="00E55C42" w:rsidRDefault="00E138E0" w:rsidP="00E138E0">
            <w:pPr>
              <w:rPr>
                <w:rFonts w:ascii="Arial" w:hAnsi="Arial" w:cs="Arial"/>
                <w:sz w:val="18"/>
                <w:szCs w:val="18"/>
              </w:rPr>
            </w:pPr>
            <w:r w:rsidRPr="00E55C42">
              <w:rPr>
                <w:rFonts w:ascii="Arial" w:hAnsi="Arial" w:cs="Arial"/>
                <w:sz w:val="18"/>
                <w:szCs w:val="18"/>
              </w:rPr>
              <w:t>Management system requirements – Management system documentation</w:t>
            </w:r>
          </w:p>
        </w:tc>
        <w:tc>
          <w:tcPr>
            <w:tcW w:w="645" w:type="pct"/>
          </w:tcPr>
          <w:p w14:paraId="7A478DCA" w14:textId="2257FD5B"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261784E2" w14:textId="77777777" w:rsidR="00E138E0" w:rsidRPr="00E55C42" w:rsidRDefault="00E138E0" w:rsidP="00E138E0">
            <w:pPr>
              <w:rPr>
                <w:rFonts w:ascii="Arial" w:hAnsi="Arial" w:cs="Arial"/>
                <w:sz w:val="18"/>
                <w:szCs w:val="18"/>
              </w:rPr>
            </w:pPr>
          </w:p>
        </w:tc>
        <w:tc>
          <w:tcPr>
            <w:tcW w:w="1225" w:type="pct"/>
          </w:tcPr>
          <w:p w14:paraId="6F51875F" w14:textId="77777777" w:rsidR="00E138E0" w:rsidRPr="00E55C42" w:rsidRDefault="00E138E0" w:rsidP="00E138E0">
            <w:pPr>
              <w:rPr>
                <w:rFonts w:ascii="Arial" w:hAnsi="Arial" w:cs="Arial"/>
                <w:sz w:val="18"/>
                <w:szCs w:val="18"/>
              </w:rPr>
            </w:pPr>
          </w:p>
        </w:tc>
      </w:tr>
      <w:tr w:rsidR="00E138E0" w:rsidRPr="00E55C42" w14:paraId="2183C88C" w14:textId="77777777" w:rsidTr="009D6246">
        <w:tc>
          <w:tcPr>
            <w:tcW w:w="321" w:type="pct"/>
          </w:tcPr>
          <w:p w14:paraId="05FB9D3E" w14:textId="13C122B3" w:rsidR="00E138E0" w:rsidRPr="00E55C42" w:rsidRDefault="00E138E0" w:rsidP="00E138E0">
            <w:pPr>
              <w:rPr>
                <w:rFonts w:ascii="Arial" w:hAnsi="Arial" w:cs="Arial"/>
                <w:sz w:val="18"/>
                <w:szCs w:val="18"/>
              </w:rPr>
            </w:pPr>
            <w:r w:rsidRPr="00E55C42">
              <w:rPr>
                <w:rFonts w:ascii="Arial" w:hAnsi="Arial" w:cs="Arial"/>
                <w:sz w:val="18"/>
                <w:szCs w:val="18"/>
              </w:rPr>
              <w:t>5.2.2</w:t>
            </w:r>
          </w:p>
        </w:tc>
        <w:tc>
          <w:tcPr>
            <w:tcW w:w="829" w:type="pct"/>
          </w:tcPr>
          <w:p w14:paraId="20CC0F65" w14:textId="77777777" w:rsidR="00E138E0" w:rsidRPr="00E55C42" w:rsidRDefault="00E138E0" w:rsidP="00E138E0">
            <w:pPr>
              <w:rPr>
                <w:rFonts w:ascii="Arial" w:hAnsi="Arial" w:cs="Arial"/>
                <w:sz w:val="18"/>
                <w:szCs w:val="18"/>
              </w:rPr>
            </w:pPr>
          </w:p>
        </w:tc>
        <w:tc>
          <w:tcPr>
            <w:tcW w:w="368" w:type="pct"/>
          </w:tcPr>
          <w:p w14:paraId="4F774E30" w14:textId="480E5749" w:rsidR="00E138E0" w:rsidRPr="00E55C42" w:rsidRDefault="00E138E0" w:rsidP="00E138E0">
            <w:pPr>
              <w:rPr>
                <w:rFonts w:ascii="Arial" w:hAnsi="Arial" w:cs="Arial"/>
                <w:sz w:val="18"/>
                <w:szCs w:val="18"/>
              </w:rPr>
            </w:pPr>
            <w:r w:rsidRPr="00E55C42">
              <w:rPr>
                <w:rFonts w:ascii="Arial" w:hAnsi="Arial" w:cs="Arial"/>
                <w:sz w:val="18"/>
                <w:szCs w:val="18"/>
              </w:rPr>
              <w:t>5.5c)</w:t>
            </w:r>
          </w:p>
        </w:tc>
        <w:tc>
          <w:tcPr>
            <w:tcW w:w="692" w:type="pct"/>
          </w:tcPr>
          <w:p w14:paraId="2EFF5FA1" w14:textId="25ECE412" w:rsidR="00E138E0" w:rsidRPr="00E55C42" w:rsidRDefault="00E138E0" w:rsidP="00E138E0">
            <w:pPr>
              <w:rPr>
                <w:rFonts w:ascii="Arial" w:hAnsi="Arial" w:cs="Arial"/>
                <w:sz w:val="18"/>
                <w:szCs w:val="18"/>
              </w:rPr>
            </w:pPr>
            <w:r w:rsidRPr="00E55C42">
              <w:rPr>
                <w:rFonts w:ascii="Arial" w:hAnsi="Arial" w:cs="Arial"/>
                <w:sz w:val="18"/>
                <w:szCs w:val="18"/>
              </w:rPr>
              <w:t>Structural requirements</w:t>
            </w:r>
          </w:p>
        </w:tc>
        <w:tc>
          <w:tcPr>
            <w:tcW w:w="645" w:type="pct"/>
          </w:tcPr>
          <w:p w14:paraId="16047550" w14:textId="67F58C03"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44153F07" w14:textId="77777777" w:rsidR="00E138E0" w:rsidRPr="00E55C42" w:rsidRDefault="00E138E0" w:rsidP="00E138E0">
            <w:pPr>
              <w:rPr>
                <w:rFonts w:ascii="Arial" w:hAnsi="Arial" w:cs="Arial"/>
                <w:sz w:val="18"/>
                <w:szCs w:val="18"/>
              </w:rPr>
            </w:pPr>
          </w:p>
        </w:tc>
        <w:tc>
          <w:tcPr>
            <w:tcW w:w="1225" w:type="pct"/>
          </w:tcPr>
          <w:p w14:paraId="7E1FB586" w14:textId="77777777" w:rsidR="00E138E0" w:rsidRPr="00E55C42" w:rsidRDefault="00E138E0" w:rsidP="00E138E0">
            <w:pPr>
              <w:rPr>
                <w:rFonts w:ascii="Arial" w:hAnsi="Arial" w:cs="Arial"/>
                <w:sz w:val="18"/>
                <w:szCs w:val="18"/>
              </w:rPr>
            </w:pPr>
          </w:p>
        </w:tc>
      </w:tr>
      <w:tr w:rsidR="00E138E0" w:rsidRPr="00E55C42" w14:paraId="3A8A25BD" w14:textId="77777777" w:rsidTr="009D6246">
        <w:tc>
          <w:tcPr>
            <w:tcW w:w="321" w:type="pct"/>
          </w:tcPr>
          <w:p w14:paraId="57B167DE" w14:textId="4CB8EB10" w:rsidR="00E138E0" w:rsidRPr="00E55C42" w:rsidRDefault="00E138E0" w:rsidP="00E138E0">
            <w:pPr>
              <w:rPr>
                <w:rFonts w:ascii="Arial" w:hAnsi="Arial" w:cs="Arial"/>
                <w:sz w:val="18"/>
                <w:szCs w:val="18"/>
              </w:rPr>
            </w:pPr>
            <w:r w:rsidRPr="00E55C42">
              <w:rPr>
                <w:rFonts w:ascii="Arial" w:hAnsi="Arial" w:cs="Arial"/>
                <w:sz w:val="18"/>
                <w:szCs w:val="18"/>
              </w:rPr>
              <w:t>5.2.3</w:t>
            </w:r>
          </w:p>
        </w:tc>
        <w:tc>
          <w:tcPr>
            <w:tcW w:w="829" w:type="pct"/>
          </w:tcPr>
          <w:p w14:paraId="4BEA94A7" w14:textId="77777777" w:rsidR="00E138E0" w:rsidRPr="00E55C42" w:rsidRDefault="00E138E0" w:rsidP="00E138E0">
            <w:pPr>
              <w:rPr>
                <w:rFonts w:ascii="Arial" w:hAnsi="Arial" w:cs="Arial"/>
                <w:sz w:val="18"/>
                <w:szCs w:val="18"/>
              </w:rPr>
            </w:pPr>
          </w:p>
        </w:tc>
        <w:tc>
          <w:tcPr>
            <w:tcW w:w="368" w:type="pct"/>
          </w:tcPr>
          <w:p w14:paraId="01559ED1" w14:textId="2B604873" w:rsidR="00E138E0" w:rsidRPr="00E55C42" w:rsidRDefault="00E138E0" w:rsidP="00E138E0">
            <w:pPr>
              <w:rPr>
                <w:rFonts w:ascii="Arial" w:hAnsi="Arial" w:cs="Arial"/>
                <w:sz w:val="18"/>
                <w:szCs w:val="18"/>
              </w:rPr>
            </w:pPr>
            <w:r w:rsidRPr="00E55C42">
              <w:rPr>
                <w:rFonts w:ascii="Arial" w:hAnsi="Arial" w:cs="Arial"/>
                <w:sz w:val="18"/>
                <w:szCs w:val="18"/>
              </w:rPr>
              <w:t>8.9.2b)</w:t>
            </w:r>
          </w:p>
        </w:tc>
        <w:tc>
          <w:tcPr>
            <w:tcW w:w="692" w:type="pct"/>
          </w:tcPr>
          <w:p w14:paraId="4CBA6ABA" w14:textId="43DD135E" w:rsidR="00E138E0" w:rsidRPr="00E55C42" w:rsidRDefault="00E138E0" w:rsidP="00E138E0">
            <w:pPr>
              <w:rPr>
                <w:rFonts w:ascii="Arial" w:hAnsi="Arial" w:cs="Arial"/>
                <w:sz w:val="18"/>
                <w:szCs w:val="18"/>
              </w:rPr>
            </w:pPr>
            <w:r w:rsidRPr="00E55C42">
              <w:rPr>
                <w:rFonts w:ascii="Arial" w:hAnsi="Arial" w:cs="Arial"/>
                <w:sz w:val="18"/>
                <w:szCs w:val="18"/>
              </w:rPr>
              <w:t>Management reviews</w:t>
            </w:r>
          </w:p>
        </w:tc>
        <w:tc>
          <w:tcPr>
            <w:tcW w:w="645" w:type="pct"/>
          </w:tcPr>
          <w:p w14:paraId="269D4142" w14:textId="2331A708" w:rsidR="00E138E0" w:rsidRPr="00E55C42" w:rsidRDefault="00E138E0" w:rsidP="00E138E0">
            <w:pPr>
              <w:rPr>
                <w:rFonts w:ascii="Arial" w:hAnsi="Arial" w:cs="Arial"/>
                <w:sz w:val="18"/>
                <w:szCs w:val="18"/>
              </w:rPr>
            </w:pPr>
            <w:r w:rsidRPr="00E55C42">
              <w:rPr>
                <w:rFonts w:ascii="Arial" w:hAnsi="Arial" w:cs="Arial"/>
                <w:sz w:val="18"/>
                <w:szCs w:val="18"/>
              </w:rPr>
              <w:t xml:space="preserve">Structural/minor &amp; </w:t>
            </w:r>
            <w:proofErr w:type="gramStart"/>
            <w:r w:rsidRPr="00E55C42">
              <w:rPr>
                <w:rFonts w:ascii="Arial" w:hAnsi="Arial" w:cs="Arial"/>
                <w:sz w:val="18"/>
                <w:szCs w:val="18"/>
              </w:rPr>
              <w:t>Removed</w:t>
            </w:r>
            <w:proofErr w:type="gramEnd"/>
          </w:p>
        </w:tc>
        <w:tc>
          <w:tcPr>
            <w:tcW w:w="920" w:type="pct"/>
          </w:tcPr>
          <w:p w14:paraId="79DD3E31" w14:textId="77777777" w:rsidR="00E138E0" w:rsidRPr="00E55C42" w:rsidRDefault="00E138E0" w:rsidP="00E138E0">
            <w:pPr>
              <w:rPr>
                <w:rFonts w:ascii="Arial" w:hAnsi="Arial" w:cs="Arial"/>
                <w:sz w:val="18"/>
                <w:szCs w:val="18"/>
              </w:rPr>
            </w:pPr>
          </w:p>
        </w:tc>
        <w:tc>
          <w:tcPr>
            <w:tcW w:w="1225" w:type="pct"/>
          </w:tcPr>
          <w:p w14:paraId="37A7C700" w14:textId="77777777" w:rsidR="00E138E0" w:rsidRPr="00E55C42" w:rsidRDefault="00E138E0" w:rsidP="00E138E0">
            <w:pPr>
              <w:rPr>
                <w:rFonts w:ascii="Arial" w:hAnsi="Arial" w:cs="Arial"/>
                <w:sz w:val="18"/>
                <w:szCs w:val="18"/>
              </w:rPr>
            </w:pPr>
          </w:p>
        </w:tc>
      </w:tr>
      <w:tr w:rsidR="00E138E0" w:rsidRPr="00E55C42" w14:paraId="2076D061" w14:textId="77777777" w:rsidTr="009D6246">
        <w:tc>
          <w:tcPr>
            <w:tcW w:w="321" w:type="pct"/>
          </w:tcPr>
          <w:p w14:paraId="60D69C39" w14:textId="49494EE5" w:rsidR="00E138E0" w:rsidRPr="00E55C42" w:rsidRDefault="00E138E0" w:rsidP="00E138E0">
            <w:pPr>
              <w:rPr>
                <w:rFonts w:ascii="Arial" w:hAnsi="Arial" w:cs="Arial"/>
                <w:sz w:val="18"/>
                <w:szCs w:val="18"/>
              </w:rPr>
            </w:pPr>
            <w:r w:rsidRPr="00E55C42">
              <w:rPr>
                <w:rFonts w:ascii="Arial" w:hAnsi="Arial" w:cs="Arial"/>
                <w:sz w:val="18"/>
                <w:szCs w:val="18"/>
              </w:rPr>
              <w:t>5.2.4</w:t>
            </w:r>
          </w:p>
        </w:tc>
        <w:tc>
          <w:tcPr>
            <w:tcW w:w="829" w:type="pct"/>
          </w:tcPr>
          <w:p w14:paraId="24342B5F" w14:textId="77777777" w:rsidR="00E138E0" w:rsidRPr="00E55C42" w:rsidRDefault="00E138E0" w:rsidP="00E138E0">
            <w:pPr>
              <w:rPr>
                <w:rFonts w:ascii="Arial" w:hAnsi="Arial" w:cs="Arial"/>
                <w:sz w:val="18"/>
                <w:szCs w:val="18"/>
              </w:rPr>
            </w:pPr>
          </w:p>
        </w:tc>
        <w:tc>
          <w:tcPr>
            <w:tcW w:w="368" w:type="pct"/>
          </w:tcPr>
          <w:p w14:paraId="0070AE3D" w14:textId="05F647D0" w:rsidR="00E138E0" w:rsidRPr="00E55C42" w:rsidRDefault="00E138E0" w:rsidP="00E138E0">
            <w:pPr>
              <w:rPr>
                <w:rFonts w:ascii="Arial" w:hAnsi="Arial" w:cs="Arial"/>
                <w:sz w:val="18"/>
                <w:szCs w:val="18"/>
              </w:rPr>
            </w:pPr>
            <w:r w:rsidRPr="00E55C42">
              <w:rPr>
                <w:rFonts w:ascii="Arial" w:hAnsi="Arial" w:cs="Arial"/>
                <w:sz w:val="18"/>
                <w:szCs w:val="18"/>
              </w:rPr>
              <w:t>8.6</w:t>
            </w:r>
          </w:p>
        </w:tc>
        <w:tc>
          <w:tcPr>
            <w:tcW w:w="692" w:type="pct"/>
          </w:tcPr>
          <w:p w14:paraId="7DD8FBA6" w14:textId="56E17DA3" w:rsidR="00E138E0" w:rsidRPr="00E55C42" w:rsidRDefault="00E138E0" w:rsidP="00E138E0">
            <w:pPr>
              <w:rPr>
                <w:rFonts w:ascii="Arial" w:hAnsi="Arial" w:cs="Arial"/>
                <w:sz w:val="18"/>
                <w:szCs w:val="18"/>
              </w:rPr>
            </w:pPr>
            <w:r w:rsidRPr="00E55C42">
              <w:rPr>
                <w:rFonts w:ascii="Arial" w:hAnsi="Arial" w:cs="Arial"/>
                <w:sz w:val="18"/>
                <w:szCs w:val="18"/>
              </w:rPr>
              <w:t>Improvement</w:t>
            </w:r>
          </w:p>
        </w:tc>
        <w:tc>
          <w:tcPr>
            <w:tcW w:w="645" w:type="pct"/>
          </w:tcPr>
          <w:p w14:paraId="083B16EE" w14:textId="777747BD"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5DEB5EA2" w14:textId="77777777" w:rsidR="00E138E0" w:rsidRPr="00E55C42" w:rsidRDefault="00E138E0" w:rsidP="00E138E0">
            <w:pPr>
              <w:rPr>
                <w:rFonts w:ascii="Arial" w:hAnsi="Arial" w:cs="Arial"/>
                <w:sz w:val="18"/>
                <w:szCs w:val="18"/>
              </w:rPr>
            </w:pPr>
          </w:p>
        </w:tc>
        <w:tc>
          <w:tcPr>
            <w:tcW w:w="1225" w:type="pct"/>
          </w:tcPr>
          <w:p w14:paraId="299A5335" w14:textId="77777777" w:rsidR="00E138E0" w:rsidRPr="00E55C42" w:rsidRDefault="00E138E0" w:rsidP="00E138E0">
            <w:pPr>
              <w:rPr>
                <w:rFonts w:ascii="Arial" w:hAnsi="Arial" w:cs="Arial"/>
                <w:sz w:val="18"/>
                <w:szCs w:val="18"/>
              </w:rPr>
            </w:pPr>
          </w:p>
        </w:tc>
      </w:tr>
      <w:tr w:rsidR="00E138E0" w:rsidRPr="00E55C42" w14:paraId="7429547E" w14:textId="77777777" w:rsidTr="009D6246">
        <w:tc>
          <w:tcPr>
            <w:tcW w:w="321" w:type="pct"/>
          </w:tcPr>
          <w:p w14:paraId="0924CE97" w14:textId="553B72A6" w:rsidR="00E138E0" w:rsidRPr="00E55C42" w:rsidRDefault="00E138E0" w:rsidP="00E138E0">
            <w:pPr>
              <w:rPr>
                <w:rFonts w:ascii="Arial" w:hAnsi="Arial" w:cs="Arial"/>
                <w:sz w:val="18"/>
                <w:szCs w:val="18"/>
              </w:rPr>
            </w:pPr>
            <w:r w:rsidRPr="00E55C42">
              <w:rPr>
                <w:rFonts w:ascii="Arial" w:hAnsi="Arial" w:cs="Arial"/>
                <w:sz w:val="18"/>
                <w:szCs w:val="18"/>
              </w:rPr>
              <w:t>5.2.5</w:t>
            </w:r>
          </w:p>
        </w:tc>
        <w:tc>
          <w:tcPr>
            <w:tcW w:w="829" w:type="pct"/>
          </w:tcPr>
          <w:p w14:paraId="641636EB" w14:textId="77777777" w:rsidR="00E138E0" w:rsidRPr="00E55C42" w:rsidRDefault="00E138E0" w:rsidP="00E138E0">
            <w:pPr>
              <w:rPr>
                <w:rFonts w:ascii="Arial" w:hAnsi="Arial" w:cs="Arial"/>
                <w:sz w:val="18"/>
                <w:szCs w:val="18"/>
              </w:rPr>
            </w:pPr>
          </w:p>
        </w:tc>
        <w:tc>
          <w:tcPr>
            <w:tcW w:w="368" w:type="pct"/>
          </w:tcPr>
          <w:p w14:paraId="4345BAD3" w14:textId="3DA51B7E" w:rsidR="00E138E0" w:rsidRPr="00E55C42" w:rsidRDefault="00E138E0" w:rsidP="00E138E0">
            <w:pPr>
              <w:rPr>
                <w:rFonts w:ascii="Arial" w:hAnsi="Arial" w:cs="Arial"/>
                <w:sz w:val="18"/>
                <w:szCs w:val="18"/>
              </w:rPr>
            </w:pPr>
            <w:r w:rsidRPr="00E55C42">
              <w:rPr>
                <w:rFonts w:ascii="Arial" w:hAnsi="Arial" w:cs="Arial"/>
                <w:sz w:val="18"/>
                <w:szCs w:val="18"/>
              </w:rPr>
              <w:t>5.7a)</w:t>
            </w:r>
          </w:p>
        </w:tc>
        <w:tc>
          <w:tcPr>
            <w:tcW w:w="692" w:type="pct"/>
          </w:tcPr>
          <w:p w14:paraId="651D083E" w14:textId="2D8A4F31" w:rsidR="00E138E0" w:rsidRPr="00E55C42" w:rsidRDefault="00E138E0" w:rsidP="00E138E0">
            <w:pPr>
              <w:rPr>
                <w:rFonts w:ascii="Arial" w:hAnsi="Arial" w:cs="Arial"/>
                <w:sz w:val="18"/>
                <w:szCs w:val="18"/>
              </w:rPr>
            </w:pPr>
            <w:r w:rsidRPr="00E55C42">
              <w:rPr>
                <w:rFonts w:ascii="Arial" w:hAnsi="Arial" w:cs="Arial"/>
                <w:sz w:val="18"/>
                <w:szCs w:val="18"/>
              </w:rPr>
              <w:t>Structural requirements</w:t>
            </w:r>
          </w:p>
        </w:tc>
        <w:tc>
          <w:tcPr>
            <w:tcW w:w="645" w:type="pct"/>
          </w:tcPr>
          <w:p w14:paraId="25D21954" w14:textId="2E0CC386"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08226716" w14:textId="77777777" w:rsidR="00E138E0" w:rsidRPr="00E55C42" w:rsidRDefault="00E138E0" w:rsidP="00E138E0">
            <w:pPr>
              <w:rPr>
                <w:rFonts w:ascii="Arial" w:hAnsi="Arial" w:cs="Arial"/>
                <w:sz w:val="18"/>
                <w:szCs w:val="18"/>
              </w:rPr>
            </w:pPr>
          </w:p>
        </w:tc>
        <w:tc>
          <w:tcPr>
            <w:tcW w:w="1225" w:type="pct"/>
          </w:tcPr>
          <w:p w14:paraId="2AD979FB" w14:textId="77777777" w:rsidR="00E138E0" w:rsidRPr="00E55C42" w:rsidRDefault="00E138E0" w:rsidP="00E138E0">
            <w:pPr>
              <w:rPr>
                <w:rFonts w:ascii="Arial" w:hAnsi="Arial" w:cs="Arial"/>
                <w:sz w:val="18"/>
                <w:szCs w:val="18"/>
              </w:rPr>
            </w:pPr>
          </w:p>
        </w:tc>
      </w:tr>
      <w:tr w:rsidR="00E138E0" w:rsidRPr="00E55C42" w14:paraId="1DC72A97" w14:textId="77777777" w:rsidTr="009D6246">
        <w:tc>
          <w:tcPr>
            <w:tcW w:w="321" w:type="pct"/>
          </w:tcPr>
          <w:p w14:paraId="709B5C75" w14:textId="6F30A5FD" w:rsidR="00E138E0" w:rsidRPr="00E55C42" w:rsidRDefault="00E138E0" w:rsidP="00E138E0">
            <w:pPr>
              <w:rPr>
                <w:rFonts w:ascii="Arial" w:hAnsi="Arial" w:cs="Arial"/>
                <w:sz w:val="18"/>
                <w:szCs w:val="18"/>
              </w:rPr>
            </w:pPr>
            <w:r w:rsidRPr="00E55C42">
              <w:rPr>
                <w:rFonts w:ascii="Arial" w:hAnsi="Arial" w:cs="Arial"/>
                <w:sz w:val="18"/>
                <w:szCs w:val="18"/>
              </w:rPr>
              <w:t>5.2.6</w:t>
            </w:r>
          </w:p>
        </w:tc>
        <w:tc>
          <w:tcPr>
            <w:tcW w:w="829" w:type="pct"/>
          </w:tcPr>
          <w:p w14:paraId="1336E9EB" w14:textId="77777777" w:rsidR="00E138E0" w:rsidRPr="00E55C42" w:rsidRDefault="00E138E0" w:rsidP="00E138E0">
            <w:pPr>
              <w:rPr>
                <w:rFonts w:ascii="Arial" w:hAnsi="Arial" w:cs="Arial"/>
                <w:sz w:val="18"/>
                <w:szCs w:val="18"/>
              </w:rPr>
            </w:pPr>
          </w:p>
        </w:tc>
        <w:tc>
          <w:tcPr>
            <w:tcW w:w="1060" w:type="pct"/>
            <w:gridSpan w:val="2"/>
          </w:tcPr>
          <w:p w14:paraId="21298884" w14:textId="77777777" w:rsidR="00E138E0" w:rsidRPr="00E55C42" w:rsidRDefault="00E138E0" w:rsidP="00E138E0">
            <w:pPr>
              <w:rPr>
                <w:rFonts w:ascii="Arial" w:hAnsi="Arial" w:cs="Arial"/>
                <w:sz w:val="18"/>
                <w:szCs w:val="18"/>
              </w:rPr>
            </w:pPr>
          </w:p>
        </w:tc>
        <w:tc>
          <w:tcPr>
            <w:tcW w:w="645" w:type="pct"/>
          </w:tcPr>
          <w:p w14:paraId="5167055F" w14:textId="44B90535" w:rsidR="00E138E0" w:rsidRPr="00E55C42" w:rsidRDefault="00E138E0" w:rsidP="00E138E0">
            <w:pPr>
              <w:rPr>
                <w:rFonts w:ascii="Arial" w:hAnsi="Arial" w:cs="Arial"/>
                <w:sz w:val="18"/>
                <w:szCs w:val="18"/>
              </w:rPr>
            </w:pPr>
            <w:r w:rsidRPr="00E55C42">
              <w:rPr>
                <w:rFonts w:ascii="Arial" w:hAnsi="Arial" w:cs="Arial"/>
                <w:sz w:val="18"/>
                <w:szCs w:val="18"/>
              </w:rPr>
              <w:t>Removed</w:t>
            </w:r>
          </w:p>
        </w:tc>
        <w:tc>
          <w:tcPr>
            <w:tcW w:w="2145" w:type="pct"/>
            <w:gridSpan w:val="2"/>
          </w:tcPr>
          <w:p w14:paraId="1812A16A" w14:textId="177C933F" w:rsidR="00E138E0" w:rsidRPr="00E55C42" w:rsidRDefault="00E138E0" w:rsidP="00E138E0">
            <w:pPr>
              <w:rPr>
                <w:rFonts w:ascii="Arial" w:hAnsi="Arial" w:cs="Arial"/>
                <w:sz w:val="18"/>
                <w:szCs w:val="18"/>
              </w:rPr>
            </w:pPr>
          </w:p>
        </w:tc>
      </w:tr>
      <w:tr w:rsidR="00E138E0" w:rsidRPr="00E55C42" w14:paraId="421A3ECC" w14:textId="77777777" w:rsidTr="009D6246">
        <w:tc>
          <w:tcPr>
            <w:tcW w:w="321" w:type="pct"/>
          </w:tcPr>
          <w:p w14:paraId="7CB9967A" w14:textId="5BDEC9D6" w:rsidR="00E138E0" w:rsidRPr="00E55C42" w:rsidRDefault="00E138E0" w:rsidP="00E138E0">
            <w:pPr>
              <w:rPr>
                <w:rFonts w:ascii="Arial" w:hAnsi="Arial" w:cs="Arial"/>
                <w:sz w:val="18"/>
                <w:szCs w:val="18"/>
              </w:rPr>
            </w:pPr>
            <w:r w:rsidRPr="00E55C42">
              <w:rPr>
                <w:rFonts w:ascii="Arial" w:hAnsi="Arial" w:cs="Arial"/>
                <w:sz w:val="18"/>
                <w:szCs w:val="18"/>
              </w:rPr>
              <w:lastRenderedPageBreak/>
              <w:t>5.2.7</w:t>
            </w:r>
          </w:p>
        </w:tc>
        <w:tc>
          <w:tcPr>
            <w:tcW w:w="829" w:type="pct"/>
          </w:tcPr>
          <w:p w14:paraId="76CECC4A" w14:textId="77777777" w:rsidR="00E138E0" w:rsidRPr="00E55C42" w:rsidRDefault="00E138E0" w:rsidP="00E138E0">
            <w:pPr>
              <w:rPr>
                <w:rFonts w:ascii="Arial" w:hAnsi="Arial" w:cs="Arial"/>
                <w:sz w:val="18"/>
                <w:szCs w:val="18"/>
              </w:rPr>
            </w:pPr>
          </w:p>
        </w:tc>
        <w:tc>
          <w:tcPr>
            <w:tcW w:w="1060" w:type="pct"/>
            <w:gridSpan w:val="2"/>
          </w:tcPr>
          <w:p w14:paraId="2DE733BE" w14:textId="77777777" w:rsidR="00E138E0" w:rsidRPr="00E55C42" w:rsidRDefault="00E138E0" w:rsidP="00E138E0">
            <w:pPr>
              <w:rPr>
                <w:rFonts w:ascii="Arial" w:hAnsi="Arial" w:cs="Arial"/>
                <w:sz w:val="18"/>
                <w:szCs w:val="18"/>
              </w:rPr>
            </w:pPr>
          </w:p>
        </w:tc>
        <w:tc>
          <w:tcPr>
            <w:tcW w:w="645" w:type="pct"/>
          </w:tcPr>
          <w:p w14:paraId="19B8CBC7" w14:textId="3546D444" w:rsidR="00E138E0" w:rsidRPr="00E55C42" w:rsidRDefault="00E138E0" w:rsidP="00E138E0">
            <w:pPr>
              <w:rPr>
                <w:rFonts w:ascii="Arial" w:hAnsi="Arial" w:cs="Arial"/>
                <w:sz w:val="18"/>
                <w:szCs w:val="18"/>
              </w:rPr>
            </w:pPr>
            <w:r w:rsidRPr="00E55C42">
              <w:rPr>
                <w:rFonts w:ascii="Arial" w:hAnsi="Arial" w:cs="Arial"/>
                <w:sz w:val="18"/>
                <w:szCs w:val="18"/>
              </w:rPr>
              <w:t>Removed</w:t>
            </w:r>
          </w:p>
        </w:tc>
        <w:tc>
          <w:tcPr>
            <w:tcW w:w="2145" w:type="pct"/>
            <w:gridSpan w:val="2"/>
          </w:tcPr>
          <w:p w14:paraId="61FD00F2" w14:textId="77777777" w:rsidR="00E138E0" w:rsidRPr="00E55C42" w:rsidRDefault="00E138E0" w:rsidP="00E138E0">
            <w:pPr>
              <w:rPr>
                <w:rFonts w:ascii="Arial" w:hAnsi="Arial" w:cs="Arial"/>
                <w:sz w:val="18"/>
                <w:szCs w:val="18"/>
              </w:rPr>
            </w:pPr>
          </w:p>
        </w:tc>
      </w:tr>
      <w:tr w:rsidR="00E138E0" w:rsidRPr="00E55C42" w14:paraId="3F540704" w14:textId="77777777" w:rsidTr="009D6246">
        <w:tc>
          <w:tcPr>
            <w:tcW w:w="321" w:type="pct"/>
          </w:tcPr>
          <w:p w14:paraId="03E7EDC2" w14:textId="38317B1B" w:rsidR="00E138E0" w:rsidRPr="00E55C42" w:rsidRDefault="00E138E0" w:rsidP="00E138E0">
            <w:pPr>
              <w:rPr>
                <w:rFonts w:ascii="Arial" w:hAnsi="Arial" w:cs="Arial"/>
                <w:sz w:val="18"/>
                <w:szCs w:val="18"/>
              </w:rPr>
            </w:pPr>
            <w:r w:rsidRPr="00E55C42">
              <w:rPr>
                <w:rFonts w:ascii="Arial" w:hAnsi="Arial" w:cs="Arial"/>
                <w:sz w:val="18"/>
                <w:szCs w:val="18"/>
              </w:rPr>
              <w:t>5.2.8</w:t>
            </w:r>
          </w:p>
        </w:tc>
        <w:tc>
          <w:tcPr>
            <w:tcW w:w="829" w:type="pct"/>
          </w:tcPr>
          <w:p w14:paraId="7398D030" w14:textId="77777777" w:rsidR="00E138E0" w:rsidRPr="00E55C42" w:rsidRDefault="00E138E0" w:rsidP="00E138E0">
            <w:pPr>
              <w:rPr>
                <w:rFonts w:ascii="Arial" w:hAnsi="Arial" w:cs="Arial"/>
                <w:sz w:val="18"/>
                <w:szCs w:val="18"/>
              </w:rPr>
            </w:pPr>
          </w:p>
        </w:tc>
        <w:tc>
          <w:tcPr>
            <w:tcW w:w="368" w:type="pct"/>
          </w:tcPr>
          <w:p w14:paraId="4877C1CA" w14:textId="27CE71CA" w:rsidR="00E138E0" w:rsidRPr="00E55C42" w:rsidRDefault="00E138E0" w:rsidP="00E138E0">
            <w:pPr>
              <w:rPr>
                <w:rFonts w:ascii="Arial" w:hAnsi="Arial" w:cs="Arial"/>
                <w:sz w:val="18"/>
                <w:szCs w:val="18"/>
              </w:rPr>
            </w:pPr>
            <w:r w:rsidRPr="00E55C42">
              <w:rPr>
                <w:rFonts w:ascii="Arial" w:hAnsi="Arial" w:cs="Arial"/>
                <w:sz w:val="18"/>
                <w:szCs w:val="18"/>
              </w:rPr>
              <w:t>5.7b)</w:t>
            </w:r>
          </w:p>
        </w:tc>
        <w:tc>
          <w:tcPr>
            <w:tcW w:w="692" w:type="pct"/>
          </w:tcPr>
          <w:p w14:paraId="35524211" w14:textId="57E6C9BB" w:rsidR="00E138E0" w:rsidRPr="00E55C42" w:rsidRDefault="00E138E0" w:rsidP="00E138E0">
            <w:pPr>
              <w:rPr>
                <w:rFonts w:ascii="Arial" w:hAnsi="Arial" w:cs="Arial"/>
                <w:sz w:val="18"/>
                <w:szCs w:val="18"/>
              </w:rPr>
            </w:pPr>
            <w:r w:rsidRPr="00E55C42">
              <w:rPr>
                <w:rFonts w:ascii="Arial" w:hAnsi="Arial" w:cs="Arial"/>
                <w:sz w:val="18"/>
                <w:szCs w:val="18"/>
              </w:rPr>
              <w:t>Structural requirements</w:t>
            </w:r>
          </w:p>
        </w:tc>
        <w:tc>
          <w:tcPr>
            <w:tcW w:w="645" w:type="pct"/>
          </w:tcPr>
          <w:p w14:paraId="2FBD5E4B" w14:textId="4BD5F40F"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0ED72E1A" w14:textId="77777777" w:rsidR="00E138E0" w:rsidRPr="00E55C42" w:rsidRDefault="00E138E0" w:rsidP="00E138E0">
            <w:pPr>
              <w:rPr>
                <w:rFonts w:ascii="Arial" w:hAnsi="Arial" w:cs="Arial"/>
                <w:sz w:val="18"/>
                <w:szCs w:val="18"/>
              </w:rPr>
            </w:pPr>
          </w:p>
        </w:tc>
        <w:tc>
          <w:tcPr>
            <w:tcW w:w="1225" w:type="pct"/>
          </w:tcPr>
          <w:p w14:paraId="70106087" w14:textId="77777777" w:rsidR="00E138E0" w:rsidRPr="00E55C42" w:rsidRDefault="00E138E0" w:rsidP="00E138E0">
            <w:pPr>
              <w:rPr>
                <w:rFonts w:ascii="Arial" w:hAnsi="Arial" w:cs="Arial"/>
                <w:sz w:val="18"/>
                <w:szCs w:val="18"/>
              </w:rPr>
            </w:pPr>
          </w:p>
        </w:tc>
      </w:tr>
      <w:tr w:rsidR="00E138E0" w:rsidRPr="00E55C42" w14:paraId="2EC126D7" w14:textId="77777777" w:rsidTr="00D5095D">
        <w:tc>
          <w:tcPr>
            <w:tcW w:w="321" w:type="pct"/>
            <w:shd w:val="clear" w:color="auto" w:fill="D9D9D9" w:themeFill="background1" w:themeFillShade="D9"/>
          </w:tcPr>
          <w:p w14:paraId="72DD47DF" w14:textId="64F298C7" w:rsidR="00E138E0" w:rsidRPr="00E55C42" w:rsidRDefault="00E138E0" w:rsidP="00E138E0">
            <w:pPr>
              <w:rPr>
                <w:rFonts w:ascii="Arial" w:hAnsi="Arial" w:cs="Arial"/>
                <w:b/>
                <w:bCs/>
                <w:sz w:val="18"/>
                <w:szCs w:val="18"/>
              </w:rPr>
            </w:pPr>
            <w:r w:rsidRPr="00E55C42">
              <w:rPr>
                <w:rFonts w:ascii="Arial" w:hAnsi="Arial" w:cs="Arial"/>
                <w:b/>
                <w:bCs/>
                <w:sz w:val="18"/>
                <w:szCs w:val="18"/>
              </w:rPr>
              <w:t>5.3</w:t>
            </w:r>
          </w:p>
        </w:tc>
        <w:tc>
          <w:tcPr>
            <w:tcW w:w="4679" w:type="pct"/>
            <w:gridSpan w:val="6"/>
            <w:shd w:val="clear" w:color="auto" w:fill="D9D9D9" w:themeFill="background1" w:themeFillShade="D9"/>
          </w:tcPr>
          <w:p w14:paraId="569F0CF6" w14:textId="3BEE7630" w:rsidR="00E138E0" w:rsidRPr="00E55C42" w:rsidRDefault="00E138E0" w:rsidP="00E138E0">
            <w:pPr>
              <w:rPr>
                <w:rFonts w:ascii="Arial" w:hAnsi="Arial" w:cs="Arial"/>
                <w:b/>
                <w:bCs/>
                <w:sz w:val="18"/>
                <w:szCs w:val="18"/>
              </w:rPr>
            </w:pPr>
            <w:r w:rsidRPr="00E55C42">
              <w:rPr>
                <w:rFonts w:ascii="Arial" w:hAnsi="Arial" w:cs="Arial"/>
                <w:b/>
                <w:bCs/>
                <w:sz w:val="18"/>
                <w:szCs w:val="18"/>
              </w:rPr>
              <w:t>Document control</w:t>
            </w:r>
          </w:p>
        </w:tc>
      </w:tr>
      <w:tr w:rsidR="00E138E0" w:rsidRPr="00E55C42" w14:paraId="70C48FDA" w14:textId="77777777" w:rsidTr="009D6246">
        <w:tc>
          <w:tcPr>
            <w:tcW w:w="321" w:type="pct"/>
          </w:tcPr>
          <w:p w14:paraId="5EE56167" w14:textId="4C9043EC" w:rsidR="00E138E0" w:rsidRPr="00E55C42" w:rsidRDefault="00E138E0" w:rsidP="00E138E0">
            <w:pPr>
              <w:rPr>
                <w:rFonts w:ascii="Arial" w:hAnsi="Arial" w:cs="Arial"/>
                <w:sz w:val="18"/>
                <w:szCs w:val="18"/>
              </w:rPr>
            </w:pPr>
            <w:r w:rsidRPr="00E55C42">
              <w:rPr>
                <w:rFonts w:ascii="Arial" w:hAnsi="Arial" w:cs="Arial"/>
                <w:sz w:val="18"/>
                <w:szCs w:val="18"/>
              </w:rPr>
              <w:t>5.3.1</w:t>
            </w:r>
          </w:p>
        </w:tc>
        <w:tc>
          <w:tcPr>
            <w:tcW w:w="829" w:type="pct"/>
          </w:tcPr>
          <w:p w14:paraId="20D69AD9" w14:textId="77777777" w:rsidR="00E138E0" w:rsidRPr="00E55C42" w:rsidRDefault="00E138E0" w:rsidP="00E138E0">
            <w:pPr>
              <w:rPr>
                <w:rFonts w:ascii="Arial" w:hAnsi="Arial" w:cs="Arial"/>
                <w:sz w:val="18"/>
                <w:szCs w:val="18"/>
              </w:rPr>
            </w:pPr>
          </w:p>
        </w:tc>
        <w:tc>
          <w:tcPr>
            <w:tcW w:w="368" w:type="pct"/>
          </w:tcPr>
          <w:p w14:paraId="63FF2822" w14:textId="4E5E8BD1" w:rsidR="00E138E0" w:rsidRPr="00E55C42" w:rsidRDefault="00E138E0" w:rsidP="00E138E0">
            <w:pPr>
              <w:rPr>
                <w:rFonts w:ascii="Arial" w:hAnsi="Arial" w:cs="Arial"/>
                <w:sz w:val="18"/>
                <w:szCs w:val="18"/>
              </w:rPr>
            </w:pPr>
            <w:r w:rsidRPr="00E55C42">
              <w:rPr>
                <w:rFonts w:ascii="Arial" w:hAnsi="Arial" w:cs="Arial"/>
                <w:sz w:val="18"/>
                <w:szCs w:val="18"/>
              </w:rPr>
              <w:t>8.3.1</w:t>
            </w:r>
          </w:p>
        </w:tc>
        <w:tc>
          <w:tcPr>
            <w:tcW w:w="692" w:type="pct"/>
          </w:tcPr>
          <w:p w14:paraId="4EB38E1F" w14:textId="00490677" w:rsidR="00E138E0" w:rsidRPr="00E55C42" w:rsidRDefault="00E138E0" w:rsidP="00E138E0">
            <w:pPr>
              <w:rPr>
                <w:rFonts w:ascii="Arial" w:hAnsi="Arial" w:cs="Arial"/>
                <w:sz w:val="18"/>
                <w:szCs w:val="18"/>
              </w:rPr>
            </w:pPr>
            <w:r w:rsidRPr="00E55C42">
              <w:rPr>
                <w:rFonts w:ascii="Arial" w:hAnsi="Arial" w:cs="Arial"/>
                <w:sz w:val="18"/>
                <w:szCs w:val="18"/>
              </w:rPr>
              <w:t>Control of management system documents</w:t>
            </w:r>
          </w:p>
        </w:tc>
        <w:tc>
          <w:tcPr>
            <w:tcW w:w="645" w:type="pct"/>
          </w:tcPr>
          <w:p w14:paraId="59601912" w14:textId="7E2758EB" w:rsidR="00E138E0" w:rsidRPr="00E55C42" w:rsidRDefault="00E138E0" w:rsidP="00E138E0">
            <w:pPr>
              <w:rPr>
                <w:rFonts w:ascii="Arial" w:hAnsi="Arial" w:cs="Arial"/>
                <w:sz w:val="18"/>
                <w:szCs w:val="18"/>
              </w:rPr>
            </w:pPr>
            <w:r w:rsidRPr="00E55C42">
              <w:rPr>
                <w:rFonts w:ascii="Arial" w:hAnsi="Arial" w:cs="Arial"/>
                <w:sz w:val="18"/>
                <w:szCs w:val="18"/>
              </w:rPr>
              <w:t>Major</w:t>
            </w:r>
          </w:p>
        </w:tc>
        <w:tc>
          <w:tcPr>
            <w:tcW w:w="920" w:type="pct"/>
          </w:tcPr>
          <w:p w14:paraId="56AEB143" w14:textId="77777777" w:rsidR="00E138E0" w:rsidRPr="00E55C42" w:rsidRDefault="00E138E0" w:rsidP="00E138E0">
            <w:pPr>
              <w:rPr>
                <w:rFonts w:ascii="Arial" w:hAnsi="Arial" w:cs="Arial"/>
                <w:sz w:val="18"/>
                <w:szCs w:val="18"/>
              </w:rPr>
            </w:pPr>
          </w:p>
        </w:tc>
        <w:tc>
          <w:tcPr>
            <w:tcW w:w="1225" w:type="pct"/>
          </w:tcPr>
          <w:p w14:paraId="06D33C7F" w14:textId="77777777" w:rsidR="00E138E0" w:rsidRPr="00E55C42" w:rsidRDefault="00E138E0" w:rsidP="00E138E0">
            <w:pPr>
              <w:rPr>
                <w:rFonts w:ascii="Arial" w:hAnsi="Arial" w:cs="Arial"/>
                <w:sz w:val="18"/>
                <w:szCs w:val="18"/>
              </w:rPr>
            </w:pPr>
          </w:p>
        </w:tc>
      </w:tr>
      <w:tr w:rsidR="00E138E0" w:rsidRPr="00E55C42" w14:paraId="452CBFCA" w14:textId="77777777" w:rsidTr="009D6246">
        <w:tc>
          <w:tcPr>
            <w:tcW w:w="321" w:type="pct"/>
          </w:tcPr>
          <w:p w14:paraId="42FBC80B" w14:textId="5DBB7101" w:rsidR="00E138E0" w:rsidRPr="00E55C42" w:rsidRDefault="00E138E0" w:rsidP="00E138E0">
            <w:pPr>
              <w:rPr>
                <w:rFonts w:ascii="Arial" w:hAnsi="Arial" w:cs="Arial"/>
                <w:sz w:val="18"/>
                <w:szCs w:val="18"/>
              </w:rPr>
            </w:pPr>
            <w:r w:rsidRPr="00E55C42">
              <w:rPr>
                <w:rFonts w:ascii="Arial" w:hAnsi="Arial" w:cs="Arial"/>
                <w:sz w:val="18"/>
                <w:szCs w:val="18"/>
              </w:rPr>
              <w:t>5.3.2</w:t>
            </w:r>
          </w:p>
        </w:tc>
        <w:tc>
          <w:tcPr>
            <w:tcW w:w="829" w:type="pct"/>
          </w:tcPr>
          <w:p w14:paraId="503621D7" w14:textId="77777777" w:rsidR="00E138E0" w:rsidRPr="00E55C42" w:rsidRDefault="00E138E0" w:rsidP="00E138E0">
            <w:pPr>
              <w:rPr>
                <w:rFonts w:ascii="Arial" w:hAnsi="Arial" w:cs="Arial"/>
                <w:sz w:val="18"/>
                <w:szCs w:val="18"/>
              </w:rPr>
            </w:pPr>
          </w:p>
        </w:tc>
        <w:tc>
          <w:tcPr>
            <w:tcW w:w="368" w:type="pct"/>
          </w:tcPr>
          <w:p w14:paraId="47BD18C3" w14:textId="3D28B7E5" w:rsidR="00E138E0" w:rsidRPr="00E55C42" w:rsidRDefault="00E138E0" w:rsidP="00E138E0">
            <w:pPr>
              <w:rPr>
                <w:rFonts w:ascii="Arial" w:hAnsi="Arial" w:cs="Arial"/>
                <w:sz w:val="18"/>
                <w:szCs w:val="18"/>
              </w:rPr>
            </w:pPr>
            <w:r w:rsidRPr="00E55C42">
              <w:rPr>
                <w:rFonts w:ascii="Arial" w:hAnsi="Arial" w:cs="Arial"/>
                <w:sz w:val="18"/>
                <w:szCs w:val="18"/>
              </w:rPr>
              <w:t>8.3.2</w:t>
            </w:r>
          </w:p>
        </w:tc>
        <w:tc>
          <w:tcPr>
            <w:tcW w:w="692" w:type="pct"/>
          </w:tcPr>
          <w:p w14:paraId="3C6BBAA5" w14:textId="39D5892B" w:rsidR="00E138E0" w:rsidRPr="00E55C42" w:rsidRDefault="00E138E0" w:rsidP="00E138E0">
            <w:pPr>
              <w:rPr>
                <w:rFonts w:ascii="Arial" w:hAnsi="Arial" w:cs="Arial"/>
                <w:sz w:val="18"/>
                <w:szCs w:val="18"/>
              </w:rPr>
            </w:pPr>
            <w:r w:rsidRPr="00E55C42">
              <w:rPr>
                <w:rFonts w:ascii="Arial" w:hAnsi="Arial" w:cs="Arial"/>
                <w:sz w:val="18"/>
                <w:szCs w:val="18"/>
              </w:rPr>
              <w:t>Control of management system documents</w:t>
            </w:r>
          </w:p>
        </w:tc>
        <w:tc>
          <w:tcPr>
            <w:tcW w:w="645" w:type="pct"/>
          </w:tcPr>
          <w:p w14:paraId="0BE42290" w14:textId="339918F8" w:rsidR="00E138E0" w:rsidRPr="00E55C42" w:rsidRDefault="00E138E0" w:rsidP="00E138E0">
            <w:pPr>
              <w:rPr>
                <w:rFonts w:ascii="Arial" w:hAnsi="Arial" w:cs="Arial"/>
                <w:sz w:val="18"/>
                <w:szCs w:val="18"/>
              </w:rPr>
            </w:pPr>
            <w:r w:rsidRPr="00E55C42">
              <w:rPr>
                <w:rFonts w:ascii="Arial" w:hAnsi="Arial" w:cs="Arial"/>
                <w:sz w:val="18"/>
                <w:szCs w:val="18"/>
              </w:rPr>
              <w:t xml:space="preserve">Structural/minor &amp; </w:t>
            </w:r>
            <w:proofErr w:type="gramStart"/>
            <w:r w:rsidRPr="00E55C42">
              <w:rPr>
                <w:rFonts w:ascii="Arial" w:hAnsi="Arial" w:cs="Arial"/>
                <w:sz w:val="18"/>
                <w:szCs w:val="18"/>
              </w:rPr>
              <w:t>Removed</w:t>
            </w:r>
            <w:proofErr w:type="gramEnd"/>
          </w:p>
        </w:tc>
        <w:tc>
          <w:tcPr>
            <w:tcW w:w="920" w:type="pct"/>
          </w:tcPr>
          <w:p w14:paraId="4A0EA0E4" w14:textId="77777777" w:rsidR="00E138E0" w:rsidRPr="00E55C42" w:rsidRDefault="00E138E0" w:rsidP="00E138E0">
            <w:pPr>
              <w:rPr>
                <w:rFonts w:ascii="Arial" w:hAnsi="Arial" w:cs="Arial"/>
                <w:sz w:val="18"/>
                <w:szCs w:val="18"/>
              </w:rPr>
            </w:pPr>
          </w:p>
        </w:tc>
        <w:tc>
          <w:tcPr>
            <w:tcW w:w="1225" w:type="pct"/>
          </w:tcPr>
          <w:p w14:paraId="2E3F159C" w14:textId="77777777" w:rsidR="00E138E0" w:rsidRPr="00E55C42" w:rsidRDefault="00E138E0" w:rsidP="00E138E0">
            <w:pPr>
              <w:rPr>
                <w:rFonts w:ascii="Arial" w:hAnsi="Arial" w:cs="Arial"/>
                <w:sz w:val="18"/>
                <w:szCs w:val="18"/>
              </w:rPr>
            </w:pPr>
          </w:p>
        </w:tc>
      </w:tr>
      <w:tr w:rsidR="00E138E0" w:rsidRPr="00E55C42" w14:paraId="3FBE389D" w14:textId="77777777" w:rsidTr="009D6246">
        <w:tc>
          <w:tcPr>
            <w:tcW w:w="321" w:type="pct"/>
          </w:tcPr>
          <w:p w14:paraId="60C6721C" w14:textId="550BEF64" w:rsidR="00E138E0" w:rsidRPr="00E55C42" w:rsidRDefault="00E138E0" w:rsidP="00E138E0">
            <w:pPr>
              <w:rPr>
                <w:rFonts w:ascii="Arial" w:hAnsi="Arial" w:cs="Arial"/>
                <w:sz w:val="18"/>
                <w:szCs w:val="18"/>
              </w:rPr>
            </w:pPr>
            <w:r w:rsidRPr="00E55C42">
              <w:rPr>
                <w:rFonts w:ascii="Arial" w:hAnsi="Arial" w:cs="Arial"/>
                <w:sz w:val="18"/>
                <w:szCs w:val="18"/>
              </w:rPr>
              <w:t>5.3.3</w:t>
            </w:r>
          </w:p>
        </w:tc>
        <w:tc>
          <w:tcPr>
            <w:tcW w:w="829" w:type="pct"/>
          </w:tcPr>
          <w:p w14:paraId="3814922F" w14:textId="77777777" w:rsidR="00E138E0" w:rsidRPr="00E55C42" w:rsidRDefault="00E138E0" w:rsidP="00E138E0">
            <w:pPr>
              <w:rPr>
                <w:rFonts w:ascii="Arial" w:hAnsi="Arial" w:cs="Arial"/>
                <w:sz w:val="18"/>
                <w:szCs w:val="18"/>
              </w:rPr>
            </w:pPr>
          </w:p>
        </w:tc>
        <w:tc>
          <w:tcPr>
            <w:tcW w:w="368" w:type="pct"/>
          </w:tcPr>
          <w:p w14:paraId="0838F224" w14:textId="6F11EE71" w:rsidR="00E138E0" w:rsidRPr="00E55C42" w:rsidRDefault="00E138E0" w:rsidP="00E138E0">
            <w:pPr>
              <w:rPr>
                <w:rFonts w:ascii="Arial" w:hAnsi="Arial" w:cs="Arial"/>
                <w:sz w:val="18"/>
                <w:szCs w:val="18"/>
              </w:rPr>
            </w:pPr>
            <w:r w:rsidRPr="00E55C42">
              <w:rPr>
                <w:rFonts w:ascii="Arial" w:hAnsi="Arial" w:cs="Arial"/>
                <w:sz w:val="18"/>
                <w:szCs w:val="18"/>
              </w:rPr>
              <w:t>8.3.2c)</w:t>
            </w:r>
          </w:p>
        </w:tc>
        <w:tc>
          <w:tcPr>
            <w:tcW w:w="692" w:type="pct"/>
          </w:tcPr>
          <w:p w14:paraId="0BADF31F" w14:textId="710A4CB0" w:rsidR="00E138E0" w:rsidRPr="00E55C42" w:rsidRDefault="00E138E0" w:rsidP="00E138E0">
            <w:pPr>
              <w:rPr>
                <w:rFonts w:ascii="Arial" w:hAnsi="Arial" w:cs="Arial"/>
                <w:sz w:val="18"/>
                <w:szCs w:val="18"/>
              </w:rPr>
            </w:pPr>
            <w:r w:rsidRPr="00E55C42">
              <w:rPr>
                <w:rFonts w:ascii="Arial" w:hAnsi="Arial" w:cs="Arial"/>
                <w:sz w:val="18"/>
                <w:szCs w:val="18"/>
              </w:rPr>
              <w:t>Control of management system documents</w:t>
            </w:r>
          </w:p>
        </w:tc>
        <w:tc>
          <w:tcPr>
            <w:tcW w:w="645" w:type="pct"/>
          </w:tcPr>
          <w:p w14:paraId="2B54ADE7" w14:textId="332CE24A" w:rsidR="00E138E0" w:rsidRPr="00E55C42" w:rsidRDefault="00E138E0" w:rsidP="00E138E0">
            <w:pPr>
              <w:rPr>
                <w:rFonts w:ascii="Arial" w:hAnsi="Arial" w:cs="Arial"/>
                <w:sz w:val="18"/>
                <w:szCs w:val="18"/>
              </w:rPr>
            </w:pPr>
            <w:r w:rsidRPr="00E55C42">
              <w:rPr>
                <w:rFonts w:ascii="Arial" w:hAnsi="Arial" w:cs="Arial"/>
                <w:sz w:val="18"/>
                <w:szCs w:val="18"/>
              </w:rPr>
              <w:t xml:space="preserve">Structural/minor &amp; </w:t>
            </w:r>
            <w:proofErr w:type="gramStart"/>
            <w:r w:rsidRPr="00E55C42">
              <w:rPr>
                <w:rFonts w:ascii="Arial" w:hAnsi="Arial" w:cs="Arial"/>
                <w:sz w:val="18"/>
                <w:szCs w:val="18"/>
              </w:rPr>
              <w:t>Removed</w:t>
            </w:r>
            <w:proofErr w:type="gramEnd"/>
          </w:p>
        </w:tc>
        <w:tc>
          <w:tcPr>
            <w:tcW w:w="920" w:type="pct"/>
          </w:tcPr>
          <w:p w14:paraId="6AA02EE3" w14:textId="77777777" w:rsidR="00E138E0" w:rsidRPr="00E55C42" w:rsidRDefault="00E138E0" w:rsidP="00E138E0">
            <w:pPr>
              <w:rPr>
                <w:rFonts w:ascii="Arial" w:hAnsi="Arial" w:cs="Arial"/>
                <w:sz w:val="18"/>
                <w:szCs w:val="18"/>
              </w:rPr>
            </w:pPr>
          </w:p>
        </w:tc>
        <w:tc>
          <w:tcPr>
            <w:tcW w:w="1225" w:type="pct"/>
          </w:tcPr>
          <w:p w14:paraId="1E33AE9B" w14:textId="77777777" w:rsidR="00E138E0" w:rsidRPr="00E55C42" w:rsidRDefault="00E138E0" w:rsidP="00E138E0">
            <w:pPr>
              <w:rPr>
                <w:rFonts w:ascii="Arial" w:hAnsi="Arial" w:cs="Arial"/>
                <w:sz w:val="18"/>
                <w:szCs w:val="18"/>
              </w:rPr>
            </w:pPr>
          </w:p>
        </w:tc>
      </w:tr>
      <w:tr w:rsidR="00E138E0" w:rsidRPr="00E55C42" w14:paraId="77F9AC89" w14:textId="77777777" w:rsidTr="00604B06">
        <w:tc>
          <w:tcPr>
            <w:tcW w:w="321" w:type="pct"/>
            <w:shd w:val="clear" w:color="auto" w:fill="D9D9D9" w:themeFill="background1" w:themeFillShade="D9"/>
          </w:tcPr>
          <w:p w14:paraId="7F8EC3BC" w14:textId="613C59C3" w:rsidR="00E138E0" w:rsidRPr="00E55C42" w:rsidRDefault="00E138E0" w:rsidP="00E138E0">
            <w:pPr>
              <w:rPr>
                <w:rFonts w:ascii="Arial" w:hAnsi="Arial" w:cs="Arial"/>
                <w:b/>
                <w:bCs/>
                <w:sz w:val="18"/>
                <w:szCs w:val="18"/>
              </w:rPr>
            </w:pPr>
            <w:r w:rsidRPr="00E55C42">
              <w:rPr>
                <w:rFonts w:ascii="Arial" w:hAnsi="Arial" w:cs="Arial"/>
                <w:b/>
                <w:bCs/>
                <w:sz w:val="18"/>
                <w:szCs w:val="18"/>
              </w:rPr>
              <w:t>5.4</w:t>
            </w:r>
          </w:p>
        </w:tc>
        <w:tc>
          <w:tcPr>
            <w:tcW w:w="4679" w:type="pct"/>
            <w:gridSpan w:val="6"/>
            <w:shd w:val="clear" w:color="auto" w:fill="D9D9D9" w:themeFill="background1" w:themeFillShade="D9"/>
          </w:tcPr>
          <w:p w14:paraId="60BAC3E2" w14:textId="29D8A869" w:rsidR="00E138E0" w:rsidRPr="00E55C42" w:rsidRDefault="00E138E0" w:rsidP="00E138E0">
            <w:pPr>
              <w:rPr>
                <w:rFonts w:ascii="Arial" w:hAnsi="Arial" w:cs="Arial"/>
                <w:b/>
                <w:bCs/>
                <w:sz w:val="18"/>
                <w:szCs w:val="18"/>
              </w:rPr>
            </w:pPr>
            <w:r w:rsidRPr="00E55C42">
              <w:rPr>
                <w:rFonts w:ascii="Arial" w:hAnsi="Arial" w:cs="Arial"/>
                <w:b/>
                <w:bCs/>
                <w:sz w:val="18"/>
                <w:szCs w:val="18"/>
              </w:rPr>
              <w:t xml:space="preserve">Review of requests, </w:t>
            </w:r>
            <w:proofErr w:type="gramStart"/>
            <w:r w:rsidRPr="00E55C42">
              <w:rPr>
                <w:rFonts w:ascii="Arial" w:hAnsi="Arial" w:cs="Arial"/>
                <w:b/>
                <w:bCs/>
                <w:sz w:val="18"/>
                <w:szCs w:val="18"/>
              </w:rPr>
              <w:t>tenders</w:t>
            </w:r>
            <w:proofErr w:type="gramEnd"/>
            <w:r w:rsidRPr="00E55C42">
              <w:rPr>
                <w:rFonts w:ascii="Arial" w:hAnsi="Arial" w:cs="Arial"/>
                <w:b/>
                <w:bCs/>
                <w:sz w:val="18"/>
                <w:szCs w:val="18"/>
              </w:rPr>
              <w:t xml:space="preserve"> and contracts</w:t>
            </w:r>
          </w:p>
        </w:tc>
      </w:tr>
      <w:tr w:rsidR="00E138E0" w:rsidRPr="00E55C42" w14:paraId="133F003C" w14:textId="77777777" w:rsidTr="009D6246">
        <w:tc>
          <w:tcPr>
            <w:tcW w:w="321" w:type="pct"/>
          </w:tcPr>
          <w:p w14:paraId="48DF2B98" w14:textId="2627C928" w:rsidR="00E138E0" w:rsidRPr="00E55C42" w:rsidRDefault="00E138E0" w:rsidP="00E138E0">
            <w:pPr>
              <w:rPr>
                <w:rFonts w:ascii="Arial" w:hAnsi="Arial" w:cs="Arial"/>
                <w:sz w:val="18"/>
                <w:szCs w:val="18"/>
              </w:rPr>
            </w:pPr>
            <w:r w:rsidRPr="00E55C42">
              <w:rPr>
                <w:rFonts w:ascii="Arial" w:hAnsi="Arial" w:cs="Arial"/>
                <w:sz w:val="18"/>
                <w:szCs w:val="18"/>
              </w:rPr>
              <w:t>5.4.1</w:t>
            </w:r>
          </w:p>
        </w:tc>
        <w:tc>
          <w:tcPr>
            <w:tcW w:w="829" w:type="pct"/>
          </w:tcPr>
          <w:p w14:paraId="34982EE6" w14:textId="77777777" w:rsidR="00E138E0" w:rsidRPr="00E55C42" w:rsidRDefault="00E138E0" w:rsidP="00E138E0">
            <w:pPr>
              <w:rPr>
                <w:rFonts w:ascii="Arial" w:hAnsi="Arial" w:cs="Arial"/>
                <w:sz w:val="18"/>
                <w:szCs w:val="18"/>
              </w:rPr>
            </w:pPr>
          </w:p>
        </w:tc>
        <w:tc>
          <w:tcPr>
            <w:tcW w:w="368" w:type="pct"/>
          </w:tcPr>
          <w:p w14:paraId="4D4C0EBC" w14:textId="51B1BF5A" w:rsidR="00E138E0" w:rsidRPr="00E55C42" w:rsidRDefault="00E138E0" w:rsidP="00E138E0">
            <w:pPr>
              <w:rPr>
                <w:rFonts w:ascii="Arial" w:hAnsi="Arial" w:cs="Arial"/>
                <w:sz w:val="18"/>
                <w:szCs w:val="18"/>
              </w:rPr>
            </w:pPr>
            <w:r w:rsidRPr="00E55C42">
              <w:rPr>
                <w:rFonts w:ascii="Arial" w:hAnsi="Arial" w:cs="Arial"/>
                <w:sz w:val="18"/>
                <w:szCs w:val="18"/>
              </w:rPr>
              <w:t>7.1.1.1</w:t>
            </w:r>
          </w:p>
        </w:tc>
        <w:tc>
          <w:tcPr>
            <w:tcW w:w="692" w:type="pct"/>
          </w:tcPr>
          <w:p w14:paraId="79DE32B0" w14:textId="4639D4A2" w:rsidR="00E138E0" w:rsidRPr="00E55C42" w:rsidRDefault="00E138E0" w:rsidP="00E138E0">
            <w:pPr>
              <w:rPr>
                <w:rFonts w:ascii="Arial" w:hAnsi="Arial" w:cs="Arial"/>
                <w:sz w:val="18"/>
                <w:szCs w:val="18"/>
              </w:rPr>
            </w:pPr>
            <w:r w:rsidRPr="00E55C42">
              <w:rPr>
                <w:rFonts w:ascii="Arial" w:hAnsi="Arial" w:cs="Arial"/>
                <w:sz w:val="18"/>
                <w:szCs w:val="18"/>
              </w:rPr>
              <w:t xml:space="preserve">Review of requests, </w:t>
            </w:r>
            <w:proofErr w:type="gramStart"/>
            <w:r w:rsidRPr="00E55C42">
              <w:rPr>
                <w:rFonts w:ascii="Arial" w:hAnsi="Arial" w:cs="Arial"/>
                <w:sz w:val="18"/>
                <w:szCs w:val="18"/>
              </w:rPr>
              <w:t>tenders</w:t>
            </w:r>
            <w:proofErr w:type="gramEnd"/>
            <w:r w:rsidRPr="00E55C42">
              <w:rPr>
                <w:rFonts w:ascii="Arial" w:hAnsi="Arial" w:cs="Arial"/>
                <w:sz w:val="18"/>
                <w:szCs w:val="18"/>
              </w:rPr>
              <w:t xml:space="preserve"> and contracts</w:t>
            </w:r>
          </w:p>
        </w:tc>
        <w:tc>
          <w:tcPr>
            <w:tcW w:w="645" w:type="pct"/>
          </w:tcPr>
          <w:p w14:paraId="5C4B7575" w14:textId="7BC546AB"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55E5FC85" w14:textId="77777777" w:rsidR="00E138E0" w:rsidRPr="00E55C42" w:rsidRDefault="00E138E0" w:rsidP="00E138E0">
            <w:pPr>
              <w:rPr>
                <w:rFonts w:ascii="Arial" w:hAnsi="Arial" w:cs="Arial"/>
                <w:sz w:val="18"/>
                <w:szCs w:val="18"/>
              </w:rPr>
            </w:pPr>
          </w:p>
        </w:tc>
        <w:tc>
          <w:tcPr>
            <w:tcW w:w="1225" w:type="pct"/>
          </w:tcPr>
          <w:p w14:paraId="73154D2F" w14:textId="77777777" w:rsidR="00E138E0" w:rsidRPr="00E55C42" w:rsidRDefault="00E138E0" w:rsidP="00E138E0">
            <w:pPr>
              <w:rPr>
                <w:rFonts w:ascii="Arial" w:hAnsi="Arial" w:cs="Arial"/>
                <w:sz w:val="18"/>
                <w:szCs w:val="18"/>
              </w:rPr>
            </w:pPr>
          </w:p>
        </w:tc>
      </w:tr>
      <w:tr w:rsidR="00E138E0" w:rsidRPr="00E55C42" w14:paraId="6CEDACAB" w14:textId="77777777" w:rsidTr="009D6246">
        <w:tc>
          <w:tcPr>
            <w:tcW w:w="321" w:type="pct"/>
          </w:tcPr>
          <w:p w14:paraId="08F0F4B2" w14:textId="4C4C2ADC" w:rsidR="00E138E0" w:rsidRPr="00E55C42" w:rsidRDefault="00E138E0" w:rsidP="00E138E0">
            <w:pPr>
              <w:rPr>
                <w:rFonts w:ascii="Arial" w:hAnsi="Arial" w:cs="Arial"/>
                <w:sz w:val="18"/>
                <w:szCs w:val="18"/>
              </w:rPr>
            </w:pPr>
            <w:r w:rsidRPr="00E55C42">
              <w:rPr>
                <w:rFonts w:ascii="Arial" w:hAnsi="Arial" w:cs="Arial"/>
                <w:sz w:val="18"/>
                <w:szCs w:val="18"/>
              </w:rPr>
              <w:t>5.4.2</w:t>
            </w:r>
          </w:p>
        </w:tc>
        <w:tc>
          <w:tcPr>
            <w:tcW w:w="829" w:type="pct"/>
          </w:tcPr>
          <w:p w14:paraId="1EE802A5" w14:textId="77777777" w:rsidR="00E138E0" w:rsidRPr="00E55C42" w:rsidRDefault="00E138E0" w:rsidP="00E138E0">
            <w:pPr>
              <w:rPr>
                <w:rFonts w:ascii="Arial" w:hAnsi="Arial" w:cs="Arial"/>
                <w:sz w:val="18"/>
                <w:szCs w:val="18"/>
              </w:rPr>
            </w:pPr>
          </w:p>
        </w:tc>
        <w:tc>
          <w:tcPr>
            <w:tcW w:w="368" w:type="pct"/>
          </w:tcPr>
          <w:p w14:paraId="45BA2D56" w14:textId="1F1BB64C" w:rsidR="00E138E0" w:rsidRPr="00E55C42" w:rsidRDefault="00E138E0" w:rsidP="00E138E0">
            <w:pPr>
              <w:rPr>
                <w:rFonts w:ascii="Arial" w:hAnsi="Arial" w:cs="Arial"/>
                <w:sz w:val="18"/>
                <w:szCs w:val="18"/>
              </w:rPr>
            </w:pPr>
            <w:r w:rsidRPr="00E55C42">
              <w:rPr>
                <w:rFonts w:ascii="Arial" w:hAnsi="Arial" w:cs="Arial"/>
                <w:sz w:val="18"/>
                <w:szCs w:val="18"/>
              </w:rPr>
              <w:t>7.1.1.3</w:t>
            </w:r>
          </w:p>
        </w:tc>
        <w:tc>
          <w:tcPr>
            <w:tcW w:w="692" w:type="pct"/>
          </w:tcPr>
          <w:p w14:paraId="126A1B54" w14:textId="48BE1951" w:rsidR="00E138E0" w:rsidRPr="00E55C42" w:rsidRDefault="00E138E0" w:rsidP="00E138E0">
            <w:pPr>
              <w:rPr>
                <w:rFonts w:ascii="Arial" w:hAnsi="Arial" w:cs="Arial"/>
                <w:sz w:val="18"/>
                <w:szCs w:val="18"/>
              </w:rPr>
            </w:pPr>
            <w:r w:rsidRPr="00E55C42">
              <w:rPr>
                <w:rFonts w:ascii="Arial" w:hAnsi="Arial" w:cs="Arial"/>
                <w:sz w:val="18"/>
                <w:szCs w:val="18"/>
              </w:rPr>
              <w:t xml:space="preserve">Review of requests, </w:t>
            </w:r>
            <w:proofErr w:type="gramStart"/>
            <w:r w:rsidRPr="00E55C42">
              <w:rPr>
                <w:rFonts w:ascii="Arial" w:hAnsi="Arial" w:cs="Arial"/>
                <w:sz w:val="18"/>
                <w:szCs w:val="18"/>
              </w:rPr>
              <w:t>tenders</w:t>
            </w:r>
            <w:proofErr w:type="gramEnd"/>
            <w:r w:rsidRPr="00E55C42">
              <w:rPr>
                <w:rFonts w:ascii="Arial" w:hAnsi="Arial" w:cs="Arial"/>
                <w:sz w:val="18"/>
                <w:szCs w:val="18"/>
              </w:rPr>
              <w:t xml:space="preserve"> and contracts</w:t>
            </w:r>
          </w:p>
        </w:tc>
        <w:tc>
          <w:tcPr>
            <w:tcW w:w="645" w:type="pct"/>
          </w:tcPr>
          <w:p w14:paraId="0BA72C40" w14:textId="3FDE1EEE"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275958B6" w14:textId="77777777" w:rsidR="00E138E0" w:rsidRPr="00E55C42" w:rsidRDefault="00E138E0" w:rsidP="00E138E0">
            <w:pPr>
              <w:rPr>
                <w:rFonts w:ascii="Arial" w:hAnsi="Arial" w:cs="Arial"/>
                <w:sz w:val="18"/>
                <w:szCs w:val="18"/>
              </w:rPr>
            </w:pPr>
          </w:p>
        </w:tc>
        <w:tc>
          <w:tcPr>
            <w:tcW w:w="1225" w:type="pct"/>
          </w:tcPr>
          <w:p w14:paraId="29AD0035" w14:textId="77777777" w:rsidR="00E138E0" w:rsidRPr="00E55C42" w:rsidRDefault="00E138E0" w:rsidP="00E138E0">
            <w:pPr>
              <w:rPr>
                <w:rFonts w:ascii="Arial" w:hAnsi="Arial" w:cs="Arial"/>
                <w:sz w:val="18"/>
                <w:szCs w:val="18"/>
              </w:rPr>
            </w:pPr>
          </w:p>
        </w:tc>
      </w:tr>
      <w:tr w:rsidR="00E138E0" w:rsidRPr="00E55C42" w14:paraId="3B5D8F95" w14:textId="77777777" w:rsidTr="009D6246">
        <w:tc>
          <w:tcPr>
            <w:tcW w:w="321" w:type="pct"/>
          </w:tcPr>
          <w:p w14:paraId="75061DE5" w14:textId="42F6F6BE" w:rsidR="00E138E0" w:rsidRPr="00E55C42" w:rsidRDefault="00E138E0" w:rsidP="00E138E0">
            <w:pPr>
              <w:rPr>
                <w:rFonts w:ascii="Arial" w:hAnsi="Arial" w:cs="Arial"/>
                <w:sz w:val="18"/>
                <w:szCs w:val="18"/>
              </w:rPr>
            </w:pPr>
            <w:r w:rsidRPr="00E55C42">
              <w:rPr>
                <w:rFonts w:ascii="Arial" w:hAnsi="Arial" w:cs="Arial"/>
                <w:sz w:val="18"/>
                <w:szCs w:val="18"/>
              </w:rPr>
              <w:t>5.4.3</w:t>
            </w:r>
          </w:p>
        </w:tc>
        <w:tc>
          <w:tcPr>
            <w:tcW w:w="829" w:type="pct"/>
          </w:tcPr>
          <w:p w14:paraId="06B5CB1D" w14:textId="77777777" w:rsidR="00E138E0" w:rsidRPr="00E55C42" w:rsidRDefault="00E138E0" w:rsidP="00E138E0">
            <w:pPr>
              <w:rPr>
                <w:rFonts w:ascii="Arial" w:hAnsi="Arial" w:cs="Arial"/>
                <w:sz w:val="18"/>
                <w:szCs w:val="18"/>
              </w:rPr>
            </w:pPr>
          </w:p>
        </w:tc>
        <w:tc>
          <w:tcPr>
            <w:tcW w:w="368" w:type="pct"/>
          </w:tcPr>
          <w:p w14:paraId="073DC0D3" w14:textId="7794A149" w:rsidR="00E138E0" w:rsidRPr="00E55C42" w:rsidRDefault="00E138E0" w:rsidP="00E138E0">
            <w:pPr>
              <w:rPr>
                <w:rFonts w:ascii="Arial" w:hAnsi="Arial" w:cs="Arial"/>
                <w:sz w:val="18"/>
                <w:szCs w:val="18"/>
              </w:rPr>
            </w:pPr>
            <w:r w:rsidRPr="00E55C42">
              <w:rPr>
                <w:rFonts w:ascii="Arial" w:hAnsi="Arial" w:cs="Arial"/>
                <w:sz w:val="18"/>
                <w:szCs w:val="18"/>
              </w:rPr>
              <w:t>7.1.1.2</w:t>
            </w:r>
          </w:p>
        </w:tc>
        <w:tc>
          <w:tcPr>
            <w:tcW w:w="692" w:type="pct"/>
          </w:tcPr>
          <w:p w14:paraId="671B1559" w14:textId="47555685" w:rsidR="00E138E0" w:rsidRPr="00E55C42" w:rsidRDefault="00E138E0" w:rsidP="00E138E0">
            <w:pPr>
              <w:rPr>
                <w:rFonts w:ascii="Arial" w:hAnsi="Arial" w:cs="Arial"/>
                <w:sz w:val="18"/>
                <w:szCs w:val="18"/>
              </w:rPr>
            </w:pPr>
            <w:r w:rsidRPr="00E55C42">
              <w:rPr>
                <w:rFonts w:ascii="Arial" w:hAnsi="Arial" w:cs="Arial"/>
                <w:sz w:val="18"/>
                <w:szCs w:val="18"/>
              </w:rPr>
              <w:t xml:space="preserve">Review of requests, </w:t>
            </w:r>
            <w:proofErr w:type="gramStart"/>
            <w:r w:rsidRPr="00E55C42">
              <w:rPr>
                <w:rFonts w:ascii="Arial" w:hAnsi="Arial" w:cs="Arial"/>
                <w:sz w:val="18"/>
                <w:szCs w:val="18"/>
              </w:rPr>
              <w:t>tenders</w:t>
            </w:r>
            <w:proofErr w:type="gramEnd"/>
            <w:r w:rsidRPr="00E55C42">
              <w:rPr>
                <w:rFonts w:ascii="Arial" w:hAnsi="Arial" w:cs="Arial"/>
                <w:sz w:val="18"/>
                <w:szCs w:val="18"/>
              </w:rPr>
              <w:t xml:space="preserve"> and contracts</w:t>
            </w:r>
          </w:p>
        </w:tc>
        <w:tc>
          <w:tcPr>
            <w:tcW w:w="645" w:type="pct"/>
          </w:tcPr>
          <w:p w14:paraId="150EE81A" w14:textId="2FE4FFCA"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77EAEF14" w14:textId="77777777" w:rsidR="00E138E0" w:rsidRPr="00E55C42" w:rsidRDefault="00E138E0" w:rsidP="00E138E0">
            <w:pPr>
              <w:rPr>
                <w:rFonts w:ascii="Arial" w:hAnsi="Arial" w:cs="Arial"/>
                <w:sz w:val="18"/>
                <w:szCs w:val="18"/>
              </w:rPr>
            </w:pPr>
          </w:p>
        </w:tc>
        <w:tc>
          <w:tcPr>
            <w:tcW w:w="1225" w:type="pct"/>
          </w:tcPr>
          <w:p w14:paraId="0AE2D6F8" w14:textId="77777777" w:rsidR="00E138E0" w:rsidRPr="00E55C42" w:rsidRDefault="00E138E0" w:rsidP="00E138E0">
            <w:pPr>
              <w:rPr>
                <w:rFonts w:ascii="Arial" w:hAnsi="Arial" w:cs="Arial"/>
                <w:sz w:val="18"/>
                <w:szCs w:val="18"/>
              </w:rPr>
            </w:pPr>
          </w:p>
        </w:tc>
      </w:tr>
      <w:tr w:rsidR="00E138E0" w:rsidRPr="00E55C42" w14:paraId="65CD5449" w14:textId="77777777" w:rsidTr="009D6246">
        <w:tc>
          <w:tcPr>
            <w:tcW w:w="321" w:type="pct"/>
          </w:tcPr>
          <w:p w14:paraId="405CF224" w14:textId="0B74D063" w:rsidR="00E138E0" w:rsidRPr="00E55C42" w:rsidRDefault="00E138E0" w:rsidP="00E138E0">
            <w:pPr>
              <w:rPr>
                <w:rFonts w:ascii="Arial" w:hAnsi="Arial" w:cs="Arial"/>
                <w:sz w:val="18"/>
                <w:szCs w:val="18"/>
              </w:rPr>
            </w:pPr>
            <w:r w:rsidRPr="00E55C42">
              <w:rPr>
                <w:rFonts w:ascii="Arial" w:hAnsi="Arial" w:cs="Arial"/>
                <w:sz w:val="18"/>
                <w:szCs w:val="18"/>
              </w:rPr>
              <w:t>5.4.4</w:t>
            </w:r>
          </w:p>
        </w:tc>
        <w:tc>
          <w:tcPr>
            <w:tcW w:w="829" w:type="pct"/>
          </w:tcPr>
          <w:p w14:paraId="48C217FC" w14:textId="77777777" w:rsidR="00E138E0" w:rsidRPr="00E55C42" w:rsidRDefault="00E138E0" w:rsidP="00E138E0">
            <w:pPr>
              <w:rPr>
                <w:rFonts w:ascii="Arial" w:hAnsi="Arial" w:cs="Arial"/>
                <w:sz w:val="18"/>
                <w:szCs w:val="18"/>
              </w:rPr>
            </w:pPr>
          </w:p>
        </w:tc>
        <w:tc>
          <w:tcPr>
            <w:tcW w:w="368" w:type="pct"/>
          </w:tcPr>
          <w:p w14:paraId="591EEE45" w14:textId="7BABA7E4" w:rsidR="00E138E0" w:rsidRPr="00E55C42" w:rsidRDefault="00E138E0" w:rsidP="00E138E0">
            <w:pPr>
              <w:rPr>
                <w:rFonts w:ascii="Arial" w:hAnsi="Arial" w:cs="Arial"/>
                <w:sz w:val="18"/>
                <w:szCs w:val="18"/>
              </w:rPr>
            </w:pPr>
            <w:r w:rsidRPr="00E55C42">
              <w:rPr>
                <w:rFonts w:ascii="Arial" w:hAnsi="Arial" w:cs="Arial"/>
                <w:sz w:val="18"/>
                <w:szCs w:val="18"/>
              </w:rPr>
              <w:t>7.1.1.4</w:t>
            </w:r>
          </w:p>
        </w:tc>
        <w:tc>
          <w:tcPr>
            <w:tcW w:w="692" w:type="pct"/>
          </w:tcPr>
          <w:p w14:paraId="12A7B119" w14:textId="7F35A931" w:rsidR="00E138E0" w:rsidRPr="00E55C42" w:rsidRDefault="00E138E0" w:rsidP="00E138E0">
            <w:pPr>
              <w:rPr>
                <w:rFonts w:ascii="Arial" w:hAnsi="Arial" w:cs="Arial"/>
                <w:sz w:val="18"/>
                <w:szCs w:val="18"/>
              </w:rPr>
            </w:pPr>
            <w:r w:rsidRPr="00E55C42">
              <w:rPr>
                <w:rFonts w:ascii="Arial" w:hAnsi="Arial" w:cs="Arial"/>
                <w:sz w:val="18"/>
                <w:szCs w:val="18"/>
              </w:rPr>
              <w:t xml:space="preserve">Review of requests, </w:t>
            </w:r>
            <w:proofErr w:type="gramStart"/>
            <w:r w:rsidRPr="00E55C42">
              <w:rPr>
                <w:rFonts w:ascii="Arial" w:hAnsi="Arial" w:cs="Arial"/>
                <w:sz w:val="18"/>
                <w:szCs w:val="18"/>
              </w:rPr>
              <w:t>tenders</w:t>
            </w:r>
            <w:proofErr w:type="gramEnd"/>
            <w:r w:rsidRPr="00E55C42">
              <w:rPr>
                <w:rFonts w:ascii="Arial" w:hAnsi="Arial" w:cs="Arial"/>
                <w:sz w:val="18"/>
                <w:szCs w:val="18"/>
              </w:rPr>
              <w:t xml:space="preserve"> and contracts</w:t>
            </w:r>
          </w:p>
        </w:tc>
        <w:tc>
          <w:tcPr>
            <w:tcW w:w="645" w:type="pct"/>
          </w:tcPr>
          <w:p w14:paraId="4641D25D" w14:textId="48A8C193"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66302229" w14:textId="77777777" w:rsidR="00E138E0" w:rsidRPr="00E55C42" w:rsidRDefault="00E138E0" w:rsidP="00E138E0">
            <w:pPr>
              <w:rPr>
                <w:rFonts w:ascii="Arial" w:hAnsi="Arial" w:cs="Arial"/>
                <w:sz w:val="18"/>
                <w:szCs w:val="18"/>
              </w:rPr>
            </w:pPr>
          </w:p>
        </w:tc>
        <w:tc>
          <w:tcPr>
            <w:tcW w:w="1225" w:type="pct"/>
          </w:tcPr>
          <w:p w14:paraId="5F9B59B5" w14:textId="77777777" w:rsidR="00E138E0" w:rsidRPr="00E55C42" w:rsidRDefault="00E138E0" w:rsidP="00E138E0">
            <w:pPr>
              <w:rPr>
                <w:rFonts w:ascii="Arial" w:hAnsi="Arial" w:cs="Arial"/>
                <w:sz w:val="18"/>
                <w:szCs w:val="18"/>
              </w:rPr>
            </w:pPr>
          </w:p>
        </w:tc>
      </w:tr>
      <w:tr w:rsidR="00E138E0" w:rsidRPr="00E55C42" w14:paraId="24E5AAA8" w14:textId="77777777" w:rsidTr="009D6246">
        <w:tc>
          <w:tcPr>
            <w:tcW w:w="321" w:type="pct"/>
          </w:tcPr>
          <w:p w14:paraId="11276511" w14:textId="749C8E2A" w:rsidR="00E138E0" w:rsidRPr="00E55C42" w:rsidRDefault="00E138E0" w:rsidP="00E138E0">
            <w:pPr>
              <w:rPr>
                <w:rFonts w:ascii="Arial" w:hAnsi="Arial" w:cs="Arial"/>
                <w:sz w:val="18"/>
                <w:szCs w:val="18"/>
              </w:rPr>
            </w:pPr>
            <w:r w:rsidRPr="00E55C42">
              <w:rPr>
                <w:rFonts w:ascii="Arial" w:hAnsi="Arial" w:cs="Arial"/>
                <w:sz w:val="18"/>
                <w:szCs w:val="18"/>
              </w:rPr>
              <w:t>5.4.5</w:t>
            </w:r>
          </w:p>
        </w:tc>
        <w:tc>
          <w:tcPr>
            <w:tcW w:w="829" w:type="pct"/>
          </w:tcPr>
          <w:p w14:paraId="2F5CE9E9" w14:textId="77777777" w:rsidR="00E138E0" w:rsidRPr="00E55C42" w:rsidRDefault="00E138E0" w:rsidP="00E138E0">
            <w:pPr>
              <w:rPr>
                <w:rFonts w:ascii="Arial" w:hAnsi="Arial" w:cs="Arial"/>
                <w:sz w:val="18"/>
                <w:szCs w:val="18"/>
              </w:rPr>
            </w:pPr>
          </w:p>
        </w:tc>
        <w:tc>
          <w:tcPr>
            <w:tcW w:w="368" w:type="pct"/>
          </w:tcPr>
          <w:p w14:paraId="1A8653FB" w14:textId="52B10DF7" w:rsidR="00E138E0" w:rsidRPr="00E55C42" w:rsidRDefault="00E138E0" w:rsidP="00E138E0">
            <w:pPr>
              <w:rPr>
                <w:rFonts w:ascii="Arial" w:hAnsi="Arial" w:cs="Arial"/>
                <w:sz w:val="18"/>
                <w:szCs w:val="18"/>
              </w:rPr>
            </w:pPr>
            <w:r w:rsidRPr="00E55C42">
              <w:rPr>
                <w:rFonts w:ascii="Arial" w:hAnsi="Arial" w:cs="Arial"/>
                <w:sz w:val="18"/>
                <w:szCs w:val="18"/>
              </w:rPr>
              <w:t>7.1.1.5</w:t>
            </w:r>
          </w:p>
        </w:tc>
        <w:tc>
          <w:tcPr>
            <w:tcW w:w="692" w:type="pct"/>
          </w:tcPr>
          <w:p w14:paraId="2E5090D6" w14:textId="0D16F926" w:rsidR="00E138E0" w:rsidRPr="00E55C42" w:rsidRDefault="00E138E0" w:rsidP="00E138E0">
            <w:pPr>
              <w:rPr>
                <w:rFonts w:ascii="Arial" w:hAnsi="Arial" w:cs="Arial"/>
                <w:sz w:val="18"/>
                <w:szCs w:val="18"/>
              </w:rPr>
            </w:pPr>
            <w:r w:rsidRPr="00E55C42">
              <w:rPr>
                <w:rFonts w:ascii="Arial" w:hAnsi="Arial" w:cs="Arial"/>
                <w:sz w:val="18"/>
                <w:szCs w:val="18"/>
              </w:rPr>
              <w:t xml:space="preserve">Review of requests, </w:t>
            </w:r>
            <w:proofErr w:type="gramStart"/>
            <w:r w:rsidRPr="00E55C42">
              <w:rPr>
                <w:rFonts w:ascii="Arial" w:hAnsi="Arial" w:cs="Arial"/>
                <w:sz w:val="18"/>
                <w:szCs w:val="18"/>
              </w:rPr>
              <w:t>tenders</w:t>
            </w:r>
            <w:proofErr w:type="gramEnd"/>
            <w:r w:rsidRPr="00E55C42">
              <w:rPr>
                <w:rFonts w:ascii="Arial" w:hAnsi="Arial" w:cs="Arial"/>
                <w:sz w:val="18"/>
                <w:szCs w:val="18"/>
              </w:rPr>
              <w:t xml:space="preserve"> and contracts</w:t>
            </w:r>
          </w:p>
        </w:tc>
        <w:tc>
          <w:tcPr>
            <w:tcW w:w="645" w:type="pct"/>
          </w:tcPr>
          <w:p w14:paraId="63D1349C" w14:textId="4560EAFD"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6BDC40D3" w14:textId="77777777" w:rsidR="00E138E0" w:rsidRPr="00E55C42" w:rsidRDefault="00E138E0" w:rsidP="00E138E0">
            <w:pPr>
              <w:rPr>
                <w:rFonts w:ascii="Arial" w:hAnsi="Arial" w:cs="Arial"/>
                <w:sz w:val="18"/>
                <w:szCs w:val="18"/>
              </w:rPr>
            </w:pPr>
          </w:p>
        </w:tc>
        <w:tc>
          <w:tcPr>
            <w:tcW w:w="1225" w:type="pct"/>
          </w:tcPr>
          <w:p w14:paraId="7BAFDE07" w14:textId="77777777" w:rsidR="00E138E0" w:rsidRPr="00E55C42" w:rsidRDefault="00E138E0" w:rsidP="00E138E0">
            <w:pPr>
              <w:rPr>
                <w:rFonts w:ascii="Arial" w:hAnsi="Arial" w:cs="Arial"/>
                <w:sz w:val="18"/>
                <w:szCs w:val="18"/>
              </w:rPr>
            </w:pPr>
          </w:p>
        </w:tc>
      </w:tr>
      <w:tr w:rsidR="00E138E0" w:rsidRPr="00E55C42" w14:paraId="42F124C8" w14:textId="77777777" w:rsidTr="00604B06">
        <w:tc>
          <w:tcPr>
            <w:tcW w:w="321" w:type="pct"/>
            <w:shd w:val="clear" w:color="auto" w:fill="D9D9D9" w:themeFill="background1" w:themeFillShade="D9"/>
          </w:tcPr>
          <w:p w14:paraId="19D0A91A" w14:textId="2B1DF29B" w:rsidR="00E138E0" w:rsidRPr="00E55C42" w:rsidRDefault="00E138E0" w:rsidP="00E138E0">
            <w:pPr>
              <w:rPr>
                <w:rFonts w:ascii="Arial" w:hAnsi="Arial" w:cs="Arial"/>
                <w:b/>
                <w:bCs/>
                <w:sz w:val="18"/>
                <w:szCs w:val="18"/>
              </w:rPr>
            </w:pPr>
            <w:r w:rsidRPr="00E55C42">
              <w:rPr>
                <w:rFonts w:ascii="Arial" w:hAnsi="Arial" w:cs="Arial"/>
                <w:b/>
                <w:bCs/>
                <w:sz w:val="18"/>
                <w:szCs w:val="18"/>
              </w:rPr>
              <w:t>5.5</w:t>
            </w:r>
          </w:p>
        </w:tc>
        <w:tc>
          <w:tcPr>
            <w:tcW w:w="4679" w:type="pct"/>
            <w:gridSpan w:val="6"/>
            <w:shd w:val="clear" w:color="auto" w:fill="D9D9D9" w:themeFill="background1" w:themeFillShade="D9"/>
          </w:tcPr>
          <w:p w14:paraId="0D34F03E" w14:textId="21857998" w:rsidR="00E138E0" w:rsidRPr="00E55C42" w:rsidRDefault="00E138E0" w:rsidP="00E138E0">
            <w:pPr>
              <w:rPr>
                <w:rFonts w:ascii="Arial" w:hAnsi="Arial" w:cs="Arial"/>
                <w:b/>
                <w:bCs/>
                <w:sz w:val="18"/>
                <w:szCs w:val="18"/>
              </w:rPr>
            </w:pPr>
            <w:r w:rsidRPr="00E55C42">
              <w:rPr>
                <w:rFonts w:ascii="Arial" w:hAnsi="Arial" w:cs="Arial"/>
                <w:b/>
                <w:bCs/>
                <w:sz w:val="18"/>
                <w:szCs w:val="18"/>
              </w:rPr>
              <w:t>Subcontracting services</w:t>
            </w:r>
          </w:p>
        </w:tc>
      </w:tr>
      <w:tr w:rsidR="00E138E0" w:rsidRPr="00E55C42" w14:paraId="69144901" w14:textId="77777777" w:rsidTr="009D6246">
        <w:tc>
          <w:tcPr>
            <w:tcW w:w="321" w:type="pct"/>
          </w:tcPr>
          <w:p w14:paraId="04D9E301" w14:textId="6182D1EC" w:rsidR="00E138E0" w:rsidRPr="00E55C42" w:rsidRDefault="00E138E0" w:rsidP="00E138E0">
            <w:pPr>
              <w:rPr>
                <w:rFonts w:ascii="Arial" w:hAnsi="Arial" w:cs="Arial"/>
                <w:sz w:val="18"/>
                <w:szCs w:val="18"/>
              </w:rPr>
            </w:pPr>
            <w:r w:rsidRPr="00E55C42">
              <w:rPr>
                <w:rFonts w:ascii="Arial" w:hAnsi="Arial" w:cs="Arial"/>
                <w:sz w:val="18"/>
                <w:szCs w:val="18"/>
              </w:rPr>
              <w:t>5.5.1</w:t>
            </w:r>
          </w:p>
        </w:tc>
        <w:tc>
          <w:tcPr>
            <w:tcW w:w="829" w:type="pct"/>
          </w:tcPr>
          <w:p w14:paraId="35E64706" w14:textId="77777777" w:rsidR="00E138E0" w:rsidRPr="00E55C42" w:rsidRDefault="00E138E0" w:rsidP="00E138E0">
            <w:pPr>
              <w:rPr>
                <w:rFonts w:ascii="Arial" w:hAnsi="Arial" w:cs="Arial"/>
                <w:sz w:val="18"/>
                <w:szCs w:val="18"/>
              </w:rPr>
            </w:pPr>
          </w:p>
        </w:tc>
        <w:tc>
          <w:tcPr>
            <w:tcW w:w="368" w:type="pct"/>
          </w:tcPr>
          <w:p w14:paraId="5E3F8AB8" w14:textId="53AE10E1" w:rsidR="00E138E0" w:rsidRPr="00E55C42" w:rsidRDefault="00E138E0" w:rsidP="00E138E0">
            <w:pPr>
              <w:rPr>
                <w:rFonts w:ascii="Arial" w:hAnsi="Arial" w:cs="Arial"/>
                <w:sz w:val="18"/>
                <w:szCs w:val="18"/>
              </w:rPr>
            </w:pPr>
            <w:r w:rsidRPr="00E55C42">
              <w:rPr>
                <w:rFonts w:ascii="Arial" w:hAnsi="Arial" w:cs="Arial"/>
                <w:sz w:val="18"/>
                <w:szCs w:val="18"/>
              </w:rPr>
              <w:t>6.4.2</w:t>
            </w:r>
          </w:p>
        </w:tc>
        <w:tc>
          <w:tcPr>
            <w:tcW w:w="692" w:type="pct"/>
          </w:tcPr>
          <w:p w14:paraId="46B99101" w14:textId="6BB85782" w:rsidR="00E138E0" w:rsidRPr="00E55C42" w:rsidRDefault="00E138E0" w:rsidP="00E138E0">
            <w:pPr>
              <w:rPr>
                <w:rFonts w:ascii="Arial" w:hAnsi="Arial" w:cs="Arial"/>
                <w:sz w:val="18"/>
                <w:szCs w:val="18"/>
              </w:rPr>
            </w:pPr>
            <w:r w:rsidRPr="00E55C42">
              <w:rPr>
                <w:rFonts w:ascii="Arial" w:hAnsi="Arial" w:cs="Arial"/>
                <w:sz w:val="18"/>
                <w:szCs w:val="18"/>
              </w:rPr>
              <w:t>Externally provided products and services</w:t>
            </w:r>
          </w:p>
        </w:tc>
        <w:tc>
          <w:tcPr>
            <w:tcW w:w="645" w:type="pct"/>
          </w:tcPr>
          <w:p w14:paraId="57FCBD3C" w14:textId="1A01FC0F"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15F499E4" w14:textId="77777777" w:rsidR="00E138E0" w:rsidRPr="00E55C42" w:rsidRDefault="00E138E0" w:rsidP="00E138E0">
            <w:pPr>
              <w:rPr>
                <w:rFonts w:ascii="Arial" w:hAnsi="Arial" w:cs="Arial"/>
                <w:sz w:val="18"/>
                <w:szCs w:val="18"/>
              </w:rPr>
            </w:pPr>
          </w:p>
        </w:tc>
        <w:tc>
          <w:tcPr>
            <w:tcW w:w="1225" w:type="pct"/>
          </w:tcPr>
          <w:p w14:paraId="63C0734D" w14:textId="77777777" w:rsidR="00E138E0" w:rsidRPr="00E55C42" w:rsidRDefault="00E138E0" w:rsidP="00E138E0">
            <w:pPr>
              <w:rPr>
                <w:rFonts w:ascii="Arial" w:hAnsi="Arial" w:cs="Arial"/>
                <w:sz w:val="18"/>
                <w:szCs w:val="18"/>
              </w:rPr>
            </w:pPr>
          </w:p>
        </w:tc>
      </w:tr>
      <w:tr w:rsidR="00E138E0" w:rsidRPr="00E55C42" w14:paraId="6DE2C387" w14:textId="77777777" w:rsidTr="009D6246">
        <w:tc>
          <w:tcPr>
            <w:tcW w:w="321" w:type="pct"/>
          </w:tcPr>
          <w:p w14:paraId="7466F1C2" w14:textId="1037C8ED" w:rsidR="00E138E0" w:rsidRPr="00E55C42" w:rsidRDefault="00E138E0" w:rsidP="00E138E0">
            <w:pPr>
              <w:rPr>
                <w:rFonts w:ascii="Arial" w:hAnsi="Arial" w:cs="Arial"/>
                <w:sz w:val="18"/>
                <w:szCs w:val="18"/>
              </w:rPr>
            </w:pPr>
            <w:r w:rsidRPr="00E55C42">
              <w:rPr>
                <w:rFonts w:ascii="Arial" w:hAnsi="Arial" w:cs="Arial"/>
                <w:sz w:val="18"/>
                <w:szCs w:val="18"/>
              </w:rPr>
              <w:t>5.5.2</w:t>
            </w:r>
          </w:p>
        </w:tc>
        <w:tc>
          <w:tcPr>
            <w:tcW w:w="829" w:type="pct"/>
          </w:tcPr>
          <w:p w14:paraId="2C559FD5" w14:textId="77777777" w:rsidR="00E138E0" w:rsidRPr="00E55C42" w:rsidRDefault="00E138E0" w:rsidP="00E138E0">
            <w:pPr>
              <w:rPr>
                <w:rFonts w:ascii="Arial" w:hAnsi="Arial" w:cs="Arial"/>
                <w:sz w:val="18"/>
                <w:szCs w:val="18"/>
              </w:rPr>
            </w:pPr>
          </w:p>
        </w:tc>
        <w:tc>
          <w:tcPr>
            <w:tcW w:w="368" w:type="pct"/>
          </w:tcPr>
          <w:p w14:paraId="6BE167B2" w14:textId="16F2A414" w:rsidR="00E138E0" w:rsidRPr="00E55C42" w:rsidRDefault="00E138E0" w:rsidP="00E138E0">
            <w:pPr>
              <w:rPr>
                <w:rFonts w:ascii="Arial" w:hAnsi="Arial" w:cs="Arial"/>
                <w:sz w:val="18"/>
                <w:szCs w:val="18"/>
              </w:rPr>
            </w:pPr>
            <w:r w:rsidRPr="00E55C42">
              <w:rPr>
                <w:rFonts w:ascii="Arial" w:hAnsi="Arial" w:cs="Arial"/>
                <w:sz w:val="18"/>
                <w:szCs w:val="18"/>
              </w:rPr>
              <w:t>6.4.1</w:t>
            </w:r>
          </w:p>
        </w:tc>
        <w:tc>
          <w:tcPr>
            <w:tcW w:w="692" w:type="pct"/>
          </w:tcPr>
          <w:p w14:paraId="41541625" w14:textId="02A37756" w:rsidR="00E138E0" w:rsidRPr="00E55C42" w:rsidRDefault="00E138E0" w:rsidP="00E138E0">
            <w:pPr>
              <w:rPr>
                <w:rFonts w:ascii="Arial" w:hAnsi="Arial" w:cs="Arial"/>
                <w:sz w:val="18"/>
                <w:szCs w:val="18"/>
              </w:rPr>
            </w:pPr>
            <w:r w:rsidRPr="00E55C42">
              <w:rPr>
                <w:rFonts w:ascii="Arial" w:hAnsi="Arial" w:cs="Arial"/>
                <w:sz w:val="18"/>
                <w:szCs w:val="18"/>
              </w:rPr>
              <w:t>Externally provided products and services</w:t>
            </w:r>
          </w:p>
        </w:tc>
        <w:tc>
          <w:tcPr>
            <w:tcW w:w="645" w:type="pct"/>
          </w:tcPr>
          <w:p w14:paraId="51E2544B" w14:textId="5425C308"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72C8ACB1" w14:textId="77777777" w:rsidR="00E138E0" w:rsidRPr="00E55C42" w:rsidRDefault="00E138E0" w:rsidP="00E138E0">
            <w:pPr>
              <w:rPr>
                <w:rFonts w:ascii="Arial" w:hAnsi="Arial" w:cs="Arial"/>
                <w:sz w:val="18"/>
                <w:szCs w:val="18"/>
              </w:rPr>
            </w:pPr>
          </w:p>
        </w:tc>
        <w:tc>
          <w:tcPr>
            <w:tcW w:w="1225" w:type="pct"/>
          </w:tcPr>
          <w:p w14:paraId="1795EE46" w14:textId="77777777" w:rsidR="00E138E0" w:rsidRPr="00E55C42" w:rsidRDefault="00E138E0" w:rsidP="00E138E0">
            <w:pPr>
              <w:rPr>
                <w:rFonts w:ascii="Arial" w:hAnsi="Arial" w:cs="Arial"/>
                <w:sz w:val="18"/>
                <w:szCs w:val="18"/>
              </w:rPr>
            </w:pPr>
          </w:p>
        </w:tc>
      </w:tr>
      <w:tr w:rsidR="00E138E0" w:rsidRPr="00E55C42" w14:paraId="3145FD11" w14:textId="77777777" w:rsidTr="009D6246">
        <w:tc>
          <w:tcPr>
            <w:tcW w:w="321" w:type="pct"/>
          </w:tcPr>
          <w:p w14:paraId="2F73F28D" w14:textId="46087ECA" w:rsidR="00E138E0" w:rsidRPr="00E55C42" w:rsidRDefault="00E138E0" w:rsidP="00E138E0">
            <w:pPr>
              <w:rPr>
                <w:rFonts w:ascii="Arial" w:hAnsi="Arial" w:cs="Arial"/>
                <w:sz w:val="18"/>
                <w:szCs w:val="18"/>
              </w:rPr>
            </w:pPr>
            <w:r w:rsidRPr="00E55C42">
              <w:rPr>
                <w:rFonts w:ascii="Arial" w:hAnsi="Arial" w:cs="Arial"/>
                <w:sz w:val="18"/>
                <w:szCs w:val="18"/>
              </w:rPr>
              <w:t>5.5.3</w:t>
            </w:r>
          </w:p>
        </w:tc>
        <w:tc>
          <w:tcPr>
            <w:tcW w:w="829" w:type="pct"/>
          </w:tcPr>
          <w:p w14:paraId="0E2CE344" w14:textId="77777777" w:rsidR="00E138E0" w:rsidRPr="00E55C42" w:rsidRDefault="00E138E0" w:rsidP="00E138E0">
            <w:pPr>
              <w:rPr>
                <w:rFonts w:ascii="Arial" w:hAnsi="Arial" w:cs="Arial"/>
                <w:sz w:val="18"/>
                <w:szCs w:val="18"/>
              </w:rPr>
            </w:pPr>
          </w:p>
        </w:tc>
        <w:tc>
          <w:tcPr>
            <w:tcW w:w="368" w:type="pct"/>
          </w:tcPr>
          <w:p w14:paraId="6B176B96" w14:textId="208C5925" w:rsidR="00E138E0" w:rsidRPr="00E55C42" w:rsidRDefault="00E138E0" w:rsidP="00E138E0">
            <w:pPr>
              <w:rPr>
                <w:rFonts w:ascii="Arial" w:hAnsi="Arial" w:cs="Arial"/>
                <w:sz w:val="18"/>
                <w:szCs w:val="18"/>
              </w:rPr>
            </w:pPr>
            <w:r w:rsidRPr="00E55C42">
              <w:rPr>
                <w:rFonts w:ascii="Arial" w:hAnsi="Arial" w:cs="Arial"/>
                <w:sz w:val="18"/>
                <w:szCs w:val="18"/>
              </w:rPr>
              <w:t>6.4.3</w:t>
            </w:r>
          </w:p>
        </w:tc>
        <w:tc>
          <w:tcPr>
            <w:tcW w:w="692" w:type="pct"/>
          </w:tcPr>
          <w:p w14:paraId="7C87490F" w14:textId="7053CB5F" w:rsidR="00E138E0" w:rsidRPr="00E55C42" w:rsidRDefault="00E138E0" w:rsidP="00E138E0">
            <w:pPr>
              <w:rPr>
                <w:rFonts w:ascii="Arial" w:hAnsi="Arial" w:cs="Arial"/>
                <w:sz w:val="18"/>
                <w:szCs w:val="18"/>
              </w:rPr>
            </w:pPr>
            <w:r w:rsidRPr="00E55C42">
              <w:rPr>
                <w:rFonts w:ascii="Arial" w:hAnsi="Arial" w:cs="Arial"/>
                <w:sz w:val="18"/>
                <w:szCs w:val="18"/>
              </w:rPr>
              <w:t>Externally provided products and services</w:t>
            </w:r>
          </w:p>
        </w:tc>
        <w:tc>
          <w:tcPr>
            <w:tcW w:w="645" w:type="pct"/>
          </w:tcPr>
          <w:p w14:paraId="6D0AB01E" w14:textId="59AE0082"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4E136FD9" w14:textId="77777777" w:rsidR="00E138E0" w:rsidRPr="00E55C42" w:rsidRDefault="00E138E0" w:rsidP="00E138E0">
            <w:pPr>
              <w:rPr>
                <w:rFonts w:ascii="Arial" w:hAnsi="Arial" w:cs="Arial"/>
                <w:sz w:val="18"/>
                <w:szCs w:val="18"/>
              </w:rPr>
            </w:pPr>
          </w:p>
        </w:tc>
        <w:tc>
          <w:tcPr>
            <w:tcW w:w="1225" w:type="pct"/>
          </w:tcPr>
          <w:p w14:paraId="5AB6C8E6" w14:textId="77777777" w:rsidR="00E138E0" w:rsidRPr="00E55C42" w:rsidRDefault="00E138E0" w:rsidP="00E138E0">
            <w:pPr>
              <w:rPr>
                <w:rFonts w:ascii="Arial" w:hAnsi="Arial" w:cs="Arial"/>
                <w:sz w:val="18"/>
                <w:szCs w:val="18"/>
              </w:rPr>
            </w:pPr>
          </w:p>
        </w:tc>
      </w:tr>
      <w:tr w:rsidR="00E138E0" w:rsidRPr="00E55C42" w14:paraId="4FEC091B" w14:textId="77777777" w:rsidTr="009D6246">
        <w:tc>
          <w:tcPr>
            <w:tcW w:w="321" w:type="pct"/>
          </w:tcPr>
          <w:p w14:paraId="381CF794" w14:textId="2571DD37" w:rsidR="00E138E0" w:rsidRPr="00E55C42" w:rsidRDefault="00E138E0" w:rsidP="00E138E0">
            <w:pPr>
              <w:rPr>
                <w:rFonts w:ascii="Arial" w:hAnsi="Arial" w:cs="Arial"/>
                <w:sz w:val="18"/>
                <w:szCs w:val="18"/>
              </w:rPr>
            </w:pPr>
            <w:r w:rsidRPr="00E55C42">
              <w:rPr>
                <w:rFonts w:ascii="Arial" w:hAnsi="Arial" w:cs="Arial"/>
                <w:sz w:val="18"/>
                <w:szCs w:val="18"/>
              </w:rPr>
              <w:t>5.5.4</w:t>
            </w:r>
          </w:p>
        </w:tc>
        <w:tc>
          <w:tcPr>
            <w:tcW w:w="829" w:type="pct"/>
          </w:tcPr>
          <w:p w14:paraId="4A52CA52" w14:textId="77777777" w:rsidR="00E138E0" w:rsidRPr="00E55C42" w:rsidRDefault="00E138E0" w:rsidP="00E138E0">
            <w:pPr>
              <w:rPr>
                <w:rFonts w:ascii="Arial" w:hAnsi="Arial" w:cs="Arial"/>
                <w:sz w:val="18"/>
                <w:szCs w:val="18"/>
              </w:rPr>
            </w:pPr>
          </w:p>
        </w:tc>
        <w:tc>
          <w:tcPr>
            <w:tcW w:w="368" w:type="pct"/>
          </w:tcPr>
          <w:p w14:paraId="652898A8" w14:textId="55DBF2CE" w:rsidR="00E138E0" w:rsidRPr="00E55C42" w:rsidRDefault="00E138E0" w:rsidP="00E138E0">
            <w:pPr>
              <w:rPr>
                <w:rFonts w:ascii="Arial" w:hAnsi="Arial" w:cs="Arial"/>
                <w:sz w:val="18"/>
                <w:szCs w:val="18"/>
              </w:rPr>
            </w:pPr>
            <w:r w:rsidRPr="00E55C42">
              <w:rPr>
                <w:rFonts w:ascii="Arial" w:hAnsi="Arial" w:cs="Arial"/>
                <w:sz w:val="18"/>
                <w:szCs w:val="18"/>
              </w:rPr>
              <w:t>6.4.6</w:t>
            </w:r>
          </w:p>
        </w:tc>
        <w:tc>
          <w:tcPr>
            <w:tcW w:w="692" w:type="pct"/>
          </w:tcPr>
          <w:p w14:paraId="6175624F" w14:textId="65A76AFC" w:rsidR="00E138E0" w:rsidRPr="00E55C42" w:rsidRDefault="00E138E0" w:rsidP="00E138E0">
            <w:pPr>
              <w:rPr>
                <w:rFonts w:ascii="Arial" w:hAnsi="Arial" w:cs="Arial"/>
                <w:sz w:val="18"/>
                <w:szCs w:val="18"/>
              </w:rPr>
            </w:pPr>
            <w:r w:rsidRPr="00E55C42">
              <w:rPr>
                <w:rFonts w:ascii="Arial" w:hAnsi="Arial" w:cs="Arial"/>
                <w:sz w:val="18"/>
                <w:szCs w:val="18"/>
              </w:rPr>
              <w:t>Externally provided products and services</w:t>
            </w:r>
          </w:p>
        </w:tc>
        <w:tc>
          <w:tcPr>
            <w:tcW w:w="645" w:type="pct"/>
          </w:tcPr>
          <w:p w14:paraId="6F496583" w14:textId="62C02DD8"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6DC8333F" w14:textId="77777777" w:rsidR="00E138E0" w:rsidRPr="00E55C42" w:rsidRDefault="00E138E0" w:rsidP="00E138E0">
            <w:pPr>
              <w:rPr>
                <w:rFonts w:ascii="Arial" w:hAnsi="Arial" w:cs="Arial"/>
                <w:sz w:val="18"/>
                <w:szCs w:val="18"/>
              </w:rPr>
            </w:pPr>
          </w:p>
        </w:tc>
        <w:tc>
          <w:tcPr>
            <w:tcW w:w="1225" w:type="pct"/>
          </w:tcPr>
          <w:p w14:paraId="3462DE04" w14:textId="77777777" w:rsidR="00E138E0" w:rsidRPr="00E55C42" w:rsidRDefault="00E138E0" w:rsidP="00E138E0">
            <w:pPr>
              <w:rPr>
                <w:rFonts w:ascii="Arial" w:hAnsi="Arial" w:cs="Arial"/>
                <w:sz w:val="18"/>
                <w:szCs w:val="18"/>
              </w:rPr>
            </w:pPr>
          </w:p>
        </w:tc>
      </w:tr>
      <w:tr w:rsidR="00E138E0" w:rsidRPr="00E55C42" w14:paraId="1B493E34" w14:textId="77777777" w:rsidTr="009D6246">
        <w:tc>
          <w:tcPr>
            <w:tcW w:w="321" w:type="pct"/>
          </w:tcPr>
          <w:p w14:paraId="20376365" w14:textId="6A48670F" w:rsidR="00E138E0" w:rsidRPr="00E55C42" w:rsidRDefault="00E138E0" w:rsidP="00E138E0">
            <w:pPr>
              <w:rPr>
                <w:rFonts w:ascii="Arial" w:hAnsi="Arial" w:cs="Arial"/>
                <w:sz w:val="18"/>
                <w:szCs w:val="18"/>
              </w:rPr>
            </w:pPr>
            <w:r w:rsidRPr="00E55C42">
              <w:rPr>
                <w:rFonts w:ascii="Arial" w:hAnsi="Arial" w:cs="Arial"/>
                <w:sz w:val="18"/>
                <w:szCs w:val="18"/>
              </w:rPr>
              <w:t>5.5.5</w:t>
            </w:r>
          </w:p>
        </w:tc>
        <w:tc>
          <w:tcPr>
            <w:tcW w:w="829" w:type="pct"/>
          </w:tcPr>
          <w:p w14:paraId="07ECCB99" w14:textId="77777777" w:rsidR="00E138E0" w:rsidRPr="00E55C42" w:rsidRDefault="00E138E0" w:rsidP="00E138E0">
            <w:pPr>
              <w:rPr>
                <w:rFonts w:ascii="Arial" w:hAnsi="Arial" w:cs="Arial"/>
                <w:sz w:val="18"/>
                <w:szCs w:val="18"/>
              </w:rPr>
            </w:pPr>
          </w:p>
        </w:tc>
        <w:tc>
          <w:tcPr>
            <w:tcW w:w="368" w:type="pct"/>
          </w:tcPr>
          <w:p w14:paraId="224B5F03" w14:textId="5B29ABFC" w:rsidR="00E138E0" w:rsidRPr="00E55C42" w:rsidRDefault="00E138E0" w:rsidP="00E138E0">
            <w:pPr>
              <w:rPr>
                <w:rFonts w:ascii="Arial" w:hAnsi="Arial" w:cs="Arial"/>
                <w:sz w:val="18"/>
                <w:szCs w:val="18"/>
              </w:rPr>
            </w:pPr>
            <w:r w:rsidRPr="00E55C42">
              <w:rPr>
                <w:rFonts w:ascii="Arial" w:hAnsi="Arial" w:cs="Arial"/>
                <w:sz w:val="18"/>
                <w:szCs w:val="18"/>
              </w:rPr>
              <w:t>6.4.4</w:t>
            </w:r>
          </w:p>
        </w:tc>
        <w:tc>
          <w:tcPr>
            <w:tcW w:w="692" w:type="pct"/>
          </w:tcPr>
          <w:p w14:paraId="4088B2EF" w14:textId="68B7D077" w:rsidR="00E138E0" w:rsidRPr="00E55C42" w:rsidRDefault="00E138E0" w:rsidP="00E138E0">
            <w:pPr>
              <w:rPr>
                <w:rFonts w:ascii="Arial" w:hAnsi="Arial" w:cs="Arial"/>
                <w:sz w:val="18"/>
                <w:szCs w:val="18"/>
              </w:rPr>
            </w:pPr>
            <w:r w:rsidRPr="00E55C42">
              <w:rPr>
                <w:rFonts w:ascii="Arial" w:hAnsi="Arial" w:cs="Arial"/>
                <w:sz w:val="18"/>
                <w:szCs w:val="18"/>
              </w:rPr>
              <w:t>Externally provided products and services</w:t>
            </w:r>
          </w:p>
        </w:tc>
        <w:tc>
          <w:tcPr>
            <w:tcW w:w="645" w:type="pct"/>
          </w:tcPr>
          <w:p w14:paraId="5745412E" w14:textId="437C88E1" w:rsidR="00E138E0" w:rsidRPr="00E55C42" w:rsidRDefault="00E138E0" w:rsidP="00E138E0">
            <w:pPr>
              <w:rPr>
                <w:rFonts w:ascii="Arial" w:hAnsi="Arial" w:cs="Arial"/>
                <w:sz w:val="18"/>
                <w:szCs w:val="18"/>
              </w:rPr>
            </w:pPr>
            <w:r w:rsidRPr="00E55C42">
              <w:rPr>
                <w:rFonts w:ascii="Arial" w:hAnsi="Arial" w:cs="Arial"/>
                <w:sz w:val="18"/>
                <w:szCs w:val="18"/>
              </w:rPr>
              <w:t xml:space="preserve">Structural/minor &amp; </w:t>
            </w:r>
            <w:proofErr w:type="gramStart"/>
            <w:r w:rsidRPr="00E55C42">
              <w:rPr>
                <w:rFonts w:ascii="Arial" w:hAnsi="Arial" w:cs="Arial"/>
                <w:sz w:val="18"/>
                <w:szCs w:val="18"/>
              </w:rPr>
              <w:t>Removed</w:t>
            </w:r>
            <w:proofErr w:type="gramEnd"/>
          </w:p>
        </w:tc>
        <w:tc>
          <w:tcPr>
            <w:tcW w:w="920" w:type="pct"/>
          </w:tcPr>
          <w:p w14:paraId="16E2710F" w14:textId="77777777" w:rsidR="00E138E0" w:rsidRPr="00E55C42" w:rsidRDefault="00E138E0" w:rsidP="00E138E0">
            <w:pPr>
              <w:rPr>
                <w:rFonts w:ascii="Arial" w:hAnsi="Arial" w:cs="Arial"/>
                <w:sz w:val="18"/>
                <w:szCs w:val="18"/>
              </w:rPr>
            </w:pPr>
          </w:p>
        </w:tc>
        <w:tc>
          <w:tcPr>
            <w:tcW w:w="1225" w:type="pct"/>
          </w:tcPr>
          <w:p w14:paraId="0817FCC8" w14:textId="77777777" w:rsidR="00E138E0" w:rsidRPr="00E55C42" w:rsidRDefault="00E138E0" w:rsidP="00E138E0">
            <w:pPr>
              <w:rPr>
                <w:rFonts w:ascii="Arial" w:hAnsi="Arial" w:cs="Arial"/>
                <w:sz w:val="18"/>
                <w:szCs w:val="18"/>
              </w:rPr>
            </w:pPr>
          </w:p>
        </w:tc>
      </w:tr>
      <w:tr w:rsidR="00E138E0" w:rsidRPr="00E55C42" w14:paraId="2884453A" w14:textId="77777777" w:rsidTr="008C381D">
        <w:tc>
          <w:tcPr>
            <w:tcW w:w="321" w:type="pct"/>
            <w:shd w:val="clear" w:color="auto" w:fill="D9D9D9" w:themeFill="background1" w:themeFillShade="D9"/>
          </w:tcPr>
          <w:p w14:paraId="359818B2" w14:textId="783AEA35" w:rsidR="00E138E0" w:rsidRPr="00E55C42" w:rsidRDefault="00E138E0" w:rsidP="00E138E0">
            <w:pPr>
              <w:rPr>
                <w:rFonts w:ascii="Arial" w:hAnsi="Arial" w:cs="Arial"/>
                <w:b/>
                <w:bCs/>
                <w:sz w:val="18"/>
                <w:szCs w:val="18"/>
              </w:rPr>
            </w:pPr>
            <w:r w:rsidRPr="00E55C42">
              <w:rPr>
                <w:rFonts w:ascii="Arial" w:hAnsi="Arial" w:cs="Arial"/>
                <w:b/>
                <w:bCs/>
                <w:sz w:val="18"/>
                <w:szCs w:val="18"/>
              </w:rPr>
              <w:t>5.6</w:t>
            </w:r>
          </w:p>
        </w:tc>
        <w:tc>
          <w:tcPr>
            <w:tcW w:w="4679" w:type="pct"/>
            <w:gridSpan w:val="6"/>
            <w:shd w:val="clear" w:color="auto" w:fill="D9D9D9" w:themeFill="background1" w:themeFillShade="D9"/>
          </w:tcPr>
          <w:p w14:paraId="234BA84D" w14:textId="7BB225C0" w:rsidR="00E138E0" w:rsidRPr="00E55C42" w:rsidRDefault="00E138E0" w:rsidP="00E138E0">
            <w:pPr>
              <w:rPr>
                <w:rFonts w:ascii="Arial" w:hAnsi="Arial" w:cs="Arial"/>
                <w:b/>
                <w:bCs/>
                <w:sz w:val="18"/>
                <w:szCs w:val="18"/>
              </w:rPr>
            </w:pPr>
            <w:r w:rsidRPr="00E55C42">
              <w:rPr>
                <w:rFonts w:ascii="Arial" w:hAnsi="Arial" w:cs="Arial"/>
                <w:b/>
                <w:bCs/>
                <w:sz w:val="18"/>
                <w:szCs w:val="18"/>
              </w:rPr>
              <w:t>Purchasing services and supplies</w:t>
            </w:r>
          </w:p>
        </w:tc>
      </w:tr>
      <w:tr w:rsidR="00E138E0" w:rsidRPr="00E55C42" w14:paraId="5B1257DD" w14:textId="77777777" w:rsidTr="009D6246">
        <w:tc>
          <w:tcPr>
            <w:tcW w:w="321" w:type="pct"/>
          </w:tcPr>
          <w:p w14:paraId="551853C7" w14:textId="074A1DE0" w:rsidR="00E138E0" w:rsidRPr="00E55C42" w:rsidRDefault="00E138E0" w:rsidP="00E138E0">
            <w:pPr>
              <w:rPr>
                <w:rFonts w:ascii="Arial" w:hAnsi="Arial" w:cs="Arial"/>
                <w:sz w:val="18"/>
                <w:szCs w:val="18"/>
              </w:rPr>
            </w:pPr>
            <w:r w:rsidRPr="00E55C42">
              <w:rPr>
                <w:rFonts w:ascii="Arial" w:hAnsi="Arial" w:cs="Arial"/>
                <w:sz w:val="18"/>
                <w:szCs w:val="18"/>
              </w:rPr>
              <w:t>5.6.1</w:t>
            </w:r>
          </w:p>
        </w:tc>
        <w:tc>
          <w:tcPr>
            <w:tcW w:w="829" w:type="pct"/>
          </w:tcPr>
          <w:p w14:paraId="2152EB1C" w14:textId="77777777" w:rsidR="00E138E0" w:rsidRPr="00E55C42" w:rsidRDefault="00E138E0" w:rsidP="00E138E0">
            <w:pPr>
              <w:rPr>
                <w:rFonts w:ascii="Arial" w:hAnsi="Arial" w:cs="Arial"/>
                <w:sz w:val="18"/>
                <w:szCs w:val="18"/>
              </w:rPr>
            </w:pPr>
          </w:p>
        </w:tc>
        <w:tc>
          <w:tcPr>
            <w:tcW w:w="368" w:type="pct"/>
          </w:tcPr>
          <w:p w14:paraId="051267A5" w14:textId="23411E2B" w:rsidR="00E138E0" w:rsidRPr="00E55C42" w:rsidRDefault="00E138E0" w:rsidP="00E138E0">
            <w:pPr>
              <w:rPr>
                <w:rFonts w:ascii="Arial" w:hAnsi="Arial" w:cs="Arial"/>
                <w:sz w:val="18"/>
                <w:szCs w:val="18"/>
              </w:rPr>
            </w:pPr>
            <w:r w:rsidRPr="00E55C42">
              <w:rPr>
                <w:rFonts w:ascii="Arial" w:hAnsi="Arial" w:cs="Arial"/>
                <w:sz w:val="18"/>
                <w:szCs w:val="18"/>
              </w:rPr>
              <w:t>6.4.4</w:t>
            </w:r>
          </w:p>
        </w:tc>
        <w:tc>
          <w:tcPr>
            <w:tcW w:w="692" w:type="pct"/>
          </w:tcPr>
          <w:p w14:paraId="2E1EC995" w14:textId="20F24155" w:rsidR="00E138E0" w:rsidRPr="00E55C42" w:rsidRDefault="00E138E0" w:rsidP="00E138E0">
            <w:pPr>
              <w:rPr>
                <w:rFonts w:ascii="Arial" w:hAnsi="Arial" w:cs="Arial"/>
                <w:sz w:val="18"/>
                <w:szCs w:val="18"/>
              </w:rPr>
            </w:pPr>
            <w:r w:rsidRPr="00E55C42">
              <w:rPr>
                <w:rFonts w:ascii="Arial" w:hAnsi="Arial" w:cs="Arial"/>
                <w:sz w:val="18"/>
                <w:szCs w:val="18"/>
              </w:rPr>
              <w:t>Externally provided products and services</w:t>
            </w:r>
          </w:p>
        </w:tc>
        <w:tc>
          <w:tcPr>
            <w:tcW w:w="645" w:type="pct"/>
          </w:tcPr>
          <w:p w14:paraId="6E282C26" w14:textId="372FC51F"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1632918A" w14:textId="77777777" w:rsidR="00E138E0" w:rsidRPr="00E55C42" w:rsidRDefault="00E138E0" w:rsidP="00E138E0">
            <w:pPr>
              <w:rPr>
                <w:rFonts w:ascii="Arial" w:hAnsi="Arial" w:cs="Arial"/>
                <w:sz w:val="18"/>
                <w:szCs w:val="18"/>
              </w:rPr>
            </w:pPr>
          </w:p>
        </w:tc>
        <w:tc>
          <w:tcPr>
            <w:tcW w:w="1225" w:type="pct"/>
          </w:tcPr>
          <w:p w14:paraId="2D06059E" w14:textId="77777777" w:rsidR="00E138E0" w:rsidRPr="00E55C42" w:rsidRDefault="00E138E0" w:rsidP="00E138E0">
            <w:pPr>
              <w:rPr>
                <w:rFonts w:ascii="Arial" w:hAnsi="Arial" w:cs="Arial"/>
                <w:sz w:val="18"/>
                <w:szCs w:val="18"/>
              </w:rPr>
            </w:pPr>
          </w:p>
        </w:tc>
      </w:tr>
      <w:tr w:rsidR="00E138E0" w:rsidRPr="00E55C42" w14:paraId="4C04DE34" w14:textId="77777777" w:rsidTr="009D6246">
        <w:tc>
          <w:tcPr>
            <w:tcW w:w="321" w:type="pct"/>
          </w:tcPr>
          <w:p w14:paraId="69C18E7A" w14:textId="1C82463D" w:rsidR="00E138E0" w:rsidRPr="00E55C42" w:rsidRDefault="00E138E0" w:rsidP="00E138E0">
            <w:pPr>
              <w:rPr>
                <w:rFonts w:ascii="Arial" w:hAnsi="Arial" w:cs="Arial"/>
                <w:sz w:val="18"/>
                <w:szCs w:val="18"/>
              </w:rPr>
            </w:pPr>
            <w:r w:rsidRPr="00E55C42">
              <w:rPr>
                <w:rFonts w:ascii="Arial" w:hAnsi="Arial" w:cs="Arial"/>
                <w:sz w:val="18"/>
                <w:szCs w:val="18"/>
              </w:rPr>
              <w:t>5.6.2</w:t>
            </w:r>
          </w:p>
        </w:tc>
        <w:tc>
          <w:tcPr>
            <w:tcW w:w="829" w:type="pct"/>
          </w:tcPr>
          <w:p w14:paraId="4183CC51" w14:textId="77777777" w:rsidR="00E138E0" w:rsidRPr="00E55C42" w:rsidRDefault="00E138E0" w:rsidP="00E138E0">
            <w:pPr>
              <w:rPr>
                <w:rFonts w:ascii="Arial" w:hAnsi="Arial" w:cs="Arial"/>
                <w:sz w:val="18"/>
                <w:szCs w:val="18"/>
              </w:rPr>
            </w:pPr>
          </w:p>
        </w:tc>
        <w:tc>
          <w:tcPr>
            <w:tcW w:w="368" w:type="pct"/>
          </w:tcPr>
          <w:p w14:paraId="78420BC6" w14:textId="530DCEE3" w:rsidR="00E138E0" w:rsidRPr="00E55C42" w:rsidRDefault="00E138E0" w:rsidP="00E138E0">
            <w:pPr>
              <w:rPr>
                <w:rFonts w:ascii="Arial" w:hAnsi="Arial" w:cs="Arial"/>
                <w:sz w:val="18"/>
                <w:szCs w:val="18"/>
              </w:rPr>
            </w:pPr>
            <w:r w:rsidRPr="00E55C42">
              <w:rPr>
                <w:rFonts w:ascii="Arial" w:hAnsi="Arial" w:cs="Arial"/>
                <w:sz w:val="18"/>
                <w:szCs w:val="18"/>
              </w:rPr>
              <w:t>6.4.4</w:t>
            </w:r>
          </w:p>
        </w:tc>
        <w:tc>
          <w:tcPr>
            <w:tcW w:w="692" w:type="pct"/>
          </w:tcPr>
          <w:p w14:paraId="18CAAEA8" w14:textId="53C6B161" w:rsidR="00E138E0" w:rsidRPr="00E55C42" w:rsidRDefault="00E138E0" w:rsidP="00E138E0">
            <w:pPr>
              <w:rPr>
                <w:rFonts w:ascii="Arial" w:hAnsi="Arial" w:cs="Arial"/>
                <w:sz w:val="18"/>
                <w:szCs w:val="18"/>
              </w:rPr>
            </w:pPr>
            <w:r w:rsidRPr="00E55C42">
              <w:rPr>
                <w:rFonts w:ascii="Arial" w:hAnsi="Arial" w:cs="Arial"/>
                <w:sz w:val="18"/>
                <w:szCs w:val="18"/>
              </w:rPr>
              <w:t>Externally provided products and services</w:t>
            </w:r>
          </w:p>
        </w:tc>
        <w:tc>
          <w:tcPr>
            <w:tcW w:w="645" w:type="pct"/>
          </w:tcPr>
          <w:p w14:paraId="329B2319" w14:textId="088FCB0E"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049E352D" w14:textId="77777777" w:rsidR="00E138E0" w:rsidRPr="00E55C42" w:rsidRDefault="00E138E0" w:rsidP="00E138E0">
            <w:pPr>
              <w:rPr>
                <w:rFonts w:ascii="Arial" w:hAnsi="Arial" w:cs="Arial"/>
                <w:sz w:val="18"/>
                <w:szCs w:val="18"/>
              </w:rPr>
            </w:pPr>
          </w:p>
        </w:tc>
        <w:tc>
          <w:tcPr>
            <w:tcW w:w="1225" w:type="pct"/>
          </w:tcPr>
          <w:p w14:paraId="446AB093" w14:textId="77777777" w:rsidR="00E138E0" w:rsidRPr="00E55C42" w:rsidRDefault="00E138E0" w:rsidP="00E138E0">
            <w:pPr>
              <w:rPr>
                <w:rFonts w:ascii="Arial" w:hAnsi="Arial" w:cs="Arial"/>
                <w:sz w:val="18"/>
                <w:szCs w:val="18"/>
              </w:rPr>
            </w:pPr>
          </w:p>
        </w:tc>
      </w:tr>
      <w:tr w:rsidR="00E138E0" w:rsidRPr="00E55C42" w14:paraId="5D844E2B" w14:textId="77777777" w:rsidTr="009D6246">
        <w:tc>
          <w:tcPr>
            <w:tcW w:w="321" w:type="pct"/>
          </w:tcPr>
          <w:p w14:paraId="75607ED6" w14:textId="79B8F299" w:rsidR="00E138E0" w:rsidRPr="00E55C42" w:rsidRDefault="00E138E0" w:rsidP="00E138E0">
            <w:pPr>
              <w:rPr>
                <w:rFonts w:ascii="Arial" w:hAnsi="Arial" w:cs="Arial"/>
                <w:sz w:val="18"/>
                <w:szCs w:val="18"/>
              </w:rPr>
            </w:pPr>
            <w:r w:rsidRPr="00E55C42">
              <w:rPr>
                <w:rFonts w:ascii="Arial" w:hAnsi="Arial" w:cs="Arial"/>
                <w:sz w:val="18"/>
                <w:szCs w:val="18"/>
              </w:rPr>
              <w:lastRenderedPageBreak/>
              <w:t>5.6.3</w:t>
            </w:r>
          </w:p>
        </w:tc>
        <w:tc>
          <w:tcPr>
            <w:tcW w:w="829" w:type="pct"/>
          </w:tcPr>
          <w:p w14:paraId="11EEBD7F" w14:textId="77777777" w:rsidR="00E138E0" w:rsidRPr="00E55C42" w:rsidRDefault="00E138E0" w:rsidP="00E138E0">
            <w:pPr>
              <w:rPr>
                <w:rFonts w:ascii="Arial" w:hAnsi="Arial" w:cs="Arial"/>
                <w:sz w:val="18"/>
                <w:szCs w:val="18"/>
              </w:rPr>
            </w:pPr>
          </w:p>
        </w:tc>
        <w:tc>
          <w:tcPr>
            <w:tcW w:w="368" w:type="pct"/>
          </w:tcPr>
          <w:p w14:paraId="0EE87E64" w14:textId="6116BDEA" w:rsidR="00E138E0" w:rsidRPr="00E55C42" w:rsidRDefault="00E138E0" w:rsidP="00E138E0">
            <w:pPr>
              <w:rPr>
                <w:rFonts w:ascii="Arial" w:hAnsi="Arial" w:cs="Arial"/>
                <w:sz w:val="18"/>
                <w:szCs w:val="18"/>
              </w:rPr>
            </w:pPr>
            <w:r w:rsidRPr="00E55C42">
              <w:rPr>
                <w:rFonts w:ascii="Arial" w:hAnsi="Arial" w:cs="Arial"/>
                <w:sz w:val="18"/>
                <w:szCs w:val="18"/>
              </w:rPr>
              <w:t>6.4.5</w:t>
            </w:r>
          </w:p>
        </w:tc>
        <w:tc>
          <w:tcPr>
            <w:tcW w:w="692" w:type="pct"/>
          </w:tcPr>
          <w:p w14:paraId="08458039" w14:textId="6D32A720" w:rsidR="00E138E0" w:rsidRPr="00E55C42" w:rsidRDefault="00E138E0" w:rsidP="00E138E0">
            <w:pPr>
              <w:rPr>
                <w:rFonts w:ascii="Arial" w:hAnsi="Arial" w:cs="Arial"/>
                <w:sz w:val="18"/>
                <w:szCs w:val="18"/>
              </w:rPr>
            </w:pPr>
            <w:r w:rsidRPr="00E55C42">
              <w:rPr>
                <w:rFonts w:ascii="Arial" w:hAnsi="Arial" w:cs="Arial"/>
                <w:sz w:val="18"/>
                <w:szCs w:val="18"/>
              </w:rPr>
              <w:t>Externally provided products and services</w:t>
            </w:r>
          </w:p>
        </w:tc>
        <w:tc>
          <w:tcPr>
            <w:tcW w:w="645" w:type="pct"/>
          </w:tcPr>
          <w:p w14:paraId="6D54BF87" w14:textId="4B4276C1"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6744A06B" w14:textId="77777777" w:rsidR="00E138E0" w:rsidRPr="00E55C42" w:rsidRDefault="00E138E0" w:rsidP="00E138E0">
            <w:pPr>
              <w:rPr>
                <w:rFonts w:ascii="Arial" w:hAnsi="Arial" w:cs="Arial"/>
                <w:sz w:val="18"/>
                <w:szCs w:val="18"/>
              </w:rPr>
            </w:pPr>
          </w:p>
        </w:tc>
        <w:tc>
          <w:tcPr>
            <w:tcW w:w="1225" w:type="pct"/>
          </w:tcPr>
          <w:p w14:paraId="4ECB04CF" w14:textId="77777777" w:rsidR="00E138E0" w:rsidRPr="00E55C42" w:rsidRDefault="00E138E0" w:rsidP="00E138E0">
            <w:pPr>
              <w:rPr>
                <w:rFonts w:ascii="Arial" w:hAnsi="Arial" w:cs="Arial"/>
                <w:sz w:val="18"/>
                <w:szCs w:val="18"/>
              </w:rPr>
            </w:pPr>
          </w:p>
        </w:tc>
      </w:tr>
      <w:tr w:rsidR="00E138E0" w:rsidRPr="00E55C42" w14:paraId="493714DB" w14:textId="77777777" w:rsidTr="009D6246">
        <w:tc>
          <w:tcPr>
            <w:tcW w:w="321" w:type="pct"/>
          </w:tcPr>
          <w:p w14:paraId="37B7A0B6" w14:textId="78AD5B86" w:rsidR="00E138E0" w:rsidRPr="00E55C42" w:rsidRDefault="00E138E0" w:rsidP="00E138E0">
            <w:pPr>
              <w:rPr>
                <w:rFonts w:ascii="Arial" w:hAnsi="Arial" w:cs="Arial"/>
                <w:sz w:val="18"/>
                <w:szCs w:val="18"/>
              </w:rPr>
            </w:pPr>
            <w:r w:rsidRPr="00E55C42">
              <w:rPr>
                <w:rFonts w:ascii="Arial" w:hAnsi="Arial" w:cs="Arial"/>
                <w:sz w:val="18"/>
                <w:szCs w:val="18"/>
              </w:rPr>
              <w:t>5.6.4</w:t>
            </w:r>
          </w:p>
        </w:tc>
        <w:tc>
          <w:tcPr>
            <w:tcW w:w="829" w:type="pct"/>
          </w:tcPr>
          <w:p w14:paraId="1A9D3ED6" w14:textId="77777777" w:rsidR="00E138E0" w:rsidRPr="00E55C42" w:rsidRDefault="00E138E0" w:rsidP="00E138E0">
            <w:pPr>
              <w:rPr>
                <w:rFonts w:ascii="Arial" w:hAnsi="Arial" w:cs="Arial"/>
                <w:sz w:val="18"/>
                <w:szCs w:val="18"/>
              </w:rPr>
            </w:pPr>
          </w:p>
        </w:tc>
        <w:tc>
          <w:tcPr>
            <w:tcW w:w="368" w:type="pct"/>
          </w:tcPr>
          <w:p w14:paraId="1D804D9E" w14:textId="68CFED35" w:rsidR="00E138E0" w:rsidRPr="00E55C42" w:rsidRDefault="00E138E0" w:rsidP="00E138E0">
            <w:pPr>
              <w:rPr>
                <w:rFonts w:ascii="Arial" w:hAnsi="Arial" w:cs="Arial"/>
                <w:sz w:val="18"/>
                <w:szCs w:val="18"/>
              </w:rPr>
            </w:pPr>
            <w:r w:rsidRPr="00E55C42">
              <w:rPr>
                <w:rFonts w:ascii="Arial" w:hAnsi="Arial" w:cs="Arial"/>
                <w:sz w:val="18"/>
                <w:szCs w:val="18"/>
              </w:rPr>
              <w:t>6.4.4</w:t>
            </w:r>
          </w:p>
        </w:tc>
        <w:tc>
          <w:tcPr>
            <w:tcW w:w="692" w:type="pct"/>
          </w:tcPr>
          <w:p w14:paraId="5E2E70E0" w14:textId="0BCC0092" w:rsidR="00E138E0" w:rsidRPr="00E55C42" w:rsidRDefault="00E138E0" w:rsidP="00E138E0">
            <w:pPr>
              <w:rPr>
                <w:rFonts w:ascii="Arial" w:hAnsi="Arial" w:cs="Arial"/>
                <w:sz w:val="18"/>
                <w:szCs w:val="18"/>
              </w:rPr>
            </w:pPr>
            <w:r w:rsidRPr="00E55C42">
              <w:rPr>
                <w:rFonts w:ascii="Arial" w:hAnsi="Arial" w:cs="Arial"/>
                <w:sz w:val="18"/>
                <w:szCs w:val="18"/>
              </w:rPr>
              <w:t>Externally provided products and services</w:t>
            </w:r>
          </w:p>
        </w:tc>
        <w:tc>
          <w:tcPr>
            <w:tcW w:w="645" w:type="pct"/>
          </w:tcPr>
          <w:p w14:paraId="36AD3058" w14:textId="2C3E8D40"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2D247A2F" w14:textId="77777777" w:rsidR="00E138E0" w:rsidRPr="00E55C42" w:rsidRDefault="00E138E0" w:rsidP="00E138E0">
            <w:pPr>
              <w:rPr>
                <w:rFonts w:ascii="Arial" w:hAnsi="Arial" w:cs="Arial"/>
                <w:sz w:val="18"/>
                <w:szCs w:val="18"/>
              </w:rPr>
            </w:pPr>
          </w:p>
        </w:tc>
        <w:tc>
          <w:tcPr>
            <w:tcW w:w="1225" w:type="pct"/>
          </w:tcPr>
          <w:p w14:paraId="6B702B39" w14:textId="77777777" w:rsidR="00E138E0" w:rsidRPr="00E55C42" w:rsidRDefault="00E138E0" w:rsidP="00E138E0">
            <w:pPr>
              <w:rPr>
                <w:rFonts w:ascii="Arial" w:hAnsi="Arial" w:cs="Arial"/>
                <w:sz w:val="18"/>
                <w:szCs w:val="18"/>
              </w:rPr>
            </w:pPr>
          </w:p>
        </w:tc>
      </w:tr>
      <w:tr w:rsidR="00E138E0" w:rsidRPr="00E55C42" w14:paraId="2640D49E" w14:textId="77777777" w:rsidTr="009B43BC">
        <w:trPr>
          <w:trHeight w:val="156"/>
        </w:trPr>
        <w:tc>
          <w:tcPr>
            <w:tcW w:w="321" w:type="pct"/>
            <w:shd w:val="clear" w:color="auto" w:fill="D9D9D9" w:themeFill="background1" w:themeFillShade="D9"/>
          </w:tcPr>
          <w:p w14:paraId="6127E5CE" w14:textId="0C26C92F" w:rsidR="00E138E0" w:rsidRPr="00E55C42" w:rsidRDefault="00E138E0" w:rsidP="00E138E0">
            <w:pPr>
              <w:rPr>
                <w:rFonts w:ascii="Arial" w:hAnsi="Arial" w:cs="Arial"/>
                <w:b/>
                <w:bCs/>
                <w:sz w:val="18"/>
                <w:szCs w:val="18"/>
              </w:rPr>
            </w:pPr>
            <w:r w:rsidRPr="00E55C42">
              <w:rPr>
                <w:rFonts w:ascii="Arial" w:hAnsi="Arial" w:cs="Arial"/>
                <w:b/>
                <w:bCs/>
                <w:sz w:val="18"/>
                <w:szCs w:val="18"/>
              </w:rPr>
              <w:t>5.7</w:t>
            </w:r>
          </w:p>
        </w:tc>
        <w:tc>
          <w:tcPr>
            <w:tcW w:w="4679" w:type="pct"/>
            <w:gridSpan w:val="6"/>
            <w:shd w:val="clear" w:color="auto" w:fill="D9D9D9" w:themeFill="background1" w:themeFillShade="D9"/>
          </w:tcPr>
          <w:p w14:paraId="38DA3570" w14:textId="492D6835" w:rsidR="00E138E0" w:rsidRPr="00E55C42" w:rsidRDefault="00E138E0" w:rsidP="00E138E0">
            <w:pPr>
              <w:rPr>
                <w:rFonts w:ascii="Arial" w:hAnsi="Arial" w:cs="Arial"/>
                <w:b/>
                <w:bCs/>
                <w:sz w:val="18"/>
                <w:szCs w:val="18"/>
              </w:rPr>
            </w:pPr>
            <w:r w:rsidRPr="00E55C42">
              <w:rPr>
                <w:rFonts w:ascii="Arial" w:hAnsi="Arial" w:cs="Arial"/>
                <w:b/>
                <w:bCs/>
                <w:sz w:val="18"/>
                <w:szCs w:val="18"/>
              </w:rPr>
              <w:t>Service to the customer</w:t>
            </w:r>
          </w:p>
        </w:tc>
      </w:tr>
      <w:tr w:rsidR="00E138E0" w:rsidRPr="00E55C42" w14:paraId="18942638" w14:textId="77777777" w:rsidTr="009D6246">
        <w:trPr>
          <w:trHeight w:val="156"/>
        </w:trPr>
        <w:tc>
          <w:tcPr>
            <w:tcW w:w="321" w:type="pct"/>
          </w:tcPr>
          <w:p w14:paraId="5EFA1E4E" w14:textId="1E525F73" w:rsidR="00E138E0" w:rsidRPr="00E55C42" w:rsidRDefault="00E138E0" w:rsidP="00E138E0">
            <w:pPr>
              <w:rPr>
                <w:rFonts w:ascii="Arial" w:hAnsi="Arial" w:cs="Arial"/>
                <w:sz w:val="18"/>
                <w:szCs w:val="18"/>
              </w:rPr>
            </w:pPr>
            <w:r w:rsidRPr="00E55C42">
              <w:rPr>
                <w:rFonts w:ascii="Arial" w:hAnsi="Arial" w:cs="Arial"/>
                <w:sz w:val="18"/>
                <w:szCs w:val="18"/>
              </w:rPr>
              <w:t>5.7.1</w:t>
            </w:r>
          </w:p>
        </w:tc>
        <w:tc>
          <w:tcPr>
            <w:tcW w:w="829" w:type="pct"/>
          </w:tcPr>
          <w:p w14:paraId="3C699078" w14:textId="77777777" w:rsidR="00E138E0" w:rsidRPr="00E55C42" w:rsidRDefault="00E138E0" w:rsidP="00E138E0">
            <w:pPr>
              <w:rPr>
                <w:rFonts w:ascii="Arial" w:hAnsi="Arial" w:cs="Arial"/>
                <w:sz w:val="18"/>
                <w:szCs w:val="18"/>
              </w:rPr>
            </w:pPr>
          </w:p>
        </w:tc>
        <w:tc>
          <w:tcPr>
            <w:tcW w:w="368" w:type="pct"/>
          </w:tcPr>
          <w:p w14:paraId="38D82848" w14:textId="5C0E27FF" w:rsidR="00E138E0" w:rsidRPr="00E55C42" w:rsidRDefault="00E138E0" w:rsidP="00E138E0">
            <w:pPr>
              <w:rPr>
                <w:rFonts w:ascii="Arial" w:hAnsi="Arial" w:cs="Arial"/>
                <w:sz w:val="18"/>
                <w:szCs w:val="18"/>
              </w:rPr>
            </w:pPr>
            <w:r w:rsidRPr="00E55C42">
              <w:rPr>
                <w:rFonts w:ascii="Arial" w:hAnsi="Arial" w:cs="Arial"/>
                <w:sz w:val="18"/>
                <w:szCs w:val="18"/>
              </w:rPr>
              <w:t>7.1.1</w:t>
            </w:r>
          </w:p>
        </w:tc>
        <w:tc>
          <w:tcPr>
            <w:tcW w:w="692" w:type="pct"/>
          </w:tcPr>
          <w:p w14:paraId="578E2015" w14:textId="1E1D0FC8" w:rsidR="00E138E0" w:rsidRPr="00E55C42" w:rsidRDefault="00E138E0" w:rsidP="00E138E0">
            <w:pPr>
              <w:rPr>
                <w:rFonts w:ascii="Arial" w:hAnsi="Arial" w:cs="Arial"/>
                <w:sz w:val="18"/>
                <w:szCs w:val="18"/>
              </w:rPr>
            </w:pPr>
            <w:r w:rsidRPr="00E55C42">
              <w:rPr>
                <w:rFonts w:ascii="Arial" w:hAnsi="Arial" w:cs="Arial"/>
                <w:sz w:val="18"/>
                <w:szCs w:val="18"/>
              </w:rPr>
              <w:t xml:space="preserve">Review of requests, </w:t>
            </w:r>
            <w:proofErr w:type="gramStart"/>
            <w:r w:rsidRPr="00E55C42">
              <w:rPr>
                <w:rFonts w:ascii="Arial" w:hAnsi="Arial" w:cs="Arial"/>
                <w:sz w:val="18"/>
                <w:szCs w:val="18"/>
              </w:rPr>
              <w:t>tenders</w:t>
            </w:r>
            <w:proofErr w:type="gramEnd"/>
            <w:r w:rsidRPr="00E55C42">
              <w:rPr>
                <w:rFonts w:ascii="Arial" w:hAnsi="Arial" w:cs="Arial"/>
                <w:sz w:val="18"/>
                <w:szCs w:val="18"/>
              </w:rPr>
              <w:t xml:space="preserve"> and contract</w:t>
            </w:r>
          </w:p>
        </w:tc>
        <w:tc>
          <w:tcPr>
            <w:tcW w:w="645" w:type="pct"/>
          </w:tcPr>
          <w:p w14:paraId="02719BE0" w14:textId="29E3365B"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5B759679" w14:textId="77777777" w:rsidR="00E138E0" w:rsidRPr="00E55C42" w:rsidRDefault="00E138E0" w:rsidP="00E138E0">
            <w:pPr>
              <w:rPr>
                <w:rFonts w:ascii="Arial" w:hAnsi="Arial" w:cs="Arial"/>
                <w:sz w:val="18"/>
                <w:szCs w:val="18"/>
              </w:rPr>
            </w:pPr>
          </w:p>
        </w:tc>
        <w:tc>
          <w:tcPr>
            <w:tcW w:w="1225" w:type="pct"/>
          </w:tcPr>
          <w:p w14:paraId="491A7F58" w14:textId="77777777" w:rsidR="00E138E0" w:rsidRPr="00E55C42" w:rsidRDefault="00E138E0" w:rsidP="00E138E0">
            <w:pPr>
              <w:rPr>
                <w:rFonts w:ascii="Arial" w:hAnsi="Arial" w:cs="Arial"/>
                <w:sz w:val="18"/>
                <w:szCs w:val="18"/>
              </w:rPr>
            </w:pPr>
          </w:p>
        </w:tc>
      </w:tr>
      <w:tr w:rsidR="00E138E0" w:rsidRPr="00E55C42" w14:paraId="6A53A1D5" w14:textId="77777777" w:rsidTr="009D6246">
        <w:trPr>
          <w:trHeight w:val="156"/>
        </w:trPr>
        <w:tc>
          <w:tcPr>
            <w:tcW w:w="321" w:type="pct"/>
          </w:tcPr>
          <w:p w14:paraId="22A208C3" w14:textId="77777777" w:rsidR="00E138E0" w:rsidRPr="00E55C42" w:rsidRDefault="00E138E0" w:rsidP="00E138E0">
            <w:pPr>
              <w:rPr>
                <w:rFonts w:ascii="Arial" w:hAnsi="Arial" w:cs="Arial"/>
                <w:sz w:val="18"/>
                <w:szCs w:val="18"/>
              </w:rPr>
            </w:pPr>
          </w:p>
        </w:tc>
        <w:tc>
          <w:tcPr>
            <w:tcW w:w="829" w:type="pct"/>
          </w:tcPr>
          <w:p w14:paraId="3D36F223" w14:textId="77777777" w:rsidR="00E138E0" w:rsidRPr="00E55C42" w:rsidRDefault="00E138E0" w:rsidP="00E138E0">
            <w:pPr>
              <w:rPr>
                <w:rFonts w:ascii="Arial" w:hAnsi="Arial" w:cs="Arial"/>
                <w:sz w:val="18"/>
                <w:szCs w:val="18"/>
              </w:rPr>
            </w:pPr>
          </w:p>
        </w:tc>
        <w:tc>
          <w:tcPr>
            <w:tcW w:w="368" w:type="pct"/>
          </w:tcPr>
          <w:p w14:paraId="7FF4059F" w14:textId="2DE700FF" w:rsidR="00E138E0" w:rsidRPr="00E55C42" w:rsidRDefault="00E138E0" w:rsidP="00E138E0">
            <w:pPr>
              <w:rPr>
                <w:rFonts w:ascii="Arial" w:hAnsi="Arial" w:cs="Arial"/>
                <w:sz w:val="18"/>
                <w:szCs w:val="18"/>
              </w:rPr>
            </w:pPr>
            <w:r w:rsidRPr="00E55C42">
              <w:rPr>
                <w:rFonts w:ascii="Arial" w:hAnsi="Arial" w:cs="Arial"/>
                <w:sz w:val="18"/>
                <w:szCs w:val="18"/>
              </w:rPr>
              <w:t>8.6.2</w:t>
            </w:r>
          </w:p>
        </w:tc>
        <w:tc>
          <w:tcPr>
            <w:tcW w:w="692" w:type="pct"/>
          </w:tcPr>
          <w:p w14:paraId="4F88ADF4" w14:textId="373BAA3D" w:rsidR="00E138E0" w:rsidRPr="00E55C42" w:rsidRDefault="00E138E0" w:rsidP="00E138E0">
            <w:pPr>
              <w:rPr>
                <w:rFonts w:ascii="Arial" w:hAnsi="Arial" w:cs="Arial"/>
                <w:sz w:val="18"/>
                <w:szCs w:val="18"/>
              </w:rPr>
            </w:pPr>
            <w:r w:rsidRPr="00E55C42">
              <w:rPr>
                <w:rFonts w:ascii="Arial" w:hAnsi="Arial" w:cs="Arial"/>
                <w:sz w:val="18"/>
                <w:szCs w:val="18"/>
              </w:rPr>
              <w:t>Improvement</w:t>
            </w:r>
          </w:p>
        </w:tc>
        <w:tc>
          <w:tcPr>
            <w:tcW w:w="645" w:type="pct"/>
          </w:tcPr>
          <w:p w14:paraId="498659F5" w14:textId="0CA913A3"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4235F08F" w14:textId="77777777" w:rsidR="00E138E0" w:rsidRPr="00E55C42" w:rsidRDefault="00E138E0" w:rsidP="00E138E0">
            <w:pPr>
              <w:rPr>
                <w:rFonts w:ascii="Arial" w:hAnsi="Arial" w:cs="Arial"/>
                <w:sz w:val="18"/>
                <w:szCs w:val="18"/>
              </w:rPr>
            </w:pPr>
          </w:p>
        </w:tc>
        <w:tc>
          <w:tcPr>
            <w:tcW w:w="1225" w:type="pct"/>
          </w:tcPr>
          <w:p w14:paraId="2A5A6EA6" w14:textId="77777777" w:rsidR="00E138E0" w:rsidRPr="00E55C42" w:rsidRDefault="00E138E0" w:rsidP="00E138E0">
            <w:pPr>
              <w:rPr>
                <w:rFonts w:ascii="Arial" w:hAnsi="Arial" w:cs="Arial"/>
                <w:sz w:val="18"/>
                <w:szCs w:val="18"/>
              </w:rPr>
            </w:pPr>
          </w:p>
        </w:tc>
      </w:tr>
      <w:tr w:rsidR="00E138E0" w:rsidRPr="00E55C42" w14:paraId="0A9E702F" w14:textId="77777777" w:rsidTr="009D6246">
        <w:trPr>
          <w:trHeight w:val="156"/>
        </w:trPr>
        <w:tc>
          <w:tcPr>
            <w:tcW w:w="321" w:type="pct"/>
          </w:tcPr>
          <w:p w14:paraId="068ADE41" w14:textId="2F4989ED" w:rsidR="00E138E0" w:rsidRPr="00E55C42" w:rsidRDefault="00E138E0" w:rsidP="00E138E0">
            <w:pPr>
              <w:rPr>
                <w:rFonts w:ascii="Arial" w:hAnsi="Arial" w:cs="Arial"/>
                <w:sz w:val="18"/>
                <w:szCs w:val="18"/>
              </w:rPr>
            </w:pPr>
            <w:r w:rsidRPr="00E55C42">
              <w:rPr>
                <w:rFonts w:ascii="Arial" w:hAnsi="Arial" w:cs="Arial"/>
                <w:sz w:val="18"/>
                <w:szCs w:val="18"/>
              </w:rPr>
              <w:t>5.7.2</w:t>
            </w:r>
          </w:p>
        </w:tc>
        <w:tc>
          <w:tcPr>
            <w:tcW w:w="829" w:type="pct"/>
          </w:tcPr>
          <w:p w14:paraId="187D2807" w14:textId="77777777" w:rsidR="00E138E0" w:rsidRPr="00E55C42" w:rsidRDefault="00E138E0" w:rsidP="00E138E0">
            <w:pPr>
              <w:rPr>
                <w:rFonts w:ascii="Arial" w:hAnsi="Arial" w:cs="Arial"/>
                <w:sz w:val="18"/>
                <w:szCs w:val="18"/>
              </w:rPr>
            </w:pPr>
          </w:p>
        </w:tc>
        <w:tc>
          <w:tcPr>
            <w:tcW w:w="368" w:type="pct"/>
          </w:tcPr>
          <w:p w14:paraId="147541CD" w14:textId="251985CE" w:rsidR="00E138E0" w:rsidRPr="00E55C42" w:rsidRDefault="00E138E0" w:rsidP="00E138E0">
            <w:pPr>
              <w:rPr>
                <w:rFonts w:ascii="Arial" w:hAnsi="Arial" w:cs="Arial"/>
                <w:sz w:val="18"/>
                <w:szCs w:val="18"/>
              </w:rPr>
            </w:pPr>
            <w:r w:rsidRPr="00E55C42">
              <w:rPr>
                <w:rFonts w:ascii="Arial" w:hAnsi="Arial" w:cs="Arial"/>
                <w:sz w:val="18"/>
                <w:szCs w:val="18"/>
              </w:rPr>
              <w:t>8.6.2</w:t>
            </w:r>
          </w:p>
        </w:tc>
        <w:tc>
          <w:tcPr>
            <w:tcW w:w="692" w:type="pct"/>
          </w:tcPr>
          <w:p w14:paraId="716A2438" w14:textId="6B121F7F" w:rsidR="00E138E0" w:rsidRPr="00E55C42" w:rsidRDefault="00E138E0" w:rsidP="00E138E0">
            <w:pPr>
              <w:rPr>
                <w:rFonts w:ascii="Arial" w:hAnsi="Arial" w:cs="Arial"/>
                <w:sz w:val="18"/>
                <w:szCs w:val="18"/>
              </w:rPr>
            </w:pPr>
            <w:r w:rsidRPr="00E55C42">
              <w:rPr>
                <w:rFonts w:ascii="Arial" w:hAnsi="Arial" w:cs="Arial"/>
                <w:sz w:val="18"/>
                <w:szCs w:val="18"/>
              </w:rPr>
              <w:t>Improvement</w:t>
            </w:r>
          </w:p>
        </w:tc>
        <w:tc>
          <w:tcPr>
            <w:tcW w:w="645" w:type="pct"/>
          </w:tcPr>
          <w:p w14:paraId="0FFC74E1" w14:textId="497EDB62"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631C8B04" w14:textId="77777777" w:rsidR="00E138E0" w:rsidRPr="00E55C42" w:rsidRDefault="00E138E0" w:rsidP="00E138E0">
            <w:pPr>
              <w:rPr>
                <w:rFonts w:ascii="Arial" w:hAnsi="Arial" w:cs="Arial"/>
                <w:sz w:val="18"/>
                <w:szCs w:val="18"/>
              </w:rPr>
            </w:pPr>
          </w:p>
        </w:tc>
        <w:tc>
          <w:tcPr>
            <w:tcW w:w="1225" w:type="pct"/>
          </w:tcPr>
          <w:p w14:paraId="590E09E5" w14:textId="77777777" w:rsidR="00E138E0" w:rsidRPr="00E55C42" w:rsidRDefault="00E138E0" w:rsidP="00E138E0">
            <w:pPr>
              <w:rPr>
                <w:rFonts w:ascii="Arial" w:hAnsi="Arial" w:cs="Arial"/>
                <w:sz w:val="18"/>
                <w:szCs w:val="18"/>
              </w:rPr>
            </w:pPr>
          </w:p>
        </w:tc>
      </w:tr>
      <w:tr w:rsidR="00E138E0" w:rsidRPr="00E55C42" w14:paraId="2E1E0809" w14:textId="77777777" w:rsidTr="009B43BC">
        <w:trPr>
          <w:trHeight w:val="156"/>
        </w:trPr>
        <w:tc>
          <w:tcPr>
            <w:tcW w:w="321" w:type="pct"/>
            <w:shd w:val="clear" w:color="auto" w:fill="D9D9D9" w:themeFill="background1" w:themeFillShade="D9"/>
          </w:tcPr>
          <w:p w14:paraId="7B427451" w14:textId="4EA57524" w:rsidR="00E138E0" w:rsidRPr="00E55C42" w:rsidRDefault="00E138E0" w:rsidP="00E138E0">
            <w:pPr>
              <w:rPr>
                <w:rFonts w:ascii="Arial" w:hAnsi="Arial" w:cs="Arial"/>
                <w:b/>
                <w:bCs/>
                <w:sz w:val="18"/>
                <w:szCs w:val="18"/>
              </w:rPr>
            </w:pPr>
            <w:r w:rsidRPr="00E55C42">
              <w:rPr>
                <w:rFonts w:ascii="Arial" w:hAnsi="Arial" w:cs="Arial"/>
                <w:b/>
                <w:bCs/>
                <w:sz w:val="18"/>
                <w:szCs w:val="18"/>
              </w:rPr>
              <w:t>5.8</w:t>
            </w:r>
          </w:p>
        </w:tc>
        <w:tc>
          <w:tcPr>
            <w:tcW w:w="4679" w:type="pct"/>
            <w:gridSpan w:val="6"/>
            <w:shd w:val="clear" w:color="auto" w:fill="D9D9D9" w:themeFill="background1" w:themeFillShade="D9"/>
          </w:tcPr>
          <w:p w14:paraId="06420748" w14:textId="7679CDD0" w:rsidR="00E138E0" w:rsidRPr="00E55C42" w:rsidRDefault="00E138E0" w:rsidP="00E138E0">
            <w:pPr>
              <w:rPr>
                <w:rFonts w:ascii="Arial" w:hAnsi="Arial" w:cs="Arial"/>
                <w:b/>
                <w:bCs/>
                <w:sz w:val="18"/>
                <w:szCs w:val="18"/>
              </w:rPr>
            </w:pPr>
            <w:r w:rsidRPr="00E55C42">
              <w:rPr>
                <w:rFonts w:ascii="Arial" w:hAnsi="Arial" w:cs="Arial"/>
                <w:b/>
                <w:bCs/>
                <w:sz w:val="18"/>
                <w:szCs w:val="18"/>
              </w:rPr>
              <w:t>Complaints and appeals</w:t>
            </w:r>
          </w:p>
        </w:tc>
      </w:tr>
      <w:tr w:rsidR="00E138E0" w:rsidRPr="00E55C42" w14:paraId="5E294EC4" w14:textId="77777777" w:rsidTr="009D6246">
        <w:trPr>
          <w:trHeight w:val="156"/>
        </w:trPr>
        <w:tc>
          <w:tcPr>
            <w:tcW w:w="321" w:type="pct"/>
          </w:tcPr>
          <w:p w14:paraId="6761F76A" w14:textId="58C7D740" w:rsidR="00E138E0" w:rsidRPr="00E55C42" w:rsidRDefault="00E138E0" w:rsidP="00E138E0">
            <w:pPr>
              <w:rPr>
                <w:rFonts w:ascii="Arial" w:hAnsi="Arial" w:cs="Arial"/>
                <w:sz w:val="18"/>
                <w:szCs w:val="18"/>
              </w:rPr>
            </w:pPr>
            <w:r w:rsidRPr="00E55C42">
              <w:rPr>
                <w:rFonts w:ascii="Arial" w:hAnsi="Arial" w:cs="Arial"/>
                <w:sz w:val="18"/>
                <w:szCs w:val="18"/>
              </w:rPr>
              <w:t>5.8</w:t>
            </w:r>
          </w:p>
        </w:tc>
        <w:tc>
          <w:tcPr>
            <w:tcW w:w="829" w:type="pct"/>
          </w:tcPr>
          <w:p w14:paraId="345D7A0C" w14:textId="77777777" w:rsidR="00E138E0" w:rsidRPr="00E55C42" w:rsidRDefault="00E138E0" w:rsidP="00E138E0">
            <w:pPr>
              <w:rPr>
                <w:rFonts w:ascii="Arial" w:hAnsi="Arial" w:cs="Arial"/>
                <w:sz w:val="18"/>
                <w:szCs w:val="18"/>
              </w:rPr>
            </w:pPr>
          </w:p>
        </w:tc>
        <w:tc>
          <w:tcPr>
            <w:tcW w:w="368" w:type="pct"/>
          </w:tcPr>
          <w:p w14:paraId="011FDE5A" w14:textId="1BA2DF93" w:rsidR="00E138E0" w:rsidRPr="00E55C42" w:rsidRDefault="00E138E0" w:rsidP="00E138E0">
            <w:pPr>
              <w:rPr>
                <w:rFonts w:ascii="Arial" w:hAnsi="Arial" w:cs="Arial"/>
                <w:sz w:val="18"/>
                <w:szCs w:val="18"/>
              </w:rPr>
            </w:pPr>
            <w:r w:rsidRPr="00E55C42">
              <w:rPr>
                <w:rFonts w:ascii="Arial" w:hAnsi="Arial" w:cs="Arial"/>
                <w:sz w:val="18"/>
                <w:szCs w:val="18"/>
              </w:rPr>
              <w:t>7.6</w:t>
            </w:r>
          </w:p>
        </w:tc>
        <w:tc>
          <w:tcPr>
            <w:tcW w:w="692" w:type="pct"/>
          </w:tcPr>
          <w:p w14:paraId="3EA1DAD1" w14:textId="58BF4F69" w:rsidR="00E138E0" w:rsidRPr="00E55C42" w:rsidRDefault="00E138E0" w:rsidP="00E138E0">
            <w:pPr>
              <w:rPr>
                <w:rFonts w:ascii="Arial" w:hAnsi="Arial" w:cs="Arial"/>
                <w:sz w:val="18"/>
                <w:szCs w:val="18"/>
              </w:rPr>
            </w:pPr>
            <w:r w:rsidRPr="00E55C42">
              <w:rPr>
                <w:rFonts w:ascii="Arial" w:hAnsi="Arial" w:cs="Arial"/>
                <w:sz w:val="18"/>
                <w:szCs w:val="18"/>
              </w:rPr>
              <w:t>Handling of complaints</w:t>
            </w:r>
          </w:p>
        </w:tc>
        <w:tc>
          <w:tcPr>
            <w:tcW w:w="645" w:type="pct"/>
          </w:tcPr>
          <w:p w14:paraId="62545FA3" w14:textId="17D5E27D" w:rsidR="00E138E0" w:rsidRPr="00E55C42" w:rsidRDefault="00E138E0" w:rsidP="00E138E0">
            <w:pPr>
              <w:rPr>
                <w:rFonts w:ascii="Arial" w:hAnsi="Arial" w:cs="Arial"/>
                <w:sz w:val="18"/>
                <w:szCs w:val="18"/>
              </w:rPr>
            </w:pPr>
            <w:r w:rsidRPr="00E55C42">
              <w:rPr>
                <w:rFonts w:ascii="Arial" w:hAnsi="Arial" w:cs="Arial"/>
                <w:sz w:val="18"/>
                <w:szCs w:val="18"/>
              </w:rPr>
              <w:t>Major</w:t>
            </w:r>
          </w:p>
        </w:tc>
        <w:tc>
          <w:tcPr>
            <w:tcW w:w="920" w:type="pct"/>
          </w:tcPr>
          <w:p w14:paraId="59E5E21B" w14:textId="77777777" w:rsidR="00E138E0" w:rsidRPr="00E55C42" w:rsidRDefault="00E138E0" w:rsidP="00E138E0">
            <w:pPr>
              <w:rPr>
                <w:rFonts w:ascii="Arial" w:hAnsi="Arial" w:cs="Arial"/>
                <w:sz w:val="18"/>
                <w:szCs w:val="18"/>
              </w:rPr>
            </w:pPr>
          </w:p>
        </w:tc>
        <w:tc>
          <w:tcPr>
            <w:tcW w:w="1225" w:type="pct"/>
          </w:tcPr>
          <w:p w14:paraId="6320033E" w14:textId="77777777" w:rsidR="00E138E0" w:rsidRPr="00E55C42" w:rsidRDefault="00E138E0" w:rsidP="00E138E0">
            <w:pPr>
              <w:rPr>
                <w:rFonts w:ascii="Arial" w:hAnsi="Arial" w:cs="Arial"/>
                <w:sz w:val="18"/>
                <w:szCs w:val="18"/>
              </w:rPr>
            </w:pPr>
          </w:p>
        </w:tc>
      </w:tr>
      <w:tr w:rsidR="00E138E0" w:rsidRPr="00E55C42" w14:paraId="6846865C" w14:textId="77777777" w:rsidTr="009D6246">
        <w:trPr>
          <w:trHeight w:val="156"/>
        </w:trPr>
        <w:tc>
          <w:tcPr>
            <w:tcW w:w="321" w:type="pct"/>
          </w:tcPr>
          <w:p w14:paraId="2C4E0D86" w14:textId="77777777" w:rsidR="00E138E0" w:rsidRPr="00E55C42" w:rsidRDefault="00E138E0" w:rsidP="00E138E0">
            <w:pPr>
              <w:rPr>
                <w:rFonts w:ascii="Arial" w:hAnsi="Arial" w:cs="Arial"/>
                <w:sz w:val="18"/>
                <w:szCs w:val="18"/>
              </w:rPr>
            </w:pPr>
          </w:p>
        </w:tc>
        <w:tc>
          <w:tcPr>
            <w:tcW w:w="829" w:type="pct"/>
          </w:tcPr>
          <w:p w14:paraId="49699144" w14:textId="77777777" w:rsidR="00E138E0" w:rsidRPr="00E55C42" w:rsidRDefault="00E138E0" w:rsidP="00E138E0">
            <w:pPr>
              <w:rPr>
                <w:rFonts w:ascii="Arial" w:hAnsi="Arial" w:cs="Arial"/>
                <w:sz w:val="18"/>
                <w:szCs w:val="18"/>
              </w:rPr>
            </w:pPr>
          </w:p>
        </w:tc>
        <w:tc>
          <w:tcPr>
            <w:tcW w:w="368" w:type="pct"/>
          </w:tcPr>
          <w:p w14:paraId="71F6B165" w14:textId="0768C1E6" w:rsidR="00E138E0" w:rsidRPr="00E55C42" w:rsidRDefault="00E138E0" w:rsidP="00E138E0">
            <w:pPr>
              <w:rPr>
                <w:rFonts w:ascii="Arial" w:hAnsi="Arial" w:cs="Arial"/>
                <w:sz w:val="18"/>
                <w:szCs w:val="18"/>
              </w:rPr>
            </w:pPr>
            <w:r w:rsidRPr="00E55C42">
              <w:rPr>
                <w:rFonts w:ascii="Arial" w:hAnsi="Arial" w:cs="Arial"/>
                <w:sz w:val="18"/>
                <w:szCs w:val="18"/>
              </w:rPr>
              <w:t>7.7</w:t>
            </w:r>
          </w:p>
        </w:tc>
        <w:tc>
          <w:tcPr>
            <w:tcW w:w="692" w:type="pct"/>
          </w:tcPr>
          <w:p w14:paraId="20006BC6" w14:textId="35BA3E56" w:rsidR="00E138E0" w:rsidRPr="00E55C42" w:rsidRDefault="00E138E0" w:rsidP="00E138E0">
            <w:pPr>
              <w:rPr>
                <w:rFonts w:ascii="Arial" w:hAnsi="Arial" w:cs="Arial"/>
                <w:sz w:val="18"/>
                <w:szCs w:val="18"/>
              </w:rPr>
            </w:pPr>
            <w:r w:rsidRPr="00E55C42">
              <w:rPr>
                <w:rFonts w:ascii="Arial" w:hAnsi="Arial" w:cs="Arial"/>
                <w:sz w:val="18"/>
                <w:szCs w:val="18"/>
              </w:rPr>
              <w:t>Handling of appeals</w:t>
            </w:r>
          </w:p>
        </w:tc>
        <w:tc>
          <w:tcPr>
            <w:tcW w:w="645" w:type="pct"/>
          </w:tcPr>
          <w:p w14:paraId="4B335CFA" w14:textId="726C1C0F" w:rsidR="00E138E0" w:rsidRPr="00E55C42" w:rsidRDefault="00E138E0" w:rsidP="00E138E0">
            <w:pPr>
              <w:rPr>
                <w:rFonts w:ascii="Arial" w:hAnsi="Arial" w:cs="Arial"/>
                <w:sz w:val="18"/>
                <w:szCs w:val="18"/>
              </w:rPr>
            </w:pPr>
            <w:r w:rsidRPr="00E55C42">
              <w:rPr>
                <w:rFonts w:ascii="Arial" w:hAnsi="Arial" w:cs="Arial"/>
                <w:sz w:val="18"/>
                <w:szCs w:val="18"/>
              </w:rPr>
              <w:t>Major</w:t>
            </w:r>
          </w:p>
        </w:tc>
        <w:tc>
          <w:tcPr>
            <w:tcW w:w="920" w:type="pct"/>
          </w:tcPr>
          <w:p w14:paraId="0C82B8B1" w14:textId="77777777" w:rsidR="00E138E0" w:rsidRPr="00E55C42" w:rsidRDefault="00E138E0" w:rsidP="00E138E0">
            <w:pPr>
              <w:rPr>
                <w:rFonts w:ascii="Arial" w:hAnsi="Arial" w:cs="Arial"/>
                <w:sz w:val="18"/>
                <w:szCs w:val="18"/>
              </w:rPr>
            </w:pPr>
          </w:p>
        </w:tc>
        <w:tc>
          <w:tcPr>
            <w:tcW w:w="1225" w:type="pct"/>
          </w:tcPr>
          <w:p w14:paraId="0DF417ED" w14:textId="77777777" w:rsidR="00E138E0" w:rsidRPr="00E55C42" w:rsidRDefault="00E138E0" w:rsidP="00E138E0">
            <w:pPr>
              <w:rPr>
                <w:rFonts w:ascii="Arial" w:hAnsi="Arial" w:cs="Arial"/>
                <w:sz w:val="18"/>
                <w:szCs w:val="18"/>
              </w:rPr>
            </w:pPr>
          </w:p>
        </w:tc>
      </w:tr>
      <w:tr w:rsidR="00E138E0" w:rsidRPr="00E55C42" w14:paraId="2DF7C049" w14:textId="77777777" w:rsidTr="007E344D">
        <w:trPr>
          <w:trHeight w:val="156"/>
        </w:trPr>
        <w:tc>
          <w:tcPr>
            <w:tcW w:w="321" w:type="pct"/>
            <w:shd w:val="clear" w:color="auto" w:fill="D9D9D9" w:themeFill="background1" w:themeFillShade="D9"/>
          </w:tcPr>
          <w:p w14:paraId="27229678" w14:textId="32BEAFDA" w:rsidR="00E138E0" w:rsidRPr="00E55C42" w:rsidRDefault="00E138E0" w:rsidP="00E138E0">
            <w:pPr>
              <w:rPr>
                <w:rFonts w:ascii="Arial" w:hAnsi="Arial" w:cs="Arial"/>
                <w:b/>
                <w:bCs/>
                <w:sz w:val="18"/>
                <w:szCs w:val="18"/>
              </w:rPr>
            </w:pPr>
            <w:r w:rsidRPr="00E55C42">
              <w:rPr>
                <w:rFonts w:ascii="Arial" w:hAnsi="Arial" w:cs="Arial"/>
                <w:b/>
                <w:bCs/>
                <w:sz w:val="18"/>
                <w:szCs w:val="18"/>
              </w:rPr>
              <w:t>5.9</w:t>
            </w:r>
          </w:p>
        </w:tc>
        <w:tc>
          <w:tcPr>
            <w:tcW w:w="4679" w:type="pct"/>
            <w:gridSpan w:val="6"/>
            <w:shd w:val="clear" w:color="auto" w:fill="D9D9D9" w:themeFill="background1" w:themeFillShade="D9"/>
          </w:tcPr>
          <w:p w14:paraId="4BE51231" w14:textId="46E90F9C" w:rsidR="00E138E0" w:rsidRPr="00E55C42" w:rsidRDefault="00E138E0" w:rsidP="00E138E0">
            <w:pPr>
              <w:rPr>
                <w:rFonts w:ascii="Arial" w:hAnsi="Arial" w:cs="Arial"/>
                <w:b/>
                <w:bCs/>
                <w:sz w:val="18"/>
                <w:szCs w:val="18"/>
              </w:rPr>
            </w:pPr>
            <w:r w:rsidRPr="00E55C42">
              <w:rPr>
                <w:rFonts w:ascii="Arial" w:hAnsi="Arial" w:cs="Arial"/>
                <w:b/>
                <w:bCs/>
                <w:sz w:val="18"/>
                <w:szCs w:val="18"/>
              </w:rPr>
              <w:t>Control of non-conforming work</w:t>
            </w:r>
          </w:p>
        </w:tc>
      </w:tr>
      <w:tr w:rsidR="00E138E0" w:rsidRPr="00E55C42" w14:paraId="7BC69E5A" w14:textId="77777777" w:rsidTr="009D6246">
        <w:trPr>
          <w:trHeight w:val="156"/>
        </w:trPr>
        <w:tc>
          <w:tcPr>
            <w:tcW w:w="321" w:type="pct"/>
          </w:tcPr>
          <w:p w14:paraId="29A36E3A" w14:textId="7821B04A" w:rsidR="00E138E0" w:rsidRPr="00E55C42" w:rsidRDefault="00E138E0" w:rsidP="00E138E0">
            <w:pPr>
              <w:rPr>
                <w:rFonts w:ascii="Arial" w:hAnsi="Arial" w:cs="Arial"/>
                <w:sz w:val="18"/>
                <w:szCs w:val="18"/>
              </w:rPr>
            </w:pPr>
            <w:r w:rsidRPr="00E55C42">
              <w:rPr>
                <w:rFonts w:ascii="Arial" w:hAnsi="Arial" w:cs="Arial"/>
                <w:sz w:val="18"/>
                <w:szCs w:val="18"/>
              </w:rPr>
              <w:t>5.9.1</w:t>
            </w:r>
          </w:p>
        </w:tc>
        <w:tc>
          <w:tcPr>
            <w:tcW w:w="829" w:type="pct"/>
          </w:tcPr>
          <w:p w14:paraId="7DC88135" w14:textId="77777777" w:rsidR="00E138E0" w:rsidRPr="00E55C42" w:rsidRDefault="00E138E0" w:rsidP="00E138E0">
            <w:pPr>
              <w:rPr>
                <w:rFonts w:ascii="Arial" w:hAnsi="Arial" w:cs="Arial"/>
                <w:sz w:val="18"/>
                <w:szCs w:val="18"/>
              </w:rPr>
            </w:pPr>
          </w:p>
        </w:tc>
        <w:tc>
          <w:tcPr>
            <w:tcW w:w="368" w:type="pct"/>
          </w:tcPr>
          <w:p w14:paraId="1011BBCD" w14:textId="0EBCD0AC" w:rsidR="00E138E0" w:rsidRPr="00E55C42" w:rsidRDefault="00E138E0" w:rsidP="00E138E0">
            <w:pPr>
              <w:rPr>
                <w:rFonts w:ascii="Arial" w:hAnsi="Arial" w:cs="Arial"/>
                <w:sz w:val="18"/>
                <w:szCs w:val="18"/>
              </w:rPr>
            </w:pPr>
            <w:r w:rsidRPr="00E55C42">
              <w:rPr>
                <w:rFonts w:ascii="Arial" w:hAnsi="Arial" w:cs="Arial"/>
                <w:sz w:val="18"/>
                <w:szCs w:val="18"/>
              </w:rPr>
              <w:t>7.5.4.1</w:t>
            </w:r>
          </w:p>
        </w:tc>
        <w:tc>
          <w:tcPr>
            <w:tcW w:w="692" w:type="pct"/>
          </w:tcPr>
          <w:p w14:paraId="135E7088" w14:textId="62E8D1FD" w:rsidR="00E138E0" w:rsidRPr="00E55C42" w:rsidRDefault="00E138E0" w:rsidP="00E138E0">
            <w:pPr>
              <w:rPr>
                <w:rFonts w:ascii="Arial" w:hAnsi="Arial" w:cs="Arial"/>
                <w:sz w:val="18"/>
                <w:szCs w:val="18"/>
              </w:rPr>
            </w:pPr>
            <w:r w:rsidRPr="00E55C42">
              <w:rPr>
                <w:rFonts w:ascii="Arial" w:hAnsi="Arial" w:cs="Arial"/>
                <w:sz w:val="18"/>
                <w:szCs w:val="18"/>
              </w:rPr>
              <w:t>Nonconforming work</w:t>
            </w:r>
          </w:p>
        </w:tc>
        <w:tc>
          <w:tcPr>
            <w:tcW w:w="645" w:type="pct"/>
          </w:tcPr>
          <w:p w14:paraId="290FC8B4" w14:textId="09282D4D"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5D937D2D" w14:textId="77777777" w:rsidR="00E138E0" w:rsidRPr="00E55C42" w:rsidRDefault="00E138E0" w:rsidP="00E138E0">
            <w:pPr>
              <w:rPr>
                <w:rFonts w:ascii="Arial" w:hAnsi="Arial" w:cs="Arial"/>
                <w:sz w:val="18"/>
                <w:szCs w:val="18"/>
              </w:rPr>
            </w:pPr>
          </w:p>
        </w:tc>
        <w:tc>
          <w:tcPr>
            <w:tcW w:w="1225" w:type="pct"/>
          </w:tcPr>
          <w:p w14:paraId="7E3614BD" w14:textId="77777777" w:rsidR="00E138E0" w:rsidRPr="00E55C42" w:rsidRDefault="00E138E0" w:rsidP="00E138E0">
            <w:pPr>
              <w:rPr>
                <w:rFonts w:ascii="Arial" w:hAnsi="Arial" w:cs="Arial"/>
                <w:sz w:val="18"/>
                <w:szCs w:val="18"/>
              </w:rPr>
            </w:pPr>
          </w:p>
        </w:tc>
      </w:tr>
      <w:tr w:rsidR="00E138E0" w:rsidRPr="00E55C42" w14:paraId="557D4E6C" w14:textId="77777777" w:rsidTr="009D6246">
        <w:trPr>
          <w:trHeight w:val="156"/>
        </w:trPr>
        <w:tc>
          <w:tcPr>
            <w:tcW w:w="321" w:type="pct"/>
          </w:tcPr>
          <w:p w14:paraId="0DB5E11A" w14:textId="545BB915" w:rsidR="00E138E0" w:rsidRPr="00E55C42" w:rsidRDefault="00E138E0" w:rsidP="00E138E0">
            <w:pPr>
              <w:rPr>
                <w:rFonts w:ascii="Arial" w:hAnsi="Arial" w:cs="Arial"/>
                <w:sz w:val="18"/>
                <w:szCs w:val="18"/>
              </w:rPr>
            </w:pPr>
            <w:r w:rsidRPr="00E55C42">
              <w:rPr>
                <w:rFonts w:ascii="Arial" w:hAnsi="Arial" w:cs="Arial"/>
                <w:sz w:val="18"/>
                <w:szCs w:val="18"/>
              </w:rPr>
              <w:t>5.9.2</w:t>
            </w:r>
          </w:p>
        </w:tc>
        <w:tc>
          <w:tcPr>
            <w:tcW w:w="829" w:type="pct"/>
          </w:tcPr>
          <w:p w14:paraId="15896668" w14:textId="77777777" w:rsidR="00E138E0" w:rsidRPr="00E55C42" w:rsidRDefault="00E138E0" w:rsidP="00E138E0">
            <w:pPr>
              <w:rPr>
                <w:rFonts w:ascii="Arial" w:hAnsi="Arial" w:cs="Arial"/>
                <w:sz w:val="18"/>
                <w:szCs w:val="18"/>
              </w:rPr>
            </w:pPr>
          </w:p>
        </w:tc>
        <w:tc>
          <w:tcPr>
            <w:tcW w:w="368" w:type="pct"/>
          </w:tcPr>
          <w:p w14:paraId="532A73F4" w14:textId="23F17B0B" w:rsidR="00E138E0" w:rsidRPr="00E55C42" w:rsidRDefault="00E138E0" w:rsidP="00E138E0">
            <w:pPr>
              <w:rPr>
                <w:rFonts w:ascii="Arial" w:hAnsi="Arial" w:cs="Arial"/>
                <w:sz w:val="18"/>
                <w:szCs w:val="18"/>
              </w:rPr>
            </w:pPr>
            <w:r w:rsidRPr="00E55C42">
              <w:rPr>
                <w:rFonts w:ascii="Arial" w:hAnsi="Arial" w:cs="Arial"/>
                <w:sz w:val="18"/>
                <w:szCs w:val="18"/>
              </w:rPr>
              <w:t>7.5.4.3</w:t>
            </w:r>
          </w:p>
        </w:tc>
        <w:tc>
          <w:tcPr>
            <w:tcW w:w="692" w:type="pct"/>
          </w:tcPr>
          <w:p w14:paraId="1EAF3F1E" w14:textId="4F71AE76" w:rsidR="00E138E0" w:rsidRPr="00E55C42" w:rsidRDefault="00E138E0" w:rsidP="00E138E0">
            <w:pPr>
              <w:rPr>
                <w:rFonts w:ascii="Arial" w:hAnsi="Arial" w:cs="Arial"/>
                <w:sz w:val="18"/>
                <w:szCs w:val="18"/>
              </w:rPr>
            </w:pPr>
            <w:r w:rsidRPr="00E55C42">
              <w:rPr>
                <w:rFonts w:ascii="Arial" w:hAnsi="Arial" w:cs="Arial"/>
                <w:sz w:val="18"/>
                <w:szCs w:val="18"/>
              </w:rPr>
              <w:t>Nonconforming work</w:t>
            </w:r>
          </w:p>
        </w:tc>
        <w:tc>
          <w:tcPr>
            <w:tcW w:w="645" w:type="pct"/>
          </w:tcPr>
          <w:p w14:paraId="441535D1" w14:textId="655EA80E"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7CBE7D8C" w14:textId="77777777" w:rsidR="00E138E0" w:rsidRPr="00E55C42" w:rsidRDefault="00E138E0" w:rsidP="00E138E0">
            <w:pPr>
              <w:rPr>
                <w:rFonts w:ascii="Arial" w:hAnsi="Arial" w:cs="Arial"/>
                <w:sz w:val="18"/>
                <w:szCs w:val="18"/>
              </w:rPr>
            </w:pPr>
          </w:p>
        </w:tc>
        <w:tc>
          <w:tcPr>
            <w:tcW w:w="1225" w:type="pct"/>
          </w:tcPr>
          <w:p w14:paraId="32E34FE8" w14:textId="77777777" w:rsidR="00E138E0" w:rsidRPr="00E55C42" w:rsidRDefault="00E138E0" w:rsidP="00E138E0">
            <w:pPr>
              <w:rPr>
                <w:rFonts w:ascii="Arial" w:hAnsi="Arial" w:cs="Arial"/>
                <w:sz w:val="18"/>
                <w:szCs w:val="18"/>
              </w:rPr>
            </w:pPr>
          </w:p>
        </w:tc>
      </w:tr>
      <w:tr w:rsidR="00E138E0" w:rsidRPr="00E55C42" w14:paraId="7603A032" w14:textId="77777777" w:rsidTr="00A3573E">
        <w:trPr>
          <w:trHeight w:val="156"/>
        </w:trPr>
        <w:tc>
          <w:tcPr>
            <w:tcW w:w="321" w:type="pct"/>
            <w:shd w:val="clear" w:color="auto" w:fill="D9D9D9" w:themeFill="background1" w:themeFillShade="D9"/>
          </w:tcPr>
          <w:p w14:paraId="43366897" w14:textId="5A8B71FC" w:rsidR="00E138E0" w:rsidRPr="00E55C42" w:rsidRDefault="00E138E0" w:rsidP="00E138E0">
            <w:pPr>
              <w:rPr>
                <w:rFonts w:ascii="Arial" w:hAnsi="Arial" w:cs="Arial"/>
                <w:b/>
                <w:bCs/>
                <w:sz w:val="18"/>
                <w:szCs w:val="18"/>
              </w:rPr>
            </w:pPr>
            <w:r w:rsidRPr="00E55C42">
              <w:rPr>
                <w:rFonts w:ascii="Arial" w:hAnsi="Arial" w:cs="Arial"/>
                <w:b/>
                <w:bCs/>
                <w:sz w:val="18"/>
                <w:szCs w:val="18"/>
              </w:rPr>
              <w:t>5.10</w:t>
            </w:r>
          </w:p>
        </w:tc>
        <w:tc>
          <w:tcPr>
            <w:tcW w:w="4679" w:type="pct"/>
            <w:gridSpan w:val="6"/>
            <w:shd w:val="clear" w:color="auto" w:fill="D9D9D9" w:themeFill="background1" w:themeFillShade="D9"/>
          </w:tcPr>
          <w:p w14:paraId="018C14B9" w14:textId="0B5039B3" w:rsidR="00E138E0" w:rsidRPr="00E55C42" w:rsidRDefault="00E138E0" w:rsidP="00E138E0">
            <w:pPr>
              <w:rPr>
                <w:rFonts w:ascii="Arial" w:hAnsi="Arial" w:cs="Arial"/>
                <w:b/>
                <w:bCs/>
                <w:sz w:val="18"/>
                <w:szCs w:val="18"/>
              </w:rPr>
            </w:pPr>
            <w:r w:rsidRPr="00E55C42">
              <w:rPr>
                <w:rFonts w:ascii="Arial" w:hAnsi="Arial" w:cs="Arial"/>
                <w:b/>
                <w:bCs/>
                <w:sz w:val="18"/>
                <w:szCs w:val="18"/>
              </w:rPr>
              <w:t>Improvement</w:t>
            </w:r>
          </w:p>
        </w:tc>
      </w:tr>
      <w:tr w:rsidR="00E138E0" w:rsidRPr="00E55C42" w14:paraId="7BA8D840" w14:textId="77777777" w:rsidTr="009D6246">
        <w:trPr>
          <w:trHeight w:val="156"/>
        </w:trPr>
        <w:tc>
          <w:tcPr>
            <w:tcW w:w="321" w:type="pct"/>
          </w:tcPr>
          <w:p w14:paraId="7BEDA6BE" w14:textId="3799CC8F" w:rsidR="00E138E0" w:rsidRPr="00E55C42" w:rsidRDefault="00E138E0" w:rsidP="00E138E0">
            <w:pPr>
              <w:rPr>
                <w:rFonts w:ascii="Arial" w:hAnsi="Arial" w:cs="Arial"/>
                <w:sz w:val="18"/>
                <w:szCs w:val="18"/>
              </w:rPr>
            </w:pPr>
            <w:r w:rsidRPr="00E55C42">
              <w:rPr>
                <w:rFonts w:ascii="Arial" w:hAnsi="Arial" w:cs="Arial"/>
                <w:sz w:val="18"/>
                <w:szCs w:val="18"/>
              </w:rPr>
              <w:t>5.10</w:t>
            </w:r>
          </w:p>
        </w:tc>
        <w:tc>
          <w:tcPr>
            <w:tcW w:w="829" w:type="pct"/>
          </w:tcPr>
          <w:p w14:paraId="6722CFB1" w14:textId="77777777" w:rsidR="00E138E0" w:rsidRPr="00E55C42" w:rsidRDefault="00E138E0" w:rsidP="00E138E0">
            <w:pPr>
              <w:rPr>
                <w:rFonts w:ascii="Arial" w:hAnsi="Arial" w:cs="Arial"/>
                <w:sz w:val="18"/>
                <w:szCs w:val="18"/>
              </w:rPr>
            </w:pPr>
          </w:p>
        </w:tc>
        <w:tc>
          <w:tcPr>
            <w:tcW w:w="368" w:type="pct"/>
          </w:tcPr>
          <w:p w14:paraId="3D869F21" w14:textId="17E82910" w:rsidR="00E138E0" w:rsidRPr="00E55C42" w:rsidRDefault="00E138E0" w:rsidP="00E138E0">
            <w:pPr>
              <w:rPr>
                <w:rFonts w:ascii="Arial" w:hAnsi="Arial" w:cs="Arial"/>
                <w:sz w:val="18"/>
                <w:szCs w:val="18"/>
              </w:rPr>
            </w:pPr>
            <w:r w:rsidRPr="00E55C42">
              <w:rPr>
                <w:rFonts w:ascii="Arial" w:hAnsi="Arial" w:cs="Arial"/>
                <w:sz w:val="18"/>
                <w:szCs w:val="18"/>
              </w:rPr>
              <w:t>8.6.1</w:t>
            </w:r>
          </w:p>
        </w:tc>
        <w:tc>
          <w:tcPr>
            <w:tcW w:w="692" w:type="pct"/>
          </w:tcPr>
          <w:p w14:paraId="7093890E" w14:textId="0BAD76CA" w:rsidR="00E138E0" w:rsidRPr="00E55C42" w:rsidRDefault="00E138E0" w:rsidP="00E138E0">
            <w:pPr>
              <w:rPr>
                <w:rFonts w:ascii="Arial" w:hAnsi="Arial" w:cs="Arial"/>
                <w:sz w:val="18"/>
                <w:szCs w:val="18"/>
              </w:rPr>
            </w:pPr>
            <w:r w:rsidRPr="00E55C42">
              <w:rPr>
                <w:rFonts w:ascii="Arial" w:hAnsi="Arial" w:cs="Arial"/>
                <w:sz w:val="18"/>
                <w:szCs w:val="18"/>
              </w:rPr>
              <w:t>Improvement</w:t>
            </w:r>
          </w:p>
        </w:tc>
        <w:tc>
          <w:tcPr>
            <w:tcW w:w="645" w:type="pct"/>
          </w:tcPr>
          <w:p w14:paraId="66FDD6A5" w14:textId="1EA4B636"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33205BD2" w14:textId="77777777" w:rsidR="00E138E0" w:rsidRPr="00E55C42" w:rsidRDefault="00E138E0" w:rsidP="00E138E0">
            <w:pPr>
              <w:rPr>
                <w:rFonts w:ascii="Arial" w:hAnsi="Arial" w:cs="Arial"/>
                <w:sz w:val="18"/>
                <w:szCs w:val="18"/>
              </w:rPr>
            </w:pPr>
          </w:p>
        </w:tc>
        <w:tc>
          <w:tcPr>
            <w:tcW w:w="1225" w:type="pct"/>
          </w:tcPr>
          <w:p w14:paraId="7B6F65FF" w14:textId="77777777" w:rsidR="00E138E0" w:rsidRPr="00E55C42" w:rsidRDefault="00E138E0" w:rsidP="00E138E0">
            <w:pPr>
              <w:rPr>
                <w:rFonts w:ascii="Arial" w:hAnsi="Arial" w:cs="Arial"/>
                <w:sz w:val="18"/>
                <w:szCs w:val="18"/>
              </w:rPr>
            </w:pPr>
          </w:p>
        </w:tc>
      </w:tr>
      <w:tr w:rsidR="00E138E0" w:rsidRPr="00E55C42" w14:paraId="69B6003E" w14:textId="77777777" w:rsidTr="009D6246">
        <w:trPr>
          <w:trHeight w:val="156"/>
        </w:trPr>
        <w:tc>
          <w:tcPr>
            <w:tcW w:w="321" w:type="pct"/>
          </w:tcPr>
          <w:p w14:paraId="72883629" w14:textId="77777777" w:rsidR="00E138E0" w:rsidRPr="00E55C42" w:rsidRDefault="00E138E0" w:rsidP="00E138E0">
            <w:pPr>
              <w:rPr>
                <w:rFonts w:ascii="Arial" w:hAnsi="Arial" w:cs="Arial"/>
                <w:sz w:val="18"/>
                <w:szCs w:val="18"/>
              </w:rPr>
            </w:pPr>
          </w:p>
        </w:tc>
        <w:tc>
          <w:tcPr>
            <w:tcW w:w="829" w:type="pct"/>
          </w:tcPr>
          <w:p w14:paraId="6E92C1D2" w14:textId="77777777" w:rsidR="00E138E0" w:rsidRPr="00E55C42" w:rsidRDefault="00E138E0" w:rsidP="00E138E0">
            <w:pPr>
              <w:rPr>
                <w:rFonts w:ascii="Arial" w:hAnsi="Arial" w:cs="Arial"/>
                <w:sz w:val="18"/>
                <w:szCs w:val="18"/>
              </w:rPr>
            </w:pPr>
          </w:p>
        </w:tc>
        <w:tc>
          <w:tcPr>
            <w:tcW w:w="368" w:type="pct"/>
          </w:tcPr>
          <w:p w14:paraId="0F228A1B" w14:textId="54CBCAAE" w:rsidR="00E138E0" w:rsidRPr="00E55C42" w:rsidRDefault="00E138E0" w:rsidP="00E138E0">
            <w:pPr>
              <w:rPr>
                <w:rFonts w:ascii="Arial" w:hAnsi="Arial" w:cs="Arial"/>
                <w:sz w:val="18"/>
                <w:szCs w:val="18"/>
              </w:rPr>
            </w:pPr>
            <w:r w:rsidRPr="00E55C42">
              <w:rPr>
                <w:rFonts w:ascii="Arial" w:hAnsi="Arial" w:cs="Arial"/>
                <w:sz w:val="18"/>
                <w:szCs w:val="18"/>
              </w:rPr>
              <w:t>7.5.3</w:t>
            </w:r>
          </w:p>
        </w:tc>
        <w:tc>
          <w:tcPr>
            <w:tcW w:w="692" w:type="pct"/>
          </w:tcPr>
          <w:p w14:paraId="3B18E82E" w14:textId="66166728" w:rsidR="00E138E0" w:rsidRPr="00E55C42" w:rsidRDefault="00E138E0" w:rsidP="00E138E0">
            <w:pPr>
              <w:rPr>
                <w:rFonts w:ascii="Arial" w:hAnsi="Arial" w:cs="Arial"/>
                <w:sz w:val="18"/>
                <w:szCs w:val="18"/>
              </w:rPr>
            </w:pPr>
            <w:r w:rsidRPr="00E55C42">
              <w:rPr>
                <w:rFonts w:ascii="Arial" w:hAnsi="Arial" w:cs="Arial"/>
                <w:sz w:val="18"/>
                <w:szCs w:val="18"/>
              </w:rPr>
              <w:t>Surveillance of the process</w:t>
            </w:r>
          </w:p>
        </w:tc>
        <w:tc>
          <w:tcPr>
            <w:tcW w:w="645" w:type="pct"/>
          </w:tcPr>
          <w:p w14:paraId="458FF34B" w14:textId="079163F7" w:rsidR="00E138E0" w:rsidRPr="00E55C42" w:rsidRDefault="00E138E0" w:rsidP="00E138E0">
            <w:pPr>
              <w:rPr>
                <w:rFonts w:ascii="Arial" w:hAnsi="Arial" w:cs="Arial"/>
                <w:sz w:val="18"/>
                <w:szCs w:val="18"/>
              </w:rPr>
            </w:pPr>
            <w:r w:rsidRPr="00E55C42">
              <w:rPr>
                <w:rFonts w:ascii="Arial" w:hAnsi="Arial" w:cs="Arial"/>
                <w:sz w:val="18"/>
                <w:szCs w:val="18"/>
              </w:rPr>
              <w:t>Major</w:t>
            </w:r>
          </w:p>
        </w:tc>
        <w:tc>
          <w:tcPr>
            <w:tcW w:w="920" w:type="pct"/>
          </w:tcPr>
          <w:p w14:paraId="3E756222" w14:textId="77777777" w:rsidR="00E138E0" w:rsidRPr="00E55C42" w:rsidRDefault="00E138E0" w:rsidP="00E138E0">
            <w:pPr>
              <w:rPr>
                <w:rFonts w:ascii="Arial" w:hAnsi="Arial" w:cs="Arial"/>
                <w:sz w:val="18"/>
                <w:szCs w:val="18"/>
              </w:rPr>
            </w:pPr>
          </w:p>
        </w:tc>
        <w:tc>
          <w:tcPr>
            <w:tcW w:w="1225" w:type="pct"/>
          </w:tcPr>
          <w:p w14:paraId="38427CAE" w14:textId="77777777" w:rsidR="00E138E0" w:rsidRPr="00E55C42" w:rsidRDefault="00E138E0" w:rsidP="00E138E0">
            <w:pPr>
              <w:rPr>
                <w:rFonts w:ascii="Arial" w:hAnsi="Arial" w:cs="Arial"/>
                <w:sz w:val="18"/>
                <w:szCs w:val="18"/>
              </w:rPr>
            </w:pPr>
          </w:p>
        </w:tc>
      </w:tr>
      <w:tr w:rsidR="00E138E0" w:rsidRPr="00E55C42" w14:paraId="1EAD5B6D" w14:textId="77777777" w:rsidTr="009D6246">
        <w:trPr>
          <w:trHeight w:val="156"/>
        </w:trPr>
        <w:tc>
          <w:tcPr>
            <w:tcW w:w="321" w:type="pct"/>
          </w:tcPr>
          <w:p w14:paraId="5BF8187C" w14:textId="77777777" w:rsidR="00E138E0" w:rsidRPr="00E55C42" w:rsidRDefault="00E138E0" w:rsidP="00E138E0">
            <w:pPr>
              <w:rPr>
                <w:rFonts w:ascii="Arial" w:hAnsi="Arial" w:cs="Arial"/>
                <w:sz w:val="18"/>
                <w:szCs w:val="18"/>
              </w:rPr>
            </w:pPr>
          </w:p>
        </w:tc>
        <w:tc>
          <w:tcPr>
            <w:tcW w:w="829" w:type="pct"/>
          </w:tcPr>
          <w:p w14:paraId="57D031F9" w14:textId="77777777" w:rsidR="00E138E0" w:rsidRPr="00E55C42" w:rsidRDefault="00E138E0" w:rsidP="00E138E0">
            <w:pPr>
              <w:rPr>
                <w:rFonts w:ascii="Arial" w:hAnsi="Arial" w:cs="Arial"/>
                <w:sz w:val="18"/>
                <w:szCs w:val="18"/>
              </w:rPr>
            </w:pPr>
          </w:p>
        </w:tc>
        <w:tc>
          <w:tcPr>
            <w:tcW w:w="368" w:type="pct"/>
          </w:tcPr>
          <w:p w14:paraId="691A10FF" w14:textId="56010B1E" w:rsidR="00E138E0" w:rsidRPr="00E55C42" w:rsidRDefault="00E138E0" w:rsidP="00E138E0">
            <w:pPr>
              <w:rPr>
                <w:rFonts w:ascii="Arial" w:hAnsi="Arial" w:cs="Arial"/>
                <w:sz w:val="18"/>
                <w:szCs w:val="18"/>
              </w:rPr>
            </w:pPr>
            <w:r w:rsidRPr="00E55C42">
              <w:rPr>
                <w:rFonts w:ascii="Arial" w:hAnsi="Arial" w:cs="Arial"/>
                <w:sz w:val="18"/>
                <w:szCs w:val="18"/>
              </w:rPr>
              <w:t>8.1.4</w:t>
            </w:r>
          </w:p>
        </w:tc>
        <w:tc>
          <w:tcPr>
            <w:tcW w:w="692" w:type="pct"/>
          </w:tcPr>
          <w:p w14:paraId="280AE3ED" w14:textId="0BB591F3" w:rsidR="00E138E0" w:rsidRPr="00E55C42" w:rsidRDefault="00E138E0" w:rsidP="00E138E0">
            <w:pPr>
              <w:rPr>
                <w:rFonts w:ascii="Arial" w:hAnsi="Arial" w:cs="Arial"/>
                <w:sz w:val="18"/>
                <w:szCs w:val="18"/>
              </w:rPr>
            </w:pPr>
            <w:r w:rsidRPr="00E55C42">
              <w:rPr>
                <w:rFonts w:ascii="Arial" w:hAnsi="Arial" w:cs="Arial"/>
                <w:sz w:val="18"/>
                <w:szCs w:val="18"/>
              </w:rPr>
              <w:t>Management system requirements – General requirements</w:t>
            </w:r>
          </w:p>
        </w:tc>
        <w:tc>
          <w:tcPr>
            <w:tcW w:w="645" w:type="pct"/>
          </w:tcPr>
          <w:p w14:paraId="44D6B40B" w14:textId="5D7DD4FA"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7BC5E5A1" w14:textId="77777777" w:rsidR="00E138E0" w:rsidRPr="00E55C42" w:rsidRDefault="00E138E0" w:rsidP="00E138E0">
            <w:pPr>
              <w:rPr>
                <w:rFonts w:ascii="Arial" w:hAnsi="Arial" w:cs="Arial"/>
                <w:sz w:val="18"/>
                <w:szCs w:val="18"/>
              </w:rPr>
            </w:pPr>
          </w:p>
        </w:tc>
        <w:tc>
          <w:tcPr>
            <w:tcW w:w="1225" w:type="pct"/>
          </w:tcPr>
          <w:p w14:paraId="7207574F" w14:textId="77777777" w:rsidR="00E138E0" w:rsidRPr="00E55C42" w:rsidRDefault="00E138E0" w:rsidP="00E138E0">
            <w:pPr>
              <w:rPr>
                <w:rFonts w:ascii="Arial" w:hAnsi="Arial" w:cs="Arial"/>
                <w:sz w:val="18"/>
                <w:szCs w:val="18"/>
              </w:rPr>
            </w:pPr>
          </w:p>
        </w:tc>
      </w:tr>
      <w:tr w:rsidR="00200221" w:rsidRPr="00E55C42" w14:paraId="3B840A8B" w14:textId="77777777" w:rsidTr="009D6246">
        <w:trPr>
          <w:trHeight w:val="156"/>
        </w:trPr>
        <w:tc>
          <w:tcPr>
            <w:tcW w:w="321" w:type="pct"/>
          </w:tcPr>
          <w:p w14:paraId="715746C2" w14:textId="77777777" w:rsidR="00200221" w:rsidRPr="00E55C42" w:rsidRDefault="00200221" w:rsidP="00200221">
            <w:pPr>
              <w:rPr>
                <w:rFonts w:ascii="Arial" w:hAnsi="Arial" w:cs="Arial"/>
                <w:sz w:val="18"/>
                <w:szCs w:val="18"/>
              </w:rPr>
            </w:pPr>
          </w:p>
        </w:tc>
        <w:tc>
          <w:tcPr>
            <w:tcW w:w="829" w:type="pct"/>
          </w:tcPr>
          <w:p w14:paraId="3C427358" w14:textId="77777777" w:rsidR="00200221" w:rsidRPr="00E55C42" w:rsidRDefault="00200221" w:rsidP="00200221">
            <w:pPr>
              <w:rPr>
                <w:rFonts w:ascii="Arial" w:hAnsi="Arial" w:cs="Arial"/>
                <w:sz w:val="18"/>
                <w:szCs w:val="18"/>
              </w:rPr>
            </w:pPr>
          </w:p>
        </w:tc>
        <w:tc>
          <w:tcPr>
            <w:tcW w:w="368" w:type="pct"/>
          </w:tcPr>
          <w:p w14:paraId="5C4FBBFA" w14:textId="23D210B6" w:rsidR="00200221" w:rsidRPr="00E55C42" w:rsidRDefault="00200221" w:rsidP="00200221">
            <w:pPr>
              <w:rPr>
                <w:rFonts w:ascii="Arial" w:hAnsi="Arial" w:cs="Arial"/>
                <w:sz w:val="18"/>
                <w:szCs w:val="18"/>
              </w:rPr>
            </w:pPr>
            <w:r w:rsidRPr="00E55C42">
              <w:rPr>
                <w:rFonts w:ascii="Arial" w:hAnsi="Arial" w:cs="Arial"/>
                <w:sz w:val="18"/>
                <w:szCs w:val="18"/>
              </w:rPr>
              <w:t>8.5</w:t>
            </w:r>
          </w:p>
        </w:tc>
        <w:tc>
          <w:tcPr>
            <w:tcW w:w="692" w:type="pct"/>
          </w:tcPr>
          <w:p w14:paraId="79EB4AD2" w14:textId="4CD7DD73" w:rsidR="00200221" w:rsidRPr="00E55C42" w:rsidRDefault="00200221" w:rsidP="00200221">
            <w:pPr>
              <w:rPr>
                <w:rFonts w:ascii="Arial" w:hAnsi="Arial" w:cs="Arial"/>
                <w:sz w:val="18"/>
                <w:szCs w:val="18"/>
              </w:rPr>
            </w:pPr>
            <w:r w:rsidRPr="00E55C42">
              <w:rPr>
                <w:rFonts w:ascii="Arial" w:hAnsi="Arial" w:cs="Arial"/>
                <w:sz w:val="18"/>
                <w:szCs w:val="18"/>
              </w:rPr>
              <w:t>Actions to address risks and opportunities</w:t>
            </w:r>
          </w:p>
        </w:tc>
        <w:tc>
          <w:tcPr>
            <w:tcW w:w="645" w:type="pct"/>
          </w:tcPr>
          <w:p w14:paraId="52A254CC" w14:textId="10575B9F" w:rsidR="00200221" w:rsidRPr="00E55C42" w:rsidRDefault="00200221" w:rsidP="00200221">
            <w:pPr>
              <w:rPr>
                <w:rFonts w:ascii="Arial" w:hAnsi="Arial" w:cs="Arial"/>
                <w:sz w:val="18"/>
                <w:szCs w:val="18"/>
              </w:rPr>
            </w:pPr>
            <w:r w:rsidRPr="00E55C42">
              <w:rPr>
                <w:rFonts w:ascii="Arial" w:hAnsi="Arial" w:cs="Arial"/>
                <w:sz w:val="18"/>
                <w:szCs w:val="18"/>
              </w:rPr>
              <w:t>Major</w:t>
            </w:r>
          </w:p>
        </w:tc>
        <w:tc>
          <w:tcPr>
            <w:tcW w:w="920" w:type="pct"/>
          </w:tcPr>
          <w:p w14:paraId="389BEF5A" w14:textId="77777777" w:rsidR="00200221" w:rsidRPr="00E55C42" w:rsidRDefault="00200221" w:rsidP="00200221">
            <w:pPr>
              <w:rPr>
                <w:rFonts w:ascii="Arial" w:hAnsi="Arial" w:cs="Arial"/>
                <w:sz w:val="18"/>
                <w:szCs w:val="18"/>
              </w:rPr>
            </w:pPr>
          </w:p>
        </w:tc>
        <w:tc>
          <w:tcPr>
            <w:tcW w:w="1225" w:type="pct"/>
          </w:tcPr>
          <w:p w14:paraId="513A0FFC" w14:textId="77777777" w:rsidR="00200221" w:rsidRPr="00E55C42" w:rsidRDefault="00200221" w:rsidP="00200221">
            <w:pPr>
              <w:rPr>
                <w:rFonts w:ascii="Arial" w:hAnsi="Arial" w:cs="Arial"/>
                <w:sz w:val="18"/>
                <w:szCs w:val="18"/>
              </w:rPr>
            </w:pPr>
          </w:p>
        </w:tc>
      </w:tr>
      <w:tr w:rsidR="00E138E0" w:rsidRPr="00E55C42" w14:paraId="76700329" w14:textId="77777777" w:rsidTr="00BA6E61">
        <w:trPr>
          <w:trHeight w:val="156"/>
        </w:trPr>
        <w:tc>
          <w:tcPr>
            <w:tcW w:w="321" w:type="pct"/>
            <w:shd w:val="clear" w:color="auto" w:fill="D9D9D9" w:themeFill="background1" w:themeFillShade="D9"/>
          </w:tcPr>
          <w:p w14:paraId="5092A07E" w14:textId="0FBB9881" w:rsidR="00E138E0" w:rsidRPr="00E55C42" w:rsidRDefault="00E138E0" w:rsidP="00E138E0">
            <w:pPr>
              <w:rPr>
                <w:rFonts w:ascii="Arial" w:hAnsi="Arial" w:cs="Arial"/>
                <w:b/>
                <w:bCs/>
                <w:sz w:val="18"/>
                <w:szCs w:val="18"/>
              </w:rPr>
            </w:pPr>
            <w:r w:rsidRPr="00E55C42">
              <w:rPr>
                <w:rFonts w:ascii="Arial" w:hAnsi="Arial" w:cs="Arial"/>
                <w:b/>
                <w:bCs/>
                <w:sz w:val="18"/>
                <w:szCs w:val="18"/>
              </w:rPr>
              <w:t>5.11</w:t>
            </w:r>
          </w:p>
        </w:tc>
        <w:tc>
          <w:tcPr>
            <w:tcW w:w="4679" w:type="pct"/>
            <w:gridSpan w:val="6"/>
            <w:shd w:val="clear" w:color="auto" w:fill="D9D9D9" w:themeFill="background1" w:themeFillShade="D9"/>
          </w:tcPr>
          <w:p w14:paraId="365F05D8" w14:textId="6205C1C2" w:rsidR="00E138E0" w:rsidRPr="00E55C42" w:rsidRDefault="00E138E0" w:rsidP="00E138E0">
            <w:pPr>
              <w:rPr>
                <w:rFonts w:ascii="Arial" w:hAnsi="Arial" w:cs="Arial"/>
                <w:b/>
                <w:bCs/>
                <w:sz w:val="18"/>
                <w:szCs w:val="18"/>
              </w:rPr>
            </w:pPr>
            <w:r w:rsidRPr="00E55C42">
              <w:rPr>
                <w:rFonts w:ascii="Arial" w:hAnsi="Arial" w:cs="Arial"/>
                <w:b/>
                <w:bCs/>
                <w:sz w:val="18"/>
                <w:szCs w:val="18"/>
              </w:rPr>
              <w:t>Corrective actions</w:t>
            </w:r>
          </w:p>
        </w:tc>
      </w:tr>
      <w:tr w:rsidR="00E138E0" w:rsidRPr="00E55C42" w14:paraId="309C650D" w14:textId="77777777" w:rsidTr="009D6246">
        <w:trPr>
          <w:trHeight w:val="156"/>
        </w:trPr>
        <w:tc>
          <w:tcPr>
            <w:tcW w:w="321" w:type="pct"/>
          </w:tcPr>
          <w:p w14:paraId="417C4DD9" w14:textId="0922E948" w:rsidR="00E138E0" w:rsidRPr="00E55C42" w:rsidRDefault="00E138E0" w:rsidP="00E138E0">
            <w:pPr>
              <w:rPr>
                <w:rFonts w:ascii="Arial" w:hAnsi="Arial" w:cs="Arial"/>
                <w:sz w:val="18"/>
                <w:szCs w:val="18"/>
              </w:rPr>
            </w:pPr>
            <w:r w:rsidRPr="00E55C42">
              <w:rPr>
                <w:rFonts w:ascii="Arial" w:hAnsi="Arial" w:cs="Arial"/>
                <w:sz w:val="18"/>
                <w:szCs w:val="18"/>
              </w:rPr>
              <w:t>5.11.1</w:t>
            </w:r>
          </w:p>
        </w:tc>
        <w:tc>
          <w:tcPr>
            <w:tcW w:w="829" w:type="pct"/>
          </w:tcPr>
          <w:p w14:paraId="58C349A9" w14:textId="60C880ED" w:rsidR="00E138E0" w:rsidRPr="00E55C42" w:rsidRDefault="00E138E0" w:rsidP="00E138E0">
            <w:pPr>
              <w:rPr>
                <w:rFonts w:ascii="Arial" w:hAnsi="Arial" w:cs="Arial"/>
                <w:sz w:val="18"/>
                <w:szCs w:val="18"/>
              </w:rPr>
            </w:pPr>
            <w:r w:rsidRPr="00E55C42">
              <w:rPr>
                <w:rFonts w:ascii="Arial" w:hAnsi="Arial" w:cs="Arial"/>
                <w:sz w:val="18"/>
                <w:szCs w:val="18"/>
              </w:rPr>
              <w:t>General</w:t>
            </w:r>
          </w:p>
        </w:tc>
        <w:tc>
          <w:tcPr>
            <w:tcW w:w="368" w:type="pct"/>
          </w:tcPr>
          <w:p w14:paraId="56EDAB57" w14:textId="3C8505D5" w:rsidR="00E138E0" w:rsidRPr="00E55C42" w:rsidRDefault="00E138E0" w:rsidP="00E138E0">
            <w:pPr>
              <w:rPr>
                <w:rFonts w:ascii="Arial" w:hAnsi="Arial" w:cs="Arial"/>
                <w:sz w:val="18"/>
                <w:szCs w:val="18"/>
              </w:rPr>
            </w:pPr>
            <w:r w:rsidRPr="00E55C42">
              <w:rPr>
                <w:rFonts w:ascii="Arial" w:hAnsi="Arial" w:cs="Arial"/>
                <w:sz w:val="18"/>
                <w:szCs w:val="18"/>
              </w:rPr>
              <w:t>8.1.2</w:t>
            </w:r>
          </w:p>
        </w:tc>
        <w:tc>
          <w:tcPr>
            <w:tcW w:w="692" w:type="pct"/>
          </w:tcPr>
          <w:p w14:paraId="76D3055D" w14:textId="188FB1A7" w:rsidR="00E138E0" w:rsidRPr="00E55C42" w:rsidRDefault="00E138E0" w:rsidP="00E138E0">
            <w:pPr>
              <w:rPr>
                <w:rFonts w:ascii="Arial" w:hAnsi="Arial" w:cs="Arial"/>
                <w:sz w:val="18"/>
                <w:szCs w:val="18"/>
              </w:rPr>
            </w:pPr>
            <w:r w:rsidRPr="00E55C42">
              <w:rPr>
                <w:rFonts w:ascii="Arial" w:hAnsi="Arial" w:cs="Arial"/>
                <w:sz w:val="18"/>
                <w:szCs w:val="18"/>
              </w:rPr>
              <w:t>Management system requirements – General requirements</w:t>
            </w:r>
          </w:p>
        </w:tc>
        <w:tc>
          <w:tcPr>
            <w:tcW w:w="645" w:type="pct"/>
          </w:tcPr>
          <w:p w14:paraId="1881BC0C" w14:textId="1C0C32F1"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4417C431" w14:textId="77777777" w:rsidR="00E138E0" w:rsidRPr="00E55C42" w:rsidRDefault="00E138E0" w:rsidP="00E138E0">
            <w:pPr>
              <w:rPr>
                <w:rFonts w:ascii="Arial" w:hAnsi="Arial" w:cs="Arial"/>
                <w:sz w:val="18"/>
                <w:szCs w:val="18"/>
              </w:rPr>
            </w:pPr>
          </w:p>
        </w:tc>
        <w:tc>
          <w:tcPr>
            <w:tcW w:w="1225" w:type="pct"/>
          </w:tcPr>
          <w:p w14:paraId="5ECE6F9B" w14:textId="77777777" w:rsidR="00E138E0" w:rsidRPr="00E55C42" w:rsidRDefault="00E138E0" w:rsidP="00E138E0">
            <w:pPr>
              <w:rPr>
                <w:rFonts w:ascii="Arial" w:hAnsi="Arial" w:cs="Arial"/>
                <w:sz w:val="18"/>
                <w:szCs w:val="18"/>
              </w:rPr>
            </w:pPr>
          </w:p>
        </w:tc>
      </w:tr>
      <w:tr w:rsidR="00E138E0" w:rsidRPr="00E55C42" w14:paraId="0E97FCAE" w14:textId="77777777" w:rsidTr="009D6246">
        <w:trPr>
          <w:trHeight w:val="156"/>
        </w:trPr>
        <w:tc>
          <w:tcPr>
            <w:tcW w:w="321" w:type="pct"/>
          </w:tcPr>
          <w:p w14:paraId="00BF2F3B" w14:textId="1BDA85B4" w:rsidR="00E138E0" w:rsidRPr="00E55C42" w:rsidRDefault="00E138E0" w:rsidP="00E138E0">
            <w:pPr>
              <w:rPr>
                <w:rFonts w:ascii="Arial" w:hAnsi="Arial" w:cs="Arial"/>
                <w:sz w:val="18"/>
                <w:szCs w:val="18"/>
              </w:rPr>
            </w:pPr>
            <w:r w:rsidRPr="00E55C42">
              <w:rPr>
                <w:rFonts w:ascii="Arial" w:hAnsi="Arial" w:cs="Arial"/>
                <w:sz w:val="18"/>
                <w:szCs w:val="18"/>
              </w:rPr>
              <w:t>5.11.2</w:t>
            </w:r>
          </w:p>
        </w:tc>
        <w:tc>
          <w:tcPr>
            <w:tcW w:w="829" w:type="pct"/>
          </w:tcPr>
          <w:p w14:paraId="418396A4" w14:textId="4F323F8A" w:rsidR="00E138E0" w:rsidRPr="00E55C42" w:rsidRDefault="00E138E0" w:rsidP="00E138E0">
            <w:pPr>
              <w:rPr>
                <w:rFonts w:ascii="Arial" w:hAnsi="Arial" w:cs="Arial"/>
                <w:sz w:val="18"/>
                <w:szCs w:val="18"/>
              </w:rPr>
            </w:pPr>
            <w:r w:rsidRPr="00E55C42">
              <w:rPr>
                <w:rFonts w:ascii="Arial" w:hAnsi="Arial" w:cs="Arial"/>
                <w:sz w:val="18"/>
                <w:szCs w:val="18"/>
              </w:rPr>
              <w:t>Cause analysis</w:t>
            </w:r>
          </w:p>
        </w:tc>
        <w:tc>
          <w:tcPr>
            <w:tcW w:w="368" w:type="pct"/>
          </w:tcPr>
          <w:p w14:paraId="7036F1DC" w14:textId="773D7A54" w:rsidR="00E138E0" w:rsidRPr="00E55C42" w:rsidRDefault="00E138E0" w:rsidP="00E138E0">
            <w:pPr>
              <w:rPr>
                <w:rFonts w:ascii="Arial" w:hAnsi="Arial" w:cs="Arial"/>
                <w:sz w:val="18"/>
                <w:szCs w:val="18"/>
              </w:rPr>
            </w:pPr>
            <w:r w:rsidRPr="00E55C42">
              <w:rPr>
                <w:rFonts w:ascii="Arial" w:hAnsi="Arial" w:cs="Arial"/>
                <w:sz w:val="18"/>
                <w:szCs w:val="18"/>
              </w:rPr>
              <w:t>8.7.1b)</w:t>
            </w:r>
          </w:p>
        </w:tc>
        <w:tc>
          <w:tcPr>
            <w:tcW w:w="692" w:type="pct"/>
          </w:tcPr>
          <w:p w14:paraId="06E979E4" w14:textId="5777B481" w:rsidR="00E138E0" w:rsidRPr="00E55C42" w:rsidRDefault="00E138E0" w:rsidP="00E138E0">
            <w:pPr>
              <w:rPr>
                <w:rFonts w:ascii="Arial" w:hAnsi="Arial" w:cs="Arial"/>
                <w:sz w:val="18"/>
                <w:szCs w:val="18"/>
              </w:rPr>
            </w:pPr>
            <w:r w:rsidRPr="00E55C42">
              <w:rPr>
                <w:rFonts w:ascii="Arial" w:hAnsi="Arial" w:cs="Arial"/>
                <w:sz w:val="18"/>
                <w:szCs w:val="18"/>
              </w:rPr>
              <w:t>Corrective actions</w:t>
            </w:r>
          </w:p>
        </w:tc>
        <w:tc>
          <w:tcPr>
            <w:tcW w:w="645" w:type="pct"/>
          </w:tcPr>
          <w:p w14:paraId="45F5C1C5" w14:textId="3BC1B192"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00178746" w14:textId="77777777" w:rsidR="00E138E0" w:rsidRPr="00E55C42" w:rsidRDefault="00E138E0" w:rsidP="00E138E0">
            <w:pPr>
              <w:rPr>
                <w:rFonts w:ascii="Arial" w:hAnsi="Arial" w:cs="Arial"/>
                <w:sz w:val="18"/>
                <w:szCs w:val="18"/>
              </w:rPr>
            </w:pPr>
          </w:p>
        </w:tc>
        <w:tc>
          <w:tcPr>
            <w:tcW w:w="1225" w:type="pct"/>
          </w:tcPr>
          <w:p w14:paraId="21AD40B4" w14:textId="77777777" w:rsidR="00E138E0" w:rsidRPr="00E55C42" w:rsidRDefault="00E138E0" w:rsidP="00E138E0">
            <w:pPr>
              <w:rPr>
                <w:rFonts w:ascii="Arial" w:hAnsi="Arial" w:cs="Arial"/>
                <w:sz w:val="18"/>
                <w:szCs w:val="18"/>
              </w:rPr>
            </w:pPr>
          </w:p>
        </w:tc>
      </w:tr>
      <w:tr w:rsidR="00E138E0" w:rsidRPr="00E55C42" w14:paraId="0BE893A3" w14:textId="77777777" w:rsidTr="009D6246">
        <w:trPr>
          <w:trHeight w:val="156"/>
        </w:trPr>
        <w:tc>
          <w:tcPr>
            <w:tcW w:w="321" w:type="pct"/>
          </w:tcPr>
          <w:p w14:paraId="7ADD7218" w14:textId="4D1EDA13" w:rsidR="00E138E0" w:rsidRPr="00E55C42" w:rsidRDefault="00E138E0" w:rsidP="00E138E0">
            <w:pPr>
              <w:rPr>
                <w:rFonts w:ascii="Arial" w:hAnsi="Arial" w:cs="Arial"/>
                <w:sz w:val="18"/>
                <w:szCs w:val="18"/>
              </w:rPr>
            </w:pPr>
            <w:r w:rsidRPr="00E55C42">
              <w:rPr>
                <w:rFonts w:ascii="Arial" w:hAnsi="Arial" w:cs="Arial"/>
                <w:sz w:val="18"/>
                <w:szCs w:val="18"/>
              </w:rPr>
              <w:t>5.11.3</w:t>
            </w:r>
          </w:p>
        </w:tc>
        <w:tc>
          <w:tcPr>
            <w:tcW w:w="829" w:type="pct"/>
          </w:tcPr>
          <w:p w14:paraId="1C6F02C6" w14:textId="0683C4EF" w:rsidR="00E138E0" w:rsidRPr="00E55C42" w:rsidRDefault="00E138E0" w:rsidP="00E138E0">
            <w:pPr>
              <w:rPr>
                <w:rFonts w:ascii="Arial" w:hAnsi="Arial" w:cs="Arial"/>
                <w:sz w:val="18"/>
                <w:szCs w:val="18"/>
              </w:rPr>
            </w:pPr>
            <w:r w:rsidRPr="00E55C42">
              <w:rPr>
                <w:rFonts w:ascii="Arial" w:hAnsi="Arial" w:cs="Arial"/>
                <w:sz w:val="18"/>
                <w:szCs w:val="18"/>
              </w:rPr>
              <w:t>Selection and implementation of corrective actions</w:t>
            </w:r>
          </w:p>
        </w:tc>
        <w:tc>
          <w:tcPr>
            <w:tcW w:w="368" w:type="pct"/>
          </w:tcPr>
          <w:p w14:paraId="69CA29BD" w14:textId="77176D87" w:rsidR="00E138E0" w:rsidRPr="00E55C42" w:rsidRDefault="00E138E0" w:rsidP="00E138E0">
            <w:pPr>
              <w:rPr>
                <w:rFonts w:ascii="Arial" w:hAnsi="Arial" w:cs="Arial"/>
                <w:sz w:val="18"/>
                <w:szCs w:val="18"/>
              </w:rPr>
            </w:pPr>
            <w:r w:rsidRPr="00E55C42">
              <w:rPr>
                <w:rFonts w:ascii="Arial" w:hAnsi="Arial" w:cs="Arial"/>
                <w:sz w:val="18"/>
                <w:szCs w:val="18"/>
              </w:rPr>
              <w:t>8.7</w:t>
            </w:r>
          </w:p>
        </w:tc>
        <w:tc>
          <w:tcPr>
            <w:tcW w:w="692" w:type="pct"/>
          </w:tcPr>
          <w:p w14:paraId="0BB02043" w14:textId="335D26C1" w:rsidR="00E138E0" w:rsidRPr="00E55C42" w:rsidRDefault="00E138E0" w:rsidP="00E138E0">
            <w:pPr>
              <w:rPr>
                <w:rFonts w:ascii="Arial" w:hAnsi="Arial" w:cs="Arial"/>
                <w:sz w:val="18"/>
                <w:szCs w:val="18"/>
              </w:rPr>
            </w:pPr>
            <w:r w:rsidRPr="00E55C42">
              <w:rPr>
                <w:rFonts w:ascii="Arial" w:hAnsi="Arial" w:cs="Arial"/>
                <w:sz w:val="18"/>
                <w:szCs w:val="18"/>
              </w:rPr>
              <w:t>Corrective actions</w:t>
            </w:r>
          </w:p>
        </w:tc>
        <w:tc>
          <w:tcPr>
            <w:tcW w:w="645" w:type="pct"/>
          </w:tcPr>
          <w:p w14:paraId="7ED273B1" w14:textId="17A493E1"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6AAD46D5" w14:textId="77777777" w:rsidR="00E138E0" w:rsidRPr="00E55C42" w:rsidRDefault="00E138E0" w:rsidP="00E138E0">
            <w:pPr>
              <w:rPr>
                <w:rFonts w:ascii="Arial" w:hAnsi="Arial" w:cs="Arial"/>
                <w:sz w:val="18"/>
                <w:szCs w:val="18"/>
              </w:rPr>
            </w:pPr>
          </w:p>
        </w:tc>
        <w:tc>
          <w:tcPr>
            <w:tcW w:w="1225" w:type="pct"/>
          </w:tcPr>
          <w:p w14:paraId="14834B33" w14:textId="77777777" w:rsidR="00E138E0" w:rsidRPr="00E55C42" w:rsidRDefault="00E138E0" w:rsidP="00E138E0">
            <w:pPr>
              <w:rPr>
                <w:rFonts w:ascii="Arial" w:hAnsi="Arial" w:cs="Arial"/>
                <w:sz w:val="18"/>
                <w:szCs w:val="18"/>
              </w:rPr>
            </w:pPr>
          </w:p>
        </w:tc>
      </w:tr>
      <w:tr w:rsidR="00E138E0" w:rsidRPr="00E55C42" w14:paraId="63A645A6" w14:textId="77777777" w:rsidTr="009D6246">
        <w:trPr>
          <w:trHeight w:val="156"/>
        </w:trPr>
        <w:tc>
          <w:tcPr>
            <w:tcW w:w="321" w:type="pct"/>
          </w:tcPr>
          <w:p w14:paraId="423637FA" w14:textId="3EBEDB55" w:rsidR="00E138E0" w:rsidRPr="00E55C42" w:rsidRDefault="00E138E0" w:rsidP="00E138E0">
            <w:pPr>
              <w:rPr>
                <w:rFonts w:ascii="Arial" w:hAnsi="Arial" w:cs="Arial"/>
                <w:sz w:val="18"/>
                <w:szCs w:val="18"/>
              </w:rPr>
            </w:pPr>
            <w:r w:rsidRPr="00E55C42">
              <w:rPr>
                <w:rFonts w:ascii="Arial" w:hAnsi="Arial" w:cs="Arial"/>
                <w:sz w:val="18"/>
                <w:szCs w:val="18"/>
              </w:rPr>
              <w:t>5.11.4</w:t>
            </w:r>
          </w:p>
        </w:tc>
        <w:tc>
          <w:tcPr>
            <w:tcW w:w="829" w:type="pct"/>
          </w:tcPr>
          <w:p w14:paraId="350E43DE" w14:textId="21454677" w:rsidR="00E138E0" w:rsidRPr="00E55C42" w:rsidRDefault="00E138E0" w:rsidP="00E138E0">
            <w:pPr>
              <w:rPr>
                <w:rFonts w:ascii="Arial" w:hAnsi="Arial" w:cs="Arial"/>
                <w:sz w:val="18"/>
                <w:szCs w:val="18"/>
              </w:rPr>
            </w:pPr>
            <w:r w:rsidRPr="00E55C42">
              <w:rPr>
                <w:rFonts w:ascii="Arial" w:hAnsi="Arial" w:cs="Arial"/>
                <w:sz w:val="18"/>
                <w:szCs w:val="18"/>
              </w:rPr>
              <w:t>Monitoring of corrective actions</w:t>
            </w:r>
          </w:p>
        </w:tc>
        <w:tc>
          <w:tcPr>
            <w:tcW w:w="368" w:type="pct"/>
          </w:tcPr>
          <w:p w14:paraId="7F4E7183" w14:textId="0C35EA18" w:rsidR="00E138E0" w:rsidRPr="00E55C42" w:rsidRDefault="00E138E0" w:rsidP="00E138E0">
            <w:pPr>
              <w:rPr>
                <w:rFonts w:ascii="Arial" w:hAnsi="Arial" w:cs="Arial"/>
                <w:sz w:val="18"/>
                <w:szCs w:val="18"/>
              </w:rPr>
            </w:pPr>
            <w:r w:rsidRPr="00E55C42">
              <w:rPr>
                <w:rFonts w:ascii="Arial" w:hAnsi="Arial" w:cs="Arial"/>
                <w:sz w:val="18"/>
                <w:szCs w:val="18"/>
              </w:rPr>
              <w:t>8.7.1d)</w:t>
            </w:r>
          </w:p>
        </w:tc>
        <w:tc>
          <w:tcPr>
            <w:tcW w:w="692" w:type="pct"/>
          </w:tcPr>
          <w:p w14:paraId="7F65B4EF" w14:textId="746558AA" w:rsidR="00E138E0" w:rsidRPr="00E55C42" w:rsidRDefault="00E138E0" w:rsidP="00E138E0">
            <w:pPr>
              <w:rPr>
                <w:rFonts w:ascii="Arial" w:hAnsi="Arial" w:cs="Arial"/>
                <w:sz w:val="18"/>
                <w:szCs w:val="18"/>
              </w:rPr>
            </w:pPr>
            <w:r w:rsidRPr="00E55C42">
              <w:rPr>
                <w:rFonts w:ascii="Arial" w:hAnsi="Arial" w:cs="Arial"/>
                <w:sz w:val="18"/>
                <w:szCs w:val="18"/>
              </w:rPr>
              <w:t>Corrective actions</w:t>
            </w:r>
          </w:p>
        </w:tc>
        <w:tc>
          <w:tcPr>
            <w:tcW w:w="645" w:type="pct"/>
          </w:tcPr>
          <w:p w14:paraId="7BDB28E3" w14:textId="0813E581"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21BC743E" w14:textId="77777777" w:rsidR="00E138E0" w:rsidRPr="00E55C42" w:rsidRDefault="00E138E0" w:rsidP="00E138E0">
            <w:pPr>
              <w:rPr>
                <w:rFonts w:ascii="Arial" w:hAnsi="Arial" w:cs="Arial"/>
                <w:sz w:val="18"/>
                <w:szCs w:val="18"/>
              </w:rPr>
            </w:pPr>
          </w:p>
        </w:tc>
        <w:tc>
          <w:tcPr>
            <w:tcW w:w="1225" w:type="pct"/>
          </w:tcPr>
          <w:p w14:paraId="55C43807" w14:textId="77777777" w:rsidR="00E138E0" w:rsidRPr="00E55C42" w:rsidRDefault="00E138E0" w:rsidP="00E138E0">
            <w:pPr>
              <w:rPr>
                <w:rFonts w:ascii="Arial" w:hAnsi="Arial" w:cs="Arial"/>
                <w:sz w:val="18"/>
                <w:szCs w:val="18"/>
              </w:rPr>
            </w:pPr>
          </w:p>
        </w:tc>
      </w:tr>
      <w:tr w:rsidR="00E138E0" w:rsidRPr="00E55C42" w14:paraId="3EE4E8AA" w14:textId="77777777" w:rsidTr="009D6246">
        <w:trPr>
          <w:trHeight w:val="156"/>
        </w:trPr>
        <w:tc>
          <w:tcPr>
            <w:tcW w:w="321" w:type="pct"/>
          </w:tcPr>
          <w:p w14:paraId="7CCADABA" w14:textId="51604895" w:rsidR="00E138E0" w:rsidRPr="00E55C42" w:rsidRDefault="00E138E0" w:rsidP="00E138E0">
            <w:pPr>
              <w:rPr>
                <w:rFonts w:ascii="Arial" w:hAnsi="Arial" w:cs="Arial"/>
                <w:sz w:val="18"/>
                <w:szCs w:val="18"/>
              </w:rPr>
            </w:pPr>
            <w:r w:rsidRPr="00E55C42">
              <w:rPr>
                <w:rFonts w:ascii="Arial" w:hAnsi="Arial" w:cs="Arial"/>
                <w:sz w:val="18"/>
                <w:szCs w:val="18"/>
              </w:rPr>
              <w:t>5.11.5</w:t>
            </w:r>
          </w:p>
        </w:tc>
        <w:tc>
          <w:tcPr>
            <w:tcW w:w="829" w:type="pct"/>
          </w:tcPr>
          <w:p w14:paraId="0D360138" w14:textId="2E05B9AD" w:rsidR="00E138E0" w:rsidRPr="00E55C42" w:rsidRDefault="00E138E0" w:rsidP="00E138E0">
            <w:pPr>
              <w:rPr>
                <w:rFonts w:ascii="Arial" w:hAnsi="Arial" w:cs="Arial"/>
                <w:sz w:val="18"/>
                <w:szCs w:val="18"/>
              </w:rPr>
            </w:pPr>
            <w:r w:rsidRPr="00E55C42">
              <w:rPr>
                <w:rFonts w:ascii="Arial" w:hAnsi="Arial" w:cs="Arial"/>
                <w:sz w:val="18"/>
                <w:szCs w:val="18"/>
              </w:rPr>
              <w:t>Additional audits</w:t>
            </w:r>
          </w:p>
        </w:tc>
        <w:tc>
          <w:tcPr>
            <w:tcW w:w="368" w:type="pct"/>
          </w:tcPr>
          <w:p w14:paraId="6BD96754" w14:textId="3687D6B3" w:rsidR="00E138E0" w:rsidRPr="00E55C42" w:rsidRDefault="00E138E0" w:rsidP="00E138E0">
            <w:pPr>
              <w:rPr>
                <w:rFonts w:ascii="Arial" w:hAnsi="Arial" w:cs="Arial"/>
                <w:sz w:val="18"/>
                <w:szCs w:val="18"/>
              </w:rPr>
            </w:pPr>
            <w:r w:rsidRPr="00E55C42">
              <w:rPr>
                <w:rFonts w:ascii="Arial" w:hAnsi="Arial" w:cs="Arial"/>
                <w:sz w:val="18"/>
                <w:szCs w:val="18"/>
              </w:rPr>
              <w:t>8.5</w:t>
            </w:r>
          </w:p>
        </w:tc>
        <w:tc>
          <w:tcPr>
            <w:tcW w:w="692" w:type="pct"/>
          </w:tcPr>
          <w:p w14:paraId="0E5E053E" w14:textId="4DF19933" w:rsidR="00E138E0" w:rsidRPr="00E55C42" w:rsidRDefault="00E138E0" w:rsidP="00E138E0">
            <w:pPr>
              <w:rPr>
                <w:rFonts w:ascii="Arial" w:hAnsi="Arial" w:cs="Arial"/>
                <w:sz w:val="18"/>
                <w:szCs w:val="18"/>
              </w:rPr>
            </w:pPr>
            <w:r w:rsidRPr="00E55C42">
              <w:rPr>
                <w:rFonts w:ascii="Arial" w:hAnsi="Arial" w:cs="Arial"/>
                <w:sz w:val="18"/>
                <w:szCs w:val="18"/>
              </w:rPr>
              <w:t>Actions to address risks and opportunities</w:t>
            </w:r>
          </w:p>
        </w:tc>
        <w:tc>
          <w:tcPr>
            <w:tcW w:w="645" w:type="pct"/>
          </w:tcPr>
          <w:p w14:paraId="47FBDB96" w14:textId="6259E7C5"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2423EEF2" w14:textId="77777777" w:rsidR="00E138E0" w:rsidRPr="00E55C42" w:rsidRDefault="00E138E0" w:rsidP="00E138E0">
            <w:pPr>
              <w:rPr>
                <w:rFonts w:ascii="Arial" w:hAnsi="Arial" w:cs="Arial"/>
                <w:sz w:val="18"/>
                <w:szCs w:val="18"/>
              </w:rPr>
            </w:pPr>
          </w:p>
        </w:tc>
        <w:tc>
          <w:tcPr>
            <w:tcW w:w="1225" w:type="pct"/>
          </w:tcPr>
          <w:p w14:paraId="11929182" w14:textId="77777777" w:rsidR="00E138E0" w:rsidRPr="00E55C42" w:rsidRDefault="00E138E0" w:rsidP="00E138E0">
            <w:pPr>
              <w:rPr>
                <w:rFonts w:ascii="Arial" w:hAnsi="Arial" w:cs="Arial"/>
                <w:sz w:val="18"/>
                <w:szCs w:val="18"/>
              </w:rPr>
            </w:pPr>
          </w:p>
        </w:tc>
      </w:tr>
      <w:tr w:rsidR="00E138E0" w:rsidRPr="00E55C42" w14:paraId="19D6D751" w14:textId="77777777" w:rsidTr="009D6246">
        <w:trPr>
          <w:trHeight w:val="156"/>
        </w:trPr>
        <w:tc>
          <w:tcPr>
            <w:tcW w:w="321" w:type="pct"/>
          </w:tcPr>
          <w:p w14:paraId="4D5ECD43" w14:textId="77777777" w:rsidR="00E138E0" w:rsidRPr="00E55C42" w:rsidRDefault="00E138E0" w:rsidP="00E138E0">
            <w:pPr>
              <w:rPr>
                <w:rFonts w:ascii="Arial" w:hAnsi="Arial" w:cs="Arial"/>
                <w:sz w:val="18"/>
                <w:szCs w:val="18"/>
              </w:rPr>
            </w:pPr>
          </w:p>
        </w:tc>
        <w:tc>
          <w:tcPr>
            <w:tcW w:w="829" w:type="pct"/>
          </w:tcPr>
          <w:p w14:paraId="48F5705D" w14:textId="77777777" w:rsidR="00E138E0" w:rsidRPr="00E55C42" w:rsidRDefault="00E138E0" w:rsidP="00E138E0">
            <w:pPr>
              <w:rPr>
                <w:rFonts w:ascii="Arial" w:hAnsi="Arial" w:cs="Arial"/>
                <w:sz w:val="18"/>
                <w:szCs w:val="18"/>
              </w:rPr>
            </w:pPr>
          </w:p>
        </w:tc>
        <w:tc>
          <w:tcPr>
            <w:tcW w:w="368" w:type="pct"/>
          </w:tcPr>
          <w:p w14:paraId="0AE46CAA" w14:textId="2E7960EB" w:rsidR="00E138E0" w:rsidRPr="00E55C42" w:rsidRDefault="00E138E0" w:rsidP="00E138E0">
            <w:pPr>
              <w:rPr>
                <w:rFonts w:ascii="Arial" w:hAnsi="Arial" w:cs="Arial"/>
                <w:sz w:val="18"/>
                <w:szCs w:val="18"/>
              </w:rPr>
            </w:pPr>
            <w:r w:rsidRPr="00E55C42">
              <w:rPr>
                <w:rFonts w:ascii="Arial" w:hAnsi="Arial" w:cs="Arial"/>
                <w:sz w:val="18"/>
                <w:szCs w:val="18"/>
              </w:rPr>
              <w:t>8.6</w:t>
            </w:r>
          </w:p>
        </w:tc>
        <w:tc>
          <w:tcPr>
            <w:tcW w:w="692" w:type="pct"/>
          </w:tcPr>
          <w:p w14:paraId="7829772B" w14:textId="549B67D9" w:rsidR="00E138E0" w:rsidRPr="00E55C42" w:rsidRDefault="00E138E0" w:rsidP="00E138E0">
            <w:pPr>
              <w:rPr>
                <w:rFonts w:ascii="Arial" w:hAnsi="Arial" w:cs="Arial"/>
                <w:sz w:val="18"/>
                <w:szCs w:val="18"/>
              </w:rPr>
            </w:pPr>
            <w:r w:rsidRPr="00E55C42">
              <w:rPr>
                <w:rFonts w:ascii="Arial" w:hAnsi="Arial" w:cs="Arial"/>
                <w:sz w:val="18"/>
                <w:szCs w:val="18"/>
              </w:rPr>
              <w:t>Improvement</w:t>
            </w:r>
          </w:p>
        </w:tc>
        <w:tc>
          <w:tcPr>
            <w:tcW w:w="645" w:type="pct"/>
          </w:tcPr>
          <w:p w14:paraId="69CD9C69" w14:textId="4D20BA96"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0FF668A6" w14:textId="77777777" w:rsidR="00E138E0" w:rsidRPr="00E55C42" w:rsidRDefault="00E138E0" w:rsidP="00E138E0">
            <w:pPr>
              <w:rPr>
                <w:rFonts w:ascii="Arial" w:hAnsi="Arial" w:cs="Arial"/>
                <w:sz w:val="18"/>
                <w:szCs w:val="18"/>
              </w:rPr>
            </w:pPr>
          </w:p>
        </w:tc>
        <w:tc>
          <w:tcPr>
            <w:tcW w:w="1225" w:type="pct"/>
          </w:tcPr>
          <w:p w14:paraId="7B196F7C" w14:textId="77777777" w:rsidR="00E138E0" w:rsidRPr="00E55C42" w:rsidRDefault="00E138E0" w:rsidP="00E138E0">
            <w:pPr>
              <w:rPr>
                <w:rFonts w:ascii="Arial" w:hAnsi="Arial" w:cs="Arial"/>
                <w:sz w:val="18"/>
                <w:szCs w:val="18"/>
              </w:rPr>
            </w:pPr>
          </w:p>
        </w:tc>
      </w:tr>
      <w:tr w:rsidR="00E138E0" w:rsidRPr="00E55C42" w14:paraId="4A80A177" w14:textId="77777777" w:rsidTr="003F6382">
        <w:trPr>
          <w:trHeight w:val="156"/>
        </w:trPr>
        <w:tc>
          <w:tcPr>
            <w:tcW w:w="321" w:type="pct"/>
            <w:shd w:val="clear" w:color="auto" w:fill="D9D9D9" w:themeFill="background1" w:themeFillShade="D9"/>
          </w:tcPr>
          <w:p w14:paraId="6EBEA3B0" w14:textId="671EC180" w:rsidR="00E138E0" w:rsidRPr="00E55C42" w:rsidRDefault="00E138E0" w:rsidP="00E138E0">
            <w:pPr>
              <w:rPr>
                <w:rFonts w:ascii="Arial" w:hAnsi="Arial" w:cs="Arial"/>
                <w:b/>
                <w:bCs/>
                <w:sz w:val="18"/>
                <w:szCs w:val="18"/>
              </w:rPr>
            </w:pPr>
            <w:r w:rsidRPr="00E55C42">
              <w:rPr>
                <w:rFonts w:ascii="Arial" w:hAnsi="Arial" w:cs="Arial"/>
                <w:b/>
                <w:bCs/>
                <w:sz w:val="18"/>
                <w:szCs w:val="18"/>
              </w:rPr>
              <w:t>5.12</w:t>
            </w:r>
          </w:p>
        </w:tc>
        <w:tc>
          <w:tcPr>
            <w:tcW w:w="4679" w:type="pct"/>
            <w:gridSpan w:val="6"/>
            <w:shd w:val="clear" w:color="auto" w:fill="D9D9D9" w:themeFill="background1" w:themeFillShade="D9"/>
          </w:tcPr>
          <w:p w14:paraId="175C499C" w14:textId="424BB100" w:rsidR="00E138E0" w:rsidRPr="00E55C42" w:rsidRDefault="00E138E0" w:rsidP="00E138E0">
            <w:pPr>
              <w:rPr>
                <w:rFonts w:ascii="Arial" w:hAnsi="Arial" w:cs="Arial"/>
                <w:b/>
                <w:bCs/>
                <w:sz w:val="18"/>
                <w:szCs w:val="18"/>
              </w:rPr>
            </w:pPr>
            <w:r w:rsidRPr="00E55C42">
              <w:rPr>
                <w:rFonts w:ascii="Arial" w:hAnsi="Arial" w:cs="Arial"/>
                <w:b/>
                <w:bCs/>
                <w:sz w:val="18"/>
                <w:szCs w:val="18"/>
              </w:rPr>
              <w:t>Preventive actions</w:t>
            </w:r>
          </w:p>
        </w:tc>
      </w:tr>
      <w:tr w:rsidR="00200221" w:rsidRPr="00E55C42" w14:paraId="11FABD38" w14:textId="77777777" w:rsidTr="009D6246">
        <w:trPr>
          <w:trHeight w:val="156"/>
        </w:trPr>
        <w:tc>
          <w:tcPr>
            <w:tcW w:w="321" w:type="pct"/>
          </w:tcPr>
          <w:p w14:paraId="037ECA21" w14:textId="77777777" w:rsidR="00200221" w:rsidRPr="00E55C42" w:rsidRDefault="00200221" w:rsidP="00200221">
            <w:pPr>
              <w:rPr>
                <w:rFonts w:ascii="Arial" w:hAnsi="Arial" w:cs="Arial"/>
                <w:sz w:val="18"/>
                <w:szCs w:val="18"/>
              </w:rPr>
            </w:pPr>
          </w:p>
        </w:tc>
        <w:tc>
          <w:tcPr>
            <w:tcW w:w="829" w:type="pct"/>
          </w:tcPr>
          <w:p w14:paraId="321D0C7C" w14:textId="77777777" w:rsidR="00200221" w:rsidRPr="00E55C42" w:rsidRDefault="00200221" w:rsidP="00200221">
            <w:pPr>
              <w:rPr>
                <w:rFonts w:ascii="Arial" w:hAnsi="Arial" w:cs="Arial"/>
                <w:sz w:val="18"/>
                <w:szCs w:val="18"/>
              </w:rPr>
            </w:pPr>
          </w:p>
        </w:tc>
        <w:tc>
          <w:tcPr>
            <w:tcW w:w="368" w:type="pct"/>
          </w:tcPr>
          <w:p w14:paraId="1F74C93D" w14:textId="794AD000" w:rsidR="00200221" w:rsidRPr="00E55C42" w:rsidRDefault="00200221" w:rsidP="00200221">
            <w:pPr>
              <w:rPr>
                <w:rFonts w:ascii="Arial" w:hAnsi="Arial" w:cs="Arial"/>
                <w:sz w:val="18"/>
                <w:szCs w:val="18"/>
              </w:rPr>
            </w:pPr>
            <w:r w:rsidRPr="00E55C42">
              <w:rPr>
                <w:rFonts w:ascii="Arial" w:hAnsi="Arial" w:cs="Arial"/>
                <w:sz w:val="18"/>
                <w:szCs w:val="18"/>
              </w:rPr>
              <w:t>8.5</w:t>
            </w:r>
          </w:p>
        </w:tc>
        <w:tc>
          <w:tcPr>
            <w:tcW w:w="692" w:type="pct"/>
          </w:tcPr>
          <w:p w14:paraId="5E58FAFB" w14:textId="461A9825" w:rsidR="00200221" w:rsidRPr="00E55C42" w:rsidRDefault="00200221" w:rsidP="00200221">
            <w:pPr>
              <w:rPr>
                <w:rFonts w:ascii="Arial" w:hAnsi="Arial" w:cs="Arial"/>
                <w:sz w:val="18"/>
                <w:szCs w:val="18"/>
              </w:rPr>
            </w:pPr>
            <w:r w:rsidRPr="00E55C42">
              <w:rPr>
                <w:rFonts w:ascii="Arial" w:hAnsi="Arial" w:cs="Arial"/>
                <w:sz w:val="18"/>
                <w:szCs w:val="18"/>
              </w:rPr>
              <w:t>Actions to address risks and opportunities</w:t>
            </w:r>
          </w:p>
        </w:tc>
        <w:tc>
          <w:tcPr>
            <w:tcW w:w="645" w:type="pct"/>
          </w:tcPr>
          <w:p w14:paraId="16A15683" w14:textId="054B9EEF" w:rsidR="00200221" w:rsidRPr="00E55C42" w:rsidRDefault="00200221" w:rsidP="00200221">
            <w:pPr>
              <w:rPr>
                <w:rFonts w:ascii="Arial" w:hAnsi="Arial" w:cs="Arial"/>
                <w:sz w:val="18"/>
                <w:szCs w:val="18"/>
              </w:rPr>
            </w:pPr>
            <w:r w:rsidRPr="00E55C42">
              <w:rPr>
                <w:rFonts w:ascii="Arial" w:hAnsi="Arial" w:cs="Arial"/>
                <w:sz w:val="18"/>
                <w:szCs w:val="18"/>
              </w:rPr>
              <w:t>Major</w:t>
            </w:r>
          </w:p>
        </w:tc>
        <w:tc>
          <w:tcPr>
            <w:tcW w:w="920" w:type="pct"/>
          </w:tcPr>
          <w:p w14:paraId="4680A593" w14:textId="77777777" w:rsidR="00200221" w:rsidRPr="00E55C42" w:rsidRDefault="00200221" w:rsidP="00200221">
            <w:pPr>
              <w:rPr>
                <w:rFonts w:ascii="Arial" w:hAnsi="Arial" w:cs="Arial"/>
                <w:sz w:val="18"/>
                <w:szCs w:val="18"/>
              </w:rPr>
            </w:pPr>
          </w:p>
        </w:tc>
        <w:tc>
          <w:tcPr>
            <w:tcW w:w="1225" w:type="pct"/>
          </w:tcPr>
          <w:p w14:paraId="505CC4E7" w14:textId="77777777" w:rsidR="00200221" w:rsidRPr="00E55C42" w:rsidRDefault="00200221" w:rsidP="00200221">
            <w:pPr>
              <w:rPr>
                <w:rFonts w:ascii="Arial" w:hAnsi="Arial" w:cs="Arial"/>
                <w:sz w:val="18"/>
                <w:szCs w:val="18"/>
              </w:rPr>
            </w:pPr>
          </w:p>
        </w:tc>
      </w:tr>
      <w:tr w:rsidR="00E138E0" w:rsidRPr="00E55C42" w14:paraId="775BB442" w14:textId="77777777" w:rsidTr="009D6246">
        <w:trPr>
          <w:trHeight w:val="156"/>
        </w:trPr>
        <w:tc>
          <w:tcPr>
            <w:tcW w:w="321" w:type="pct"/>
          </w:tcPr>
          <w:p w14:paraId="781EA03A" w14:textId="05C6703A" w:rsidR="00E138E0" w:rsidRPr="00E55C42" w:rsidRDefault="00E138E0" w:rsidP="00E138E0">
            <w:pPr>
              <w:rPr>
                <w:rFonts w:ascii="Arial" w:hAnsi="Arial" w:cs="Arial"/>
                <w:sz w:val="18"/>
                <w:szCs w:val="18"/>
              </w:rPr>
            </w:pPr>
            <w:r w:rsidRPr="00E55C42">
              <w:rPr>
                <w:rFonts w:ascii="Arial" w:hAnsi="Arial" w:cs="Arial"/>
                <w:sz w:val="18"/>
                <w:szCs w:val="18"/>
              </w:rPr>
              <w:t>5.12.1</w:t>
            </w:r>
          </w:p>
        </w:tc>
        <w:tc>
          <w:tcPr>
            <w:tcW w:w="829" w:type="pct"/>
          </w:tcPr>
          <w:p w14:paraId="49F5CC67" w14:textId="77777777" w:rsidR="00E138E0" w:rsidRPr="00E55C42" w:rsidRDefault="00E138E0" w:rsidP="00E138E0">
            <w:pPr>
              <w:rPr>
                <w:rFonts w:ascii="Arial" w:hAnsi="Arial" w:cs="Arial"/>
                <w:sz w:val="18"/>
                <w:szCs w:val="18"/>
              </w:rPr>
            </w:pPr>
          </w:p>
        </w:tc>
        <w:tc>
          <w:tcPr>
            <w:tcW w:w="368" w:type="pct"/>
          </w:tcPr>
          <w:p w14:paraId="75AF64A8" w14:textId="30693690" w:rsidR="00E138E0" w:rsidRPr="00E55C42" w:rsidRDefault="00E138E0" w:rsidP="00E138E0">
            <w:pPr>
              <w:rPr>
                <w:rFonts w:ascii="Arial" w:hAnsi="Arial" w:cs="Arial"/>
                <w:sz w:val="18"/>
                <w:szCs w:val="18"/>
              </w:rPr>
            </w:pPr>
            <w:r w:rsidRPr="00E55C42">
              <w:rPr>
                <w:rFonts w:ascii="Arial" w:hAnsi="Arial" w:cs="Arial"/>
                <w:sz w:val="18"/>
                <w:szCs w:val="18"/>
              </w:rPr>
              <w:t>8.5.1</w:t>
            </w:r>
          </w:p>
        </w:tc>
        <w:tc>
          <w:tcPr>
            <w:tcW w:w="692" w:type="pct"/>
          </w:tcPr>
          <w:p w14:paraId="64B567AE" w14:textId="150FE6DB" w:rsidR="00E138E0" w:rsidRPr="00E55C42" w:rsidRDefault="00E138E0" w:rsidP="00E138E0">
            <w:pPr>
              <w:rPr>
                <w:rFonts w:ascii="Arial" w:hAnsi="Arial" w:cs="Arial"/>
                <w:sz w:val="18"/>
                <w:szCs w:val="18"/>
              </w:rPr>
            </w:pPr>
            <w:r w:rsidRPr="00E55C42">
              <w:rPr>
                <w:rFonts w:ascii="Arial" w:hAnsi="Arial" w:cs="Arial"/>
                <w:sz w:val="18"/>
                <w:szCs w:val="18"/>
              </w:rPr>
              <w:t>Actions to address risks and opportunities</w:t>
            </w:r>
          </w:p>
        </w:tc>
        <w:tc>
          <w:tcPr>
            <w:tcW w:w="645" w:type="pct"/>
          </w:tcPr>
          <w:p w14:paraId="1E5778B9" w14:textId="7D8CE20A" w:rsidR="00E138E0" w:rsidRPr="00E55C42" w:rsidRDefault="00E138E0" w:rsidP="00E138E0">
            <w:pPr>
              <w:rPr>
                <w:rFonts w:ascii="Arial" w:hAnsi="Arial" w:cs="Arial"/>
                <w:sz w:val="18"/>
                <w:szCs w:val="18"/>
              </w:rPr>
            </w:pPr>
            <w:r w:rsidRPr="00E55C42">
              <w:rPr>
                <w:rFonts w:ascii="Arial" w:hAnsi="Arial" w:cs="Arial"/>
                <w:sz w:val="18"/>
                <w:szCs w:val="18"/>
              </w:rPr>
              <w:t>Major</w:t>
            </w:r>
          </w:p>
        </w:tc>
        <w:tc>
          <w:tcPr>
            <w:tcW w:w="920" w:type="pct"/>
          </w:tcPr>
          <w:p w14:paraId="1CBF0403" w14:textId="77777777" w:rsidR="00E138E0" w:rsidRPr="00E55C42" w:rsidRDefault="00E138E0" w:rsidP="00E138E0">
            <w:pPr>
              <w:rPr>
                <w:rFonts w:ascii="Arial" w:hAnsi="Arial" w:cs="Arial"/>
                <w:sz w:val="18"/>
                <w:szCs w:val="18"/>
              </w:rPr>
            </w:pPr>
          </w:p>
        </w:tc>
        <w:tc>
          <w:tcPr>
            <w:tcW w:w="1225" w:type="pct"/>
          </w:tcPr>
          <w:p w14:paraId="6709A068" w14:textId="77777777" w:rsidR="00E138E0" w:rsidRPr="00E55C42" w:rsidRDefault="00E138E0" w:rsidP="00E138E0">
            <w:pPr>
              <w:rPr>
                <w:rFonts w:ascii="Arial" w:hAnsi="Arial" w:cs="Arial"/>
                <w:sz w:val="18"/>
                <w:szCs w:val="18"/>
              </w:rPr>
            </w:pPr>
          </w:p>
        </w:tc>
      </w:tr>
      <w:tr w:rsidR="00E138E0" w:rsidRPr="00E55C42" w14:paraId="6BABF3BF" w14:textId="77777777" w:rsidTr="009D6246">
        <w:trPr>
          <w:trHeight w:val="156"/>
        </w:trPr>
        <w:tc>
          <w:tcPr>
            <w:tcW w:w="321" w:type="pct"/>
          </w:tcPr>
          <w:p w14:paraId="596CFBE7" w14:textId="77777777" w:rsidR="00E138E0" w:rsidRPr="00E55C42" w:rsidRDefault="00E138E0" w:rsidP="00E138E0">
            <w:pPr>
              <w:rPr>
                <w:rFonts w:ascii="Arial" w:hAnsi="Arial" w:cs="Arial"/>
                <w:sz w:val="18"/>
                <w:szCs w:val="18"/>
              </w:rPr>
            </w:pPr>
          </w:p>
        </w:tc>
        <w:tc>
          <w:tcPr>
            <w:tcW w:w="829" w:type="pct"/>
          </w:tcPr>
          <w:p w14:paraId="4508BF2F" w14:textId="77777777" w:rsidR="00E138E0" w:rsidRPr="00E55C42" w:rsidRDefault="00E138E0" w:rsidP="00E138E0">
            <w:pPr>
              <w:rPr>
                <w:rFonts w:ascii="Arial" w:hAnsi="Arial" w:cs="Arial"/>
                <w:sz w:val="18"/>
                <w:szCs w:val="18"/>
              </w:rPr>
            </w:pPr>
          </w:p>
        </w:tc>
        <w:tc>
          <w:tcPr>
            <w:tcW w:w="368" w:type="pct"/>
          </w:tcPr>
          <w:p w14:paraId="7B9B47FC" w14:textId="69DE8955" w:rsidR="00E138E0" w:rsidRPr="00E55C42" w:rsidRDefault="00E138E0" w:rsidP="00E138E0">
            <w:pPr>
              <w:rPr>
                <w:rFonts w:ascii="Arial" w:hAnsi="Arial" w:cs="Arial"/>
                <w:sz w:val="18"/>
                <w:szCs w:val="18"/>
              </w:rPr>
            </w:pPr>
            <w:r w:rsidRPr="00E55C42">
              <w:rPr>
                <w:rFonts w:ascii="Arial" w:hAnsi="Arial" w:cs="Arial"/>
                <w:sz w:val="18"/>
                <w:szCs w:val="18"/>
              </w:rPr>
              <w:t>8.5.2</w:t>
            </w:r>
          </w:p>
        </w:tc>
        <w:tc>
          <w:tcPr>
            <w:tcW w:w="692" w:type="pct"/>
          </w:tcPr>
          <w:p w14:paraId="0F258D8E" w14:textId="572F4AF4" w:rsidR="00E138E0" w:rsidRPr="00E55C42" w:rsidRDefault="00E138E0" w:rsidP="00E138E0">
            <w:pPr>
              <w:rPr>
                <w:rFonts w:ascii="Arial" w:hAnsi="Arial" w:cs="Arial"/>
                <w:sz w:val="18"/>
                <w:szCs w:val="18"/>
              </w:rPr>
            </w:pPr>
            <w:r w:rsidRPr="00E55C42">
              <w:rPr>
                <w:rFonts w:ascii="Arial" w:hAnsi="Arial" w:cs="Arial"/>
                <w:sz w:val="18"/>
                <w:szCs w:val="18"/>
              </w:rPr>
              <w:t>Actions to address risks and opportunities</w:t>
            </w:r>
          </w:p>
        </w:tc>
        <w:tc>
          <w:tcPr>
            <w:tcW w:w="645" w:type="pct"/>
          </w:tcPr>
          <w:p w14:paraId="2EB42F91" w14:textId="4C748509" w:rsidR="00E138E0" w:rsidRPr="00E55C42" w:rsidRDefault="00E138E0" w:rsidP="00E138E0">
            <w:pPr>
              <w:rPr>
                <w:rFonts w:ascii="Arial" w:hAnsi="Arial" w:cs="Arial"/>
                <w:sz w:val="18"/>
                <w:szCs w:val="18"/>
              </w:rPr>
            </w:pPr>
            <w:r w:rsidRPr="00E55C42">
              <w:rPr>
                <w:rFonts w:ascii="Arial" w:hAnsi="Arial" w:cs="Arial"/>
                <w:sz w:val="18"/>
                <w:szCs w:val="18"/>
              </w:rPr>
              <w:t>Major</w:t>
            </w:r>
          </w:p>
        </w:tc>
        <w:tc>
          <w:tcPr>
            <w:tcW w:w="920" w:type="pct"/>
          </w:tcPr>
          <w:p w14:paraId="5191A33E" w14:textId="77777777" w:rsidR="00E138E0" w:rsidRPr="00E55C42" w:rsidRDefault="00E138E0" w:rsidP="00E138E0">
            <w:pPr>
              <w:rPr>
                <w:rFonts w:ascii="Arial" w:hAnsi="Arial" w:cs="Arial"/>
                <w:sz w:val="18"/>
                <w:szCs w:val="18"/>
              </w:rPr>
            </w:pPr>
          </w:p>
        </w:tc>
        <w:tc>
          <w:tcPr>
            <w:tcW w:w="1225" w:type="pct"/>
          </w:tcPr>
          <w:p w14:paraId="5B306BFF" w14:textId="77777777" w:rsidR="00E138E0" w:rsidRPr="00E55C42" w:rsidRDefault="00E138E0" w:rsidP="00E138E0">
            <w:pPr>
              <w:rPr>
                <w:rFonts w:ascii="Arial" w:hAnsi="Arial" w:cs="Arial"/>
                <w:sz w:val="18"/>
                <w:szCs w:val="18"/>
              </w:rPr>
            </w:pPr>
          </w:p>
        </w:tc>
      </w:tr>
      <w:tr w:rsidR="00E138E0" w:rsidRPr="00E55C42" w14:paraId="739CF2B6" w14:textId="77777777" w:rsidTr="009D6246">
        <w:trPr>
          <w:trHeight w:val="156"/>
        </w:trPr>
        <w:tc>
          <w:tcPr>
            <w:tcW w:w="321" w:type="pct"/>
          </w:tcPr>
          <w:p w14:paraId="141F3932" w14:textId="56E44491" w:rsidR="00E138E0" w:rsidRPr="00E55C42" w:rsidRDefault="00E138E0" w:rsidP="00E138E0">
            <w:pPr>
              <w:rPr>
                <w:rFonts w:ascii="Arial" w:hAnsi="Arial" w:cs="Arial"/>
                <w:sz w:val="18"/>
                <w:szCs w:val="18"/>
              </w:rPr>
            </w:pPr>
            <w:r w:rsidRPr="00E55C42">
              <w:rPr>
                <w:rFonts w:ascii="Arial" w:hAnsi="Arial" w:cs="Arial"/>
                <w:sz w:val="18"/>
                <w:szCs w:val="18"/>
              </w:rPr>
              <w:t>5.12.2</w:t>
            </w:r>
          </w:p>
        </w:tc>
        <w:tc>
          <w:tcPr>
            <w:tcW w:w="829" w:type="pct"/>
          </w:tcPr>
          <w:p w14:paraId="0CE1F854" w14:textId="77777777" w:rsidR="00E138E0" w:rsidRPr="00E55C42" w:rsidRDefault="00E138E0" w:rsidP="00E138E0">
            <w:pPr>
              <w:rPr>
                <w:rFonts w:ascii="Arial" w:hAnsi="Arial" w:cs="Arial"/>
                <w:sz w:val="18"/>
                <w:szCs w:val="18"/>
              </w:rPr>
            </w:pPr>
          </w:p>
        </w:tc>
        <w:tc>
          <w:tcPr>
            <w:tcW w:w="368" w:type="pct"/>
          </w:tcPr>
          <w:p w14:paraId="540054BA" w14:textId="51467112" w:rsidR="00E138E0" w:rsidRPr="00E55C42" w:rsidRDefault="00E138E0" w:rsidP="00E138E0">
            <w:pPr>
              <w:rPr>
                <w:rFonts w:ascii="Arial" w:hAnsi="Arial" w:cs="Arial"/>
                <w:sz w:val="18"/>
                <w:szCs w:val="18"/>
              </w:rPr>
            </w:pPr>
            <w:r w:rsidRPr="00E55C42">
              <w:rPr>
                <w:rFonts w:ascii="Arial" w:hAnsi="Arial" w:cs="Arial"/>
                <w:sz w:val="18"/>
                <w:szCs w:val="18"/>
              </w:rPr>
              <w:t>8.5.1</w:t>
            </w:r>
          </w:p>
        </w:tc>
        <w:tc>
          <w:tcPr>
            <w:tcW w:w="692" w:type="pct"/>
          </w:tcPr>
          <w:p w14:paraId="2BBF55D6" w14:textId="4C5B5971" w:rsidR="00E138E0" w:rsidRPr="00E55C42" w:rsidRDefault="00E138E0" w:rsidP="00E138E0">
            <w:pPr>
              <w:rPr>
                <w:rFonts w:ascii="Arial" w:hAnsi="Arial" w:cs="Arial"/>
                <w:sz w:val="18"/>
                <w:szCs w:val="18"/>
              </w:rPr>
            </w:pPr>
            <w:r w:rsidRPr="00E55C42">
              <w:rPr>
                <w:rFonts w:ascii="Arial" w:hAnsi="Arial" w:cs="Arial"/>
                <w:sz w:val="18"/>
                <w:szCs w:val="18"/>
              </w:rPr>
              <w:t>Actions to address risks and opportunities</w:t>
            </w:r>
          </w:p>
        </w:tc>
        <w:tc>
          <w:tcPr>
            <w:tcW w:w="645" w:type="pct"/>
          </w:tcPr>
          <w:p w14:paraId="664CCCA7" w14:textId="54398F2E" w:rsidR="00E138E0" w:rsidRPr="00E55C42" w:rsidRDefault="00E138E0" w:rsidP="00E138E0">
            <w:pPr>
              <w:rPr>
                <w:rFonts w:ascii="Arial" w:hAnsi="Arial" w:cs="Arial"/>
                <w:sz w:val="18"/>
                <w:szCs w:val="18"/>
              </w:rPr>
            </w:pPr>
            <w:r w:rsidRPr="00E55C42">
              <w:rPr>
                <w:rFonts w:ascii="Arial" w:hAnsi="Arial" w:cs="Arial"/>
                <w:sz w:val="18"/>
                <w:szCs w:val="18"/>
              </w:rPr>
              <w:t>Major</w:t>
            </w:r>
          </w:p>
        </w:tc>
        <w:tc>
          <w:tcPr>
            <w:tcW w:w="920" w:type="pct"/>
          </w:tcPr>
          <w:p w14:paraId="2B5421AC" w14:textId="77777777" w:rsidR="00E138E0" w:rsidRPr="00E55C42" w:rsidRDefault="00E138E0" w:rsidP="00E138E0">
            <w:pPr>
              <w:rPr>
                <w:rFonts w:ascii="Arial" w:hAnsi="Arial" w:cs="Arial"/>
                <w:sz w:val="18"/>
                <w:szCs w:val="18"/>
              </w:rPr>
            </w:pPr>
          </w:p>
        </w:tc>
        <w:tc>
          <w:tcPr>
            <w:tcW w:w="1225" w:type="pct"/>
          </w:tcPr>
          <w:p w14:paraId="559C98C0" w14:textId="77777777" w:rsidR="00E138E0" w:rsidRPr="00E55C42" w:rsidRDefault="00E138E0" w:rsidP="00E138E0">
            <w:pPr>
              <w:rPr>
                <w:rFonts w:ascii="Arial" w:hAnsi="Arial" w:cs="Arial"/>
                <w:sz w:val="18"/>
                <w:szCs w:val="18"/>
              </w:rPr>
            </w:pPr>
          </w:p>
        </w:tc>
      </w:tr>
      <w:tr w:rsidR="00E138E0" w:rsidRPr="00E55C42" w14:paraId="2971B534" w14:textId="77777777" w:rsidTr="003F6382">
        <w:trPr>
          <w:trHeight w:val="156"/>
        </w:trPr>
        <w:tc>
          <w:tcPr>
            <w:tcW w:w="321" w:type="pct"/>
            <w:shd w:val="clear" w:color="auto" w:fill="D9D9D9" w:themeFill="background1" w:themeFillShade="D9"/>
          </w:tcPr>
          <w:p w14:paraId="67181EB6" w14:textId="607EF272" w:rsidR="00E138E0" w:rsidRPr="00E55C42" w:rsidRDefault="00E138E0" w:rsidP="00E138E0">
            <w:pPr>
              <w:rPr>
                <w:rFonts w:ascii="Arial" w:hAnsi="Arial" w:cs="Arial"/>
                <w:b/>
                <w:bCs/>
                <w:sz w:val="18"/>
                <w:szCs w:val="18"/>
              </w:rPr>
            </w:pPr>
            <w:r w:rsidRPr="00E55C42">
              <w:rPr>
                <w:rFonts w:ascii="Arial" w:hAnsi="Arial" w:cs="Arial"/>
                <w:b/>
                <w:bCs/>
                <w:sz w:val="18"/>
                <w:szCs w:val="18"/>
              </w:rPr>
              <w:t>5.13</w:t>
            </w:r>
          </w:p>
        </w:tc>
        <w:tc>
          <w:tcPr>
            <w:tcW w:w="4679" w:type="pct"/>
            <w:gridSpan w:val="6"/>
            <w:shd w:val="clear" w:color="auto" w:fill="D9D9D9" w:themeFill="background1" w:themeFillShade="D9"/>
          </w:tcPr>
          <w:p w14:paraId="5AFFFBF4" w14:textId="1DF03944" w:rsidR="00E138E0" w:rsidRPr="00E55C42" w:rsidRDefault="00E138E0" w:rsidP="00E138E0">
            <w:pPr>
              <w:rPr>
                <w:rFonts w:ascii="Arial" w:hAnsi="Arial" w:cs="Arial"/>
                <w:sz w:val="18"/>
                <w:szCs w:val="18"/>
              </w:rPr>
            </w:pPr>
            <w:r w:rsidRPr="00E55C42">
              <w:rPr>
                <w:rFonts w:ascii="Arial" w:hAnsi="Arial" w:cs="Arial"/>
                <w:b/>
                <w:bCs/>
                <w:sz w:val="18"/>
                <w:szCs w:val="18"/>
              </w:rPr>
              <w:t>Control of records</w:t>
            </w:r>
          </w:p>
        </w:tc>
      </w:tr>
      <w:tr w:rsidR="00E138E0" w:rsidRPr="00E55C42" w14:paraId="524F842E" w14:textId="77777777" w:rsidTr="009D6246">
        <w:trPr>
          <w:trHeight w:val="156"/>
        </w:trPr>
        <w:tc>
          <w:tcPr>
            <w:tcW w:w="321" w:type="pct"/>
          </w:tcPr>
          <w:p w14:paraId="0A416582" w14:textId="25880C93" w:rsidR="00E138E0" w:rsidRPr="00E55C42" w:rsidRDefault="00E138E0" w:rsidP="00E138E0">
            <w:pPr>
              <w:rPr>
                <w:rFonts w:ascii="Arial" w:hAnsi="Arial" w:cs="Arial"/>
                <w:sz w:val="18"/>
                <w:szCs w:val="18"/>
              </w:rPr>
            </w:pPr>
            <w:r w:rsidRPr="00E55C42">
              <w:rPr>
                <w:rFonts w:ascii="Arial" w:hAnsi="Arial" w:cs="Arial"/>
                <w:sz w:val="18"/>
                <w:szCs w:val="18"/>
              </w:rPr>
              <w:t>5.13.1</w:t>
            </w:r>
          </w:p>
        </w:tc>
        <w:tc>
          <w:tcPr>
            <w:tcW w:w="829" w:type="pct"/>
          </w:tcPr>
          <w:p w14:paraId="09DFE8FF" w14:textId="5F260E71" w:rsidR="00E138E0" w:rsidRPr="00E55C42" w:rsidRDefault="00E138E0" w:rsidP="00E138E0">
            <w:pPr>
              <w:rPr>
                <w:rFonts w:ascii="Arial" w:hAnsi="Arial" w:cs="Arial"/>
                <w:sz w:val="18"/>
                <w:szCs w:val="18"/>
              </w:rPr>
            </w:pPr>
            <w:r w:rsidRPr="00E55C42">
              <w:rPr>
                <w:rFonts w:ascii="Arial" w:hAnsi="Arial" w:cs="Arial"/>
                <w:sz w:val="18"/>
                <w:szCs w:val="18"/>
              </w:rPr>
              <w:t>General</w:t>
            </w:r>
          </w:p>
        </w:tc>
        <w:tc>
          <w:tcPr>
            <w:tcW w:w="368" w:type="pct"/>
          </w:tcPr>
          <w:p w14:paraId="6DFA3E06" w14:textId="3EB9C81E" w:rsidR="00E138E0" w:rsidRPr="00E55C42" w:rsidRDefault="00E138E0" w:rsidP="00E138E0">
            <w:pPr>
              <w:rPr>
                <w:rFonts w:ascii="Arial" w:hAnsi="Arial" w:cs="Arial"/>
                <w:sz w:val="18"/>
                <w:szCs w:val="18"/>
              </w:rPr>
            </w:pPr>
            <w:r w:rsidRPr="00E55C42">
              <w:rPr>
                <w:rFonts w:ascii="Arial" w:hAnsi="Arial" w:cs="Arial"/>
                <w:sz w:val="18"/>
                <w:szCs w:val="18"/>
              </w:rPr>
              <w:t xml:space="preserve">8.4.1 </w:t>
            </w:r>
          </w:p>
        </w:tc>
        <w:tc>
          <w:tcPr>
            <w:tcW w:w="692" w:type="pct"/>
          </w:tcPr>
          <w:p w14:paraId="342A5FA5" w14:textId="783EEBAE" w:rsidR="00E138E0" w:rsidRPr="00E55C42" w:rsidRDefault="00E138E0" w:rsidP="00E138E0">
            <w:pPr>
              <w:rPr>
                <w:rFonts w:ascii="Arial" w:hAnsi="Arial" w:cs="Arial"/>
                <w:sz w:val="18"/>
                <w:szCs w:val="18"/>
              </w:rPr>
            </w:pPr>
            <w:r w:rsidRPr="00E55C42">
              <w:rPr>
                <w:rFonts w:ascii="Arial" w:hAnsi="Arial" w:cs="Arial"/>
                <w:sz w:val="18"/>
                <w:szCs w:val="18"/>
              </w:rPr>
              <w:t>Control of records</w:t>
            </w:r>
          </w:p>
        </w:tc>
        <w:tc>
          <w:tcPr>
            <w:tcW w:w="645" w:type="pct"/>
          </w:tcPr>
          <w:p w14:paraId="58A41355" w14:textId="4101BE2F"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29868E47" w14:textId="77777777" w:rsidR="00E138E0" w:rsidRPr="00E55C42" w:rsidRDefault="00E138E0" w:rsidP="00E138E0">
            <w:pPr>
              <w:rPr>
                <w:rFonts w:ascii="Arial" w:hAnsi="Arial" w:cs="Arial"/>
                <w:sz w:val="18"/>
                <w:szCs w:val="18"/>
              </w:rPr>
            </w:pPr>
          </w:p>
        </w:tc>
        <w:tc>
          <w:tcPr>
            <w:tcW w:w="1225" w:type="pct"/>
          </w:tcPr>
          <w:p w14:paraId="2A0D10F0" w14:textId="77777777" w:rsidR="00E138E0" w:rsidRPr="00E55C42" w:rsidRDefault="00E138E0" w:rsidP="00E138E0">
            <w:pPr>
              <w:rPr>
                <w:rFonts w:ascii="Arial" w:hAnsi="Arial" w:cs="Arial"/>
                <w:sz w:val="18"/>
                <w:szCs w:val="18"/>
              </w:rPr>
            </w:pPr>
          </w:p>
        </w:tc>
      </w:tr>
      <w:tr w:rsidR="00E138E0" w:rsidRPr="00E55C42" w14:paraId="28368E5A" w14:textId="77777777" w:rsidTr="009D6246">
        <w:trPr>
          <w:trHeight w:val="156"/>
        </w:trPr>
        <w:tc>
          <w:tcPr>
            <w:tcW w:w="321" w:type="pct"/>
          </w:tcPr>
          <w:p w14:paraId="3B19AD0B" w14:textId="77777777" w:rsidR="00E138E0" w:rsidRPr="00E55C42" w:rsidRDefault="00E138E0" w:rsidP="00E138E0">
            <w:pPr>
              <w:rPr>
                <w:rFonts w:ascii="Arial" w:hAnsi="Arial" w:cs="Arial"/>
                <w:sz w:val="18"/>
                <w:szCs w:val="18"/>
              </w:rPr>
            </w:pPr>
          </w:p>
        </w:tc>
        <w:tc>
          <w:tcPr>
            <w:tcW w:w="829" w:type="pct"/>
          </w:tcPr>
          <w:p w14:paraId="63105589" w14:textId="77777777" w:rsidR="00E138E0" w:rsidRPr="00E55C42" w:rsidRDefault="00E138E0" w:rsidP="00E138E0">
            <w:pPr>
              <w:rPr>
                <w:rFonts w:ascii="Arial" w:hAnsi="Arial" w:cs="Arial"/>
                <w:sz w:val="18"/>
                <w:szCs w:val="18"/>
              </w:rPr>
            </w:pPr>
          </w:p>
        </w:tc>
        <w:tc>
          <w:tcPr>
            <w:tcW w:w="368" w:type="pct"/>
          </w:tcPr>
          <w:p w14:paraId="04AE611C" w14:textId="14993253" w:rsidR="00E138E0" w:rsidRPr="00E55C42" w:rsidRDefault="00E138E0" w:rsidP="00E138E0">
            <w:pPr>
              <w:rPr>
                <w:rFonts w:ascii="Arial" w:hAnsi="Arial" w:cs="Arial"/>
                <w:sz w:val="18"/>
                <w:szCs w:val="18"/>
              </w:rPr>
            </w:pPr>
            <w:r w:rsidRPr="00E55C42">
              <w:rPr>
                <w:rFonts w:ascii="Arial" w:hAnsi="Arial" w:cs="Arial"/>
                <w:sz w:val="18"/>
                <w:szCs w:val="18"/>
              </w:rPr>
              <w:t>8.4.2</w:t>
            </w:r>
          </w:p>
        </w:tc>
        <w:tc>
          <w:tcPr>
            <w:tcW w:w="692" w:type="pct"/>
          </w:tcPr>
          <w:p w14:paraId="30D017B6" w14:textId="08BC9C67" w:rsidR="00E138E0" w:rsidRPr="00E55C42" w:rsidRDefault="00E138E0" w:rsidP="00E138E0">
            <w:pPr>
              <w:rPr>
                <w:rFonts w:ascii="Arial" w:hAnsi="Arial" w:cs="Arial"/>
                <w:sz w:val="18"/>
                <w:szCs w:val="18"/>
              </w:rPr>
            </w:pPr>
            <w:r w:rsidRPr="00E55C42">
              <w:rPr>
                <w:rFonts w:ascii="Arial" w:hAnsi="Arial" w:cs="Arial"/>
                <w:sz w:val="18"/>
                <w:szCs w:val="18"/>
              </w:rPr>
              <w:t>Control of records</w:t>
            </w:r>
          </w:p>
        </w:tc>
        <w:tc>
          <w:tcPr>
            <w:tcW w:w="645" w:type="pct"/>
          </w:tcPr>
          <w:p w14:paraId="3A2A5EDC" w14:textId="46C8C06F"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0685EB2D" w14:textId="77777777" w:rsidR="00E138E0" w:rsidRPr="00E55C42" w:rsidRDefault="00E138E0" w:rsidP="00E138E0">
            <w:pPr>
              <w:rPr>
                <w:rFonts w:ascii="Arial" w:hAnsi="Arial" w:cs="Arial"/>
                <w:sz w:val="18"/>
                <w:szCs w:val="18"/>
              </w:rPr>
            </w:pPr>
          </w:p>
        </w:tc>
        <w:tc>
          <w:tcPr>
            <w:tcW w:w="1225" w:type="pct"/>
          </w:tcPr>
          <w:p w14:paraId="5A9BDB3D" w14:textId="77777777" w:rsidR="00E138E0" w:rsidRPr="00E55C42" w:rsidRDefault="00E138E0" w:rsidP="00E138E0">
            <w:pPr>
              <w:rPr>
                <w:rFonts w:ascii="Arial" w:hAnsi="Arial" w:cs="Arial"/>
                <w:sz w:val="18"/>
                <w:szCs w:val="18"/>
              </w:rPr>
            </w:pPr>
          </w:p>
        </w:tc>
      </w:tr>
      <w:tr w:rsidR="00200221" w:rsidRPr="00E55C42" w14:paraId="07418D64" w14:textId="77777777" w:rsidTr="009D6246">
        <w:trPr>
          <w:trHeight w:val="156"/>
        </w:trPr>
        <w:tc>
          <w:tcPr>
            <w:tcW w:w="321" w:type="pct"/>
          </w:tcPr>
          <w:p w14:paraId="576BAC3E" w14:textId="77777777" w:rsidR="00200221" w:rsidRPr="00E55C42" w:rsidRDefault="00200221" w:rsidP="00200221">
            <w:pPr>
              <w:rPr>
                <w:rFonts w:ascii="Arial" w:hAnsi="Arial" w:cs="Arial"/>
                <w:sz w:val="18"/>
                <w:szCs w:val="18"/>
              </w:rPr>
            </w:pPr>
          </w:p>
        </w:tc>
        <w:tc>
          <w:tcPr>
            <w:tcW w:w="829" w:type="pct"/>
          </w:tcPr>
          <w:p w14:paraId="58BB9C9D" w14:textId="77777777" w:rsidR="00200221" w:rsidRPr="00E55C42" w:rsidRDefault="00200221" w:rsidP="00200221">
            <w:pPr>
              <w:rPr>
                <w:rFonts w:ascii="Arial" w:hAnsi="Arial" w:cs="Arial"/>
                <w:sz w:val="18"/>
                <w:szCs w:val="18"/>
              </w:rPr>
            </w:pPr>
          </w:p>
        </w:tc>
        <w:tc>
          <w:tcPr>
            <w:tcW w:w="368" w:type="pct"/>
          </w:tcPr>
          <w:p w14:paraId="307427ED" w14:textId="277680D3" w:rsidR="00200221" w:rsidRPr="00E55C42" w:rsidRDefault="00200221" w:rsidP="00200221">
            <w:pPr>
              <w:rPr>
                <w:rFonts w:ascii="Arial" w:hAnsi="Arial" w:cs="Arial"/>
                <w:sz w:val="18"/>
                <w:szCs w:val="18"/>
              </w:rPr>
            </w:pPr>
            <w:r w:rsidRPr="00E55C42">
              <w:rPr>
                <w:rFonts w:ascii="Arial" w:hAnsi="Arial" w:cs="Arial"/>
                <w:sz w:val="18"/>
                <w:szCs w:val="18"/>
              </w:rPr>
              <w:t>7.5.2</w:t>
            </w:r>
          </w:p>
        </w:tc>
        <w:tc>
          <w:tcPr>
            <w:tcW w:w="692" w:type="pct"/>
          </w:tcPr>
          <w:p w14:paraId="732C705B" w14:textId="0838F799" w:rsidR="00200221" w:rsidRPr="00E55C42" w:rsidRDefault="00200221" w:rsidP="00200221">
            <w:pPr>
              <w:rPr>
                <w:rFonts w:ascii="Arial" w:hAnsi="Arial" w:cs="Arial"/>
                <w:sz w:val="18"/>
                <w:szCs w:val="18"/>
              </w:rPr>
            </w:pPr>
            <w:r w:rsidRPr="00E55C42">
              <w:rPr>
                <w:rFonts w:ascii="Arial" w:hAnsi="Arial" w:cs="Arial"/>
                <w:sz w:val="18"/>
                <w:szCs w:val="18"/>
              </w:rPr>
              <w:t>Control of records</w:t>
            </w:r>
          </w:p>
        </w:tc>
        <w:tc>
          <w:tcPr>
            <w:tcW w:w="645" w:type="pct"/>
          </w:tcPr>
          <w:p w14:paraId="0ADF5B48" w14:textId="0C7F4D00" w:rsidR="00200221" w:rsidRPr="00E55C42" w:rsidRDefault="00200221" w:rsidP="00200221">
            <w:pPr>
              <w:rPr>
                <w:rFonts w:ascii="Arial" w:hAnsi="Arial" w:cs="Arial"/>
                <w:sz w:val="18"/>
                <w:szCs w:val="18"/>
              </w:rPr>
            </w:pPr>
            <w:r w:rsidRPr="00E55C42">
              <w:rPr>
                <w:rFonts w:ascii="Arial" w:hAnsi="Arial" w:cs="Arial"/>
                <w:sz w:val="18"/>
                <w:szCs w:val="18"/>
              </w:rPr>
              <w:t>Structural/minor</w:t>
            </w:r>
          </w:p>
        </w:tc>
        <w:tc>
          <w:tcPr>
            <w:tcW w:w="920" w:type="pct"/>
          </w:tcPr>
          <w:p w14:paraId="35BD9553" w14:textId="77777777" w:rsidR="00200221" w:rsidRPr="00E55C42" w:rsidRDefault="00200221" w:rsidP="00200221">
            <w:pPr>
              <w:rPr>
                <w:rFonts w:ascii="Arial" w:hAnsi="Arial" w:cs="Arial"/>
                <w:sz w:val="18"/>
                <w:szCs w:val="18"/>
              </w:rPr>
            </w:pPr>
          </w:p>
        </w:tc>
        <w:tc>
          <w:tcPr>
            <w:tcW w:w="1225" w:type="pct"/>
          </w:tcPr>
          <w:p w14:paraId="45166586" w14:textId="77777777" w:rsidR="00200221" w:rsidRPr="00E55C42" w:rsidRDefault="00200221" w:rsidP="00200221">
            <w:pPr>
              <w:rPr>
                <w:rFonts w:ascii="Arial" w:hAnsi="Arial" w:cs="Arial"/>
                <w:sz w:val="18"/>
                <w:szCs w:val="18"/>
              </w:rPr>
            </w:pPr>
          </w:p>
        </w:tc>
      </w:tr>
      <w:tr w:rsidR="00E138E0" w:rsidRPr="00E55C42" w14:paraId="58199DED" w14:textId="77777777" w:rsidTr="009D6246">
        <w:trPr>
          <w:trHeight w:val="156"/>
        </w:trPr>
        <w:tc>
          <w:tcPr>
            <w:tcW w:w="321" w:type="pct"/>
          </w:tcPr>
          <w:p w14:paraId="3E9C8FB8" w14:textId="77777777" w:rsidR="00E138E0" w:rsidRPr="00E55C42" w:rsidRDefault="00E138E0" w:rsidP="00E138E0">
            <w:pPr>
              <w:rPr>
                <w:rFonts w:ascii="Arial" w:hAnsi="Arial" w:cs="Arial"/>
                <w:sz w:val="18"/>
                <w:szCs w:val="18"/>
              </w:rPr>
            </w:pPr>
          </w:p>
        </w:tc>
        <w:tc>
          <w:tcPr>
            <w:tcW w:w="829" w:type="pct"/>
          </w:tcPr>
          <w:p w14:paraId="17426647" w14:textId="77777777" w:rsidR="00E138E0" w:rsidRPr="00E55C42" w:rsidRDefault="00E138E0" w:rsidP="00E138E0">
            <w:pPr>
              <w:rPr>
                <w:rFonts w:ascii="Arial" w:hAnsi="Arial" w:cs="Arial"/>
                <w:sz w:val="18"/>
                <w:szCs w:val="18"/>
              </w:rPr>
            </w:pPr>
          </w:p>
        </w:tc>
        <w:tc>
          <w:tcPr>
            <w:tcW w:w="368" w:type="pct"/>
          </w:tcPr>
          <w:p w14:paraId="695A82DD" w14:textId="20874D17" w:rsidR="00E138E0" w:rsidRPr="00E55C42" w:rsidRDefault="00E138E0" w:rsidP="00E138E0">
            <w:pPr>
              <w:rPr>
                <w:rFonts w:ascii="Arial" w:hAnsi="Arial" w:cs="Arial"/>
                <w:sz w:val="18"/>
                <w:szCs w:val="18"/>
              </w:rPr>
            </w:pPr>
            <w:r w:rsidRPr="00E55C42">
              <w:rPr>
                <w:rFonts w:ascii="Arial" w:hAnsi="Arial" w:cs="Arial"/>
                <w:sz w:val="18"/>
                <w:szCs w:val="18"/>
              </w:rPr>
              <w:t>7.5.4.2</w:t>
            </w:r>
          </w:p>
        </w:tc>
        <w:tc>
          <w:tcPr>
            <w:tcW w:w="692" w:type="pct"/>
          </w:tcPr>
          <w:p w14:paraId="505B46A7" w14:textId="01A52C66" w:rsidR="00E138E0" w:rsidRPr="00E55C42" w:rsidRDefault="00E138E0" w:rsidP="00E138E0">
            <w:pPr>
              <w:rPr>
                <w:rFonts w:ascii="Arial" w:hAnsi="Arial" w:cs="Arial"/>
                <w:sz w:val="18"/>
                <w:szCs w:val="18"/>
              </w:rPr>
            </w:pPr>
            <w:r w:rsidRPr="00E55C42">
              <w:rPr>
                <w:rFonts w:ascii="Arial" w:hAnsi="Arial" w:cs="Arial"/>
                <w:sz w:val="18"/>
                <w:szCs w:val="18"/>
              </w:rPr>
              <w:t>Nonconforming work</w:t>
            </w:r>
          </w:p>
        </w:tc>
        <w:tc>
          <w:tcPr>
            <w:tcW w:w="645" w:type="pct"/>
          </w:tcPr>
          <w:p w14:paraId="58B263DC" w14:textId="38A4F725"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4EADDE0A" w14:textId="77777777" w:rsidR="00E138E0" w:rsidRPr="00E55C42" w:rsidRDefault="00E138E0" w:rsidP="00E138E0">
            <w:pPr>
              <w:rPr>
                <w:rFonts w:ascii="Arial" w:hAnsi="Arial" w:cs="Arial"/>
                <w:sz w:val="18"/>
                <w:szCs w:val="18"/>
              </w:rPr>
            </w:pPr>
          </w:p>
        </w:tc>
        <w:tc>
          <w:tcPr>
            <w:tcW w:w="1225" w:type="pct"/>
          </w:tcPr>
          <w:p w14:paraId="7F2C0DC8" w14:textId="77777777" w:rsidR="00E138E0" w:rsidRPr="00E55C42" w:rsidRDefault="00E138E0" w:rsidP="00E138E0">
            <w:pPr>
              <w:rPr>
                <w:rFonts w:ascii="Arial" w:hAnsi="Arial" w:cs="Arial"/>
                <w:sz w:val="18"/>
                <w:szCs w:val="18"/>
              </w:rPr>
            </w:pPr>
          </w:p>
        </w:tc>
      </w:tr>
      <w:tr w:rsidR="00E138E0" w:rsidRPr="00E55C42" w14:paraId="12B659AA" w14:textId="77777777" w:rsidTr="009D6246">
        <w:trPr>
          <w:trHeight w:val="156"/>
        </w:trPr>
        <w:tc>
          <w:tcPr>
            <w:tcW w:w="321" w:type="pct"/>
          </w:tcPr>
          <w:p w14:paraId="4F8EAD01" w14:textId="06994BBD" w:rsidR="00E138E0" w:rsidRPr="00E55C42" w:rsidRDefault="00E138E0" w:rsidP="00E138E0">
            <w:pPr>
              <w:rPr>
                <w:rFonts w:ascii="Arial" w:hAnsi="Arial" w:cs="Arial"/>
                <w:sz w:val="18"/>
                <w:szCs w:val="18"/>
              </w:rPr>
            </w:pPr>
            <w:r w:rsidRPr="00E55C42">
              <w:rPr>
                <w:rFonts w:ascii="Arial" w:hAnsi="Arial" w:cs="Arial"/>
                <w:sz w:val="18"/>
                <w:szCs w:val="18"/>
              </w:rPr>
              <w:t>5.13.2</w:t>
            </w:r>
          </w:p>
        </w:tc>
        <w:tc>
          <w:tcPr>
            <w:tcW w:w="829" w:type="pct"/>
          </w:tcPr>
          <w:p w14:paraId="2F8FE677" w14:textId="4268CC18" w:rsidR="00E138E0" w:rsidRPr="00E55C42" w:rsidRDefault="00E138E0" w:rsidP="00E138E0">
            <w:pPr>
              <w:rPr>
                <w:rFonts w:ascii="Arial" w:hAnsi="Arial" w:cs="Arial"/>
                <w:sz w:val="18"/>
                <w:szCs w:val="18"/>
              </w:rPr>
            </w:pPr>
            <w:r w:rsidRPr="00E55C42">
              <w:rPr>
                <w:rFonts w:ascii="Arial" w:hAnsi="Arial" w:cs="Arial"/>
                <w:sz w:val="18"/>
                <w:szCs w:val="18"/>
              </w:rPr>
              <w:t>Technical records</w:t>
            </w:r>
          </w:p>
        </w:tc>
        <w:tc>
          <w:tcPr>
            <w:tcW w:w="368" w:type="pct"/>
          </w:tcPr>
          <w:p w14:paraId="3E893AAC" w14:textId="10090C82" w:rsidR="00E138E0" w:rsidRPr="00E55C42" w:rsidRDefault="00E138E0" w:rsidP="00E138E0">
            <w:pPr>
              <w:rPr>
                <w:rFonts w:ascii="Arial" w:hAnsi="Arial" w:cs="Arial"/>
                <w:sz w:val="18"/>
                <w:szCs w:val="18"/>
              </w:rPr>
            </w:pPr>
            <w:r w:rsidRPr="00E55C42">
              <w:rPr>
                <w:rFonts w:ascii="Arial" w:hAnsi="Arial" w:cs="Arial"/>
                <w:sz w:val="18"/>
                <w:szCs w:val="18"/>
              </w:rPr>
              <w:t>8.4.3</w:t>
            </w:r>
          </w:p>
        </w:tc>
        <w:tc>
          <w:tcPr>
            <w:tcW w:w="692" w:type="pct"/>
          </w:tcPr>
          <w:p w14:paraId="319CB15A" w14:textId="78615ABE" w:rsidR="00E138E0" w:rsidRPr="00E55C42" w:rsidRDefault="00E138E0" w:rsidP="00E138E0">
            <w:pPr>
              <w:rPr>
                <w:rFonts w:ascii="Arial" w:hAnsi="Arial" w:cs="Arial"/>
                <w:sz w:val="18"/>
                <w:szCs w:val="18"/>
              </w:rPr>
            </w:pPr>
            <w:r w:rsidRPr="00E55C42">
              <w:rPr>
                <w:rFonts w:ascii="Arial" w:hAnsi="Arial" w:cs="Arial"/>
                <w:sz w:val="18"/>
                <w:szCs w:val="18"/>
              </w:rPr>
              <w:t>Control of records</w:t>
            </w:r>
          </w:p>
        </w:tc>
        <w:tc>
          <w:tcPr>
            <w:tcW w:w="645" w:type="pct"/>
          </w:tcPr>
          <w:p w14:paraId="634C8D81" w14:textId="24DEDDCB"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0ADD7677" w14:textId="77777777" w:rsidR="00E138E0" w:rsidRPr="00E55C42" w:rsidRDefault="00E138E0" w:rsidP="00E138E0">
            <w:pPr>
              <w:rPr>
                <w:rFonts w:ascii="Arial" w:hAnsi="Arial" w:cs="Arial"/>
                <w:sz w:val="18"/>
                <w:szCs w:val="18"/>
              </w:rPr>
            </w:pPr>
          </w:p>
        </w:tc>
        <w:tc>
          <w:tcPr>
            <w:tcW w:w="1225" w:type="pct"/>
          </w:tcPr>
          <w:p w14:paraId="6D167C95" w14:textId="77777777" w:rsidR="00E138E0" w:rsidRPr="00E55C42" w:rsidRDefault="00E138E0" w:rsidP="00E138E0">
            <w:pPr>
              <w:rPr>
                <w:rFonts w:ascii="Arial" w:hAnsi="Arial" w:cs="Arial"/>
                <w:sz w:val="18"/>
                <w:szCs w:val="18"/>
              </w:rPr>
            </w:pPr>
          </w:p>
        </w:tc>
      </w:tr>
      <w:tr w:rsidR="00E138E0" w:rsidRPr="00E55C42" w14:paraId="62E1FEA7" w14:textId="77777777" w:rsidTr="009D6246">
        <w:trPr>
          <w:trHeight w:val="156"/>
        </w:trPr>
        <w:tc>
          <w:tcPr>
            <w:tcW w:w="321" w:type="pct"/>
          </w:tcPr>
          <w:p w14:paraId="6A4C35C4" w14:textId="77777777" w:rsidR="00E138E0" w:rsidRPr="00E55C42" w:rsidRDefault="00E138E0" w:rsidP="00E138E0">
            <w:pPr>
              <w:rPr>
                <w:rFonts w:ascii="Arial" w:hAnsi="Arial" w:cs="Arial"/>
                <w:sz w:val="18"/>
                <w:szCs w:val="18"/>
              </w:rPr>
            </w:pPr>
          </w:p>
        </w:tc>
        <w:tc>
          <w:tcPr>
            <w:tcW w:w="829" w:type="pct"/>
          </w:tcPr>
          <w:p w14:paraId="08B7873C" w14:textId="77777777" w:rsidR="00E138E0" w:rsidRPr="00E55C42" w:rsidRDefault="00E138E0" w:rsidP="00E138E0">
            <w:pPr>
              <w:rPr>
                <w:rFonts w:ascii="Arial" w:hAnsi="Arial" w:cs="Arial"/>
                <w:sz w:val="18"/>
                <w:szCs w:val="18"/>
              </w:rPr>
            </w:pPr>
          </w:p>
        </w:tc>
        <w:tc>
          <w:tcPr>
            <w:tcW w:w="368" w:type="pct"/>
          </w:tcPr>
          <w:p w14:paraId="03CBB2E9" w14:textId="421E1C1A" w:rsidR="00E138E0" w:rsidRPr="00E55C42" w:rsidRDefault="00E138E0" w:rsidP="00E138E0">
            <w:pPr>
              <w:rPr>
                <w:rFonts w:ascii="Arial" w:hAnsi="Arial" w:cs="Arial"/>
                <w:sz w:val="18"/>
                <w:szCs w:val="18"/>
              </w:rPr>
            </w:pPr>
            <w:r w:rsidRPr="00E55C42">
              <w:rPr>
                <w:rFonts w:ascii="Arial" w:hAnsi="Arial" w:cs="Arial"/>
                <w:sz w:val="18"/>
                <w:szCs w:val="18"/>
              </w:rPr>
              <w:t>7.5.1</w:t>
            </w:r>
          </w:p>
        </w:tc>
        <w:tc>
          <w:tcPr>
            <w:tcW w:w="692" w:type="pct"/>
          </w:tcPr>
          <w:p w14:paraId="389B4B45" w14:textId="6C3288E7" w:rsidR="00E138E0" w:rsidRPr="00E55C42" w:rsidRDefault="00E138E0" w:rsidP="00E138E0">
            <w:pPr>
              <w:rPr>
                <w:rFonts w:ascii="Arial" w:hAnsi="Arial" w:cs="Arial"/>
                <w:sz w:val="18"/>
                <w:szCs w:val="18"/>
              </w:rPr>
            </w:pPr>
            <w:r w:rsidRPr="00E55C42">
              <w:rPr>
                <w:rFonts w:ascii="Arial" w:hAnsi="Arial" w:cs="Arial"/>
                <w:sz w:val="18"/>
                <w:szCs w:val="18"/>
              </w:rPr>
              <w:t>Control of the PT scheme process – Technical records</w:t>
            </w:r>
          </w:p>
        </w:tc>
        <w:tc>
          <w:tcPr>
            <w:tcW w:w="645" w:type="pct"/>
          </w:tcPr>
          <w:p w14:paraId="38A35981" w14:textId="6880B404" w:rsidR="00E138E0" w:rsidRPr="00E55C42" w:rsidRDefault="00E138E0" w:rsidP="00E138E0">
            <w:pPr>
              <w:rPr>
                <w:rFonts w:ascii="Arial" w:hAnsi="Arial" w:cs="Arial"/>
                <w:sz w:val="18"/>
                <w:szCs w:val="18"/>
              </w:rPr>
            </w:pPr>
            <w:r w:rsidRPr="00E55C42">
              <w:rPr>
                <w:rFonts w:ascii="Arial" w:hAnsi="Arial" w:cs="Arial"/>
                <w:sz w:val="18"/>
                <w:szCs w:val="18"/>
              </w:rPr>
              <w:t>Structural/minor</w:t>
            </w:r>
          </w:p>
        </w:tc>
        <w:tc>
          <w:tcPr>
            <w:tcW w:w="920" w:type="pct"/>
          </w:tcPr>
          <w:p w14:paraId="6DAD6F9E" w14:textId="77777777" w:rsidR="00E138E0" w:rsidRPr="00E55C42" w:rsidRDefault="00E138E0" w:rsidP="00E138E0">
            <w:pPr>
              <w:rPr>
                <w:rFonts w:ascii="Arial" w:hAnsi="Arial" w:cs="Arial"/>
                <w:sz w:val="18"/>
                <w:szCs w:val="18"/>
              </w:rPr>
            </w:pPr>
          </w:p>
        </w:tc>
        <w:tc>
          <w:tcPr>
            <w:tcW w:w="1225" w:type="pct"/>
          </w:tcPr>
          <w:p w14:paraId="31A004B9" w14:textId="77777777" w:rsidR="00E138E0" w:rsidRPr="00E55C42" w:rsidRDefault="00E138E0" w:rsidP="00E138E0">
            <w:pPr>
              <w:rPr>
                <w:rFonts w:ascii="Arial" w:hAnsi="Arial" w:cs="Arial"/>
                <w:sz w:val="18"/>
                <w:szCs w:val="18"/>
              </w:rPr>
            </w:pPr>
          </w:p>
        </w:tc>
      </w:tr>
      <w:tr w:rsidR="00200221" w:rsidRPr="00E5462C" w14:paraId="77188C6C" w14:textId="77777777" w:rsidTr="009D6246">
        <w:trPr>
          <w:trHeight w:val="156"/>
        </w:trPr>
        <w:tc>
          <w:tcPr>
            <w:tcW w:w="321" w:type="pct"/>
          </w:tcPr>
          <w:p w14:paraId="7116E47E" w14:textId="77777777" w:rsidR="00200221" w:rsidRPr="00E55C42" w:rsidRDefault="00200221" w:rsidP="00200221">
            <w:pPr>
              <w:rPr>
                <w:rFonts w:ascii="Arial" w:hAnsi="Arial" w:cs="Arial"/>
                <w:sz w:val="18"/>
                <w:szCs w:val="18"/>
              </w:rPr>
            </w:pPr>
          </w:p>
        </w:tc>
        <w:tc>
          <w:tcPr>
            <w:tcW w:w="829" w:type="pct"/>
          </w:tcPr>
          <w:p w14:paraId="1648A472" w14:textId="77777777" w:rsidR="00200221" w:rsidRPr="00E55C42" w:rsidRDefault="00200221" w:rsidP="00200221">
            <w:pPr>
              <w:rPr>
                <w:rFonts w:ascii="Arial" w:hAnsi="Arial" w:cs="Arial"/>
                <w:sz w:val="18"/>
                <w:szCs w:val="18"/>
              </w:rPr>
            </w:pPr>
          </w:p>
        </w:tc>
        <w:tc>
          <w:tcPr>
            <w:tcW w:w="368" w:type="pct"/>
          </w:tcPr>
          <w:p w14:paraId="7BD967D3" w14:textId="60BE7905" w:rsidR="00200221" w:rsidRPr="00E55C42" w:rsidRDefault="00200221" w:rsidP="00200221">
            <w:pPr>
              <w:rPr>
                <w:rFonts w:ascii="Arial" w:hAnsi="Arial" w:cs="Arial"/>
                <w:sz w:val="18"/>
                <w:szCs w:val="18"/>
              </w:rPr>
            </w:pPr>
            <w:r w:rsidRPr="00E55C42">
              <w:rPr>
                <w:rFonts w:ascii="Arial" w:hAnsi="Arial" w:cs="Arial"/>
                <w:sz w:val="18"/>
                <w:szCs w:val="18"/>
              </w:rPr>
              <w:t>7.5.2.6</w:t>
            </w:r>
          </w:p>
        </w:tc>
        <w:tc>
          <w:tcPr>
            <w:tcW w:w="692" w:type="pct"/>
          </w:tcPr>
          <w:p w14:paraId="5E71159E" w14:textId="06358D76" w:rsidR="00200221" w:rsidRPr="00E55C42" w:rsidRDefault="00200221" w:rsidP="00200221">
            <w:pPr>
              <w:rPr>
                <w:rFonts w:ascii="Arial" w:hAnsi="Arial" w:cs="Arial"/>
                <w:sz w:val="18"/>
                <w:szCs w:val="18"/>
              </w:rPr>
            </w:pPr>
            <w:r w:rsidRPr="00E55C42">
              <w:rPr>
                <w:rFonts w:ascii="Arial" w:hAnsi="Arial" w:cs="Arial"/>
                <w:sz w:val="18"/>
                <w:szCs w:val="18"/>
              </w:rPr>
              <w:t>Control of the PT scheme process – Technical records</w:t>
            </w:r>
          </w:p>
        </w:tc>
        <w:tc>
          <w:tcPr>
            <w:tcW w:w="645" w:type="pct"/>
          </w:tcPr>
          <w:p w14:paraId="335733ED" w14:textId="4F8096C6" w:rsidR="00200221" w:rsidRPr="00E55C42" w:rsidRDefault="00200221" w:rsidP="00200221">
            <w:pPr>
              <w:rPr>
                <w:rFonts w:ascii="Arial" w:hAnsi="Arial" w:cs="Arial"/>
                <w:sz w:val="18"/>
                <w:szCs w:val="18"/>
              </w:rPr>
            </w:pPr>
            <w:r w:rsidRPr="00E55C42">
              <w:rPr>
                <w:rFonts w:ascii="Arial" w:hAnsi="Arial" w:cs="Arial"/>
                <w:sz w:val="18"/>
                <w:szCs w:val="18"/>
              </w:rPr>
              <w:t>Structural/minor</w:t>
            </w:r>
          </w:p>
        </w:tc>
        <w:tc>
          <w:tcPr>
            <w:tcW w:w="920" w:type="pct"/>
          </w:tcPr>
          <w:p w14:paraId="336FE9A9" w14:textId="77777777" w:rsidR="00200221" w:rsidRPr="0073089B" w:rsidRDefault="00200221" w:rsidP="00200221">
            <w:pPr>
              <w:rPr>
                <w:rFonts w:ascii="Arial" w:hAnsi="Arial" w:cs="Arial"/>
                <w:sz w:val="18"/>
                <w:szCs w:val="18"/>
              </w:rPr>
            </w:pPr>
          </w:p>
        </w:tc>
        <w:tc>
          <w:tcPr>
            <w:tcW w:w="1225" w:type="pct"/>
          </w:tcPr>
          <w:p w14:paraId="6763B4B6" w14:textId="77777777" w:rsidR="00200221" w:rsidRPr="0073089B" w:rsidRDefault="00200221" w:rsidP="00200221">
            <w:pPr>
              <w:rPr>
                <w:rFonts w:ascii="Arial" w:hAnsi="Arial" w:cs="Arial"/>
                <w:sz w:val="18"/>
                <w:szCs w:val="18"/>
              </w:rPr>
            </w:pPr>
          </w:p>
        </w:tc>
      </w:tr>
      <w:tr w:rsidR="00E138E0" w:rsidRPr="00E5462C" w14:paraId="0B320D8A" w14:textId="77777777" w:rsidTr="003F6382">
        <w:trPr>
          <w:trHeight w:val="156"/>
        </w:trPr>
        <w:tc>
          <w:tcPr>
            <w:tcW w:w="321" w:type="pct"/>
            <w:shd w:val="clear" w:color="auto" w:fill="D9D9D9" w:themeFill="background1" w:themeFillShade="D9"/>
          </w:tcPr>
          <w:p w14:paraId="789A9A35" w14:textId="244AE7E1" w:rsidR="00E138E0" w:rsidRPr="00310939" w:rsidRDefault="00E138E0" w:rsidP="00E138E0">
            <w:pPr>
              <w:rPr>
                <w:rFonts w:ascii="Arial" w:hAnsi="Arial" w:cs="Arial"/>
                <w:b/>
                <w:bCs/>
                <w:sz w:val="18"/>
                <w:szCs w:val="18"/>
              </w:rPr>
            </w:pPr>
            <w:r w:rsidRPr="00310939">
              <w:rPr>
                <w:rFonts w:ascii="Arial" w:hAnsi="Arial" w:cs="Arial"/>
                <w:b/>
                <w:bCs/>
                <w:sz w:val="18"/>
                <w:szCs w:val="18"/>
              </w:rPr>
              <w:t>5.14</w:t>
            </w:r>
          </w:p>
        </w:tc>
        <w:tc>
          <w:tcPr>
            <w:tcW w:w="4679" w:type="pct"/>
            <w:gridSpan w:val="6"/>
            <w:shd w:val="clear" w:color="auto" w:fill="D9D9D9" w:themeFill="background1" w:themeFillShade="D9"/>
          </w:tcPr>
          <w:p w14:paraId="5D186045" w14:textId="78AEFC85" w:rsidR="00E138E0" w:rsidRPr="0073089B" w:rsidRDefault="00E138E0" w:rsidP="00E138E0">
            <w:pPr>
              <w:rPr>
                <w:rFonts w:ascii="Arial" w:hAnsi="Arial" w:cs="Arial"/>
                <w:sz w:val="18"/>
                <w:szCs w:val="18"/>
              </w:rPr>
            </w:pPr>
            <w:r w:rsidRPr="003F6382">
              <w:rPr>
                <w:rFonts w:ascii="Arial" w:hAnsi="Arial" w:cs="Arial"/>
                <w:b/>
                <w:bCs/>
                <w:sz w:val="18"/>
                <w:szCs w:val="18"/>
              </w:rPr>
              <w:t>Internal audits</w:t>
            </w:r>
          </w:p>
        </w:tc>
      </w:tr>
      <w:tr w:rsidR="00E138E0" w:rsidRPr="00E5462C" w14:paraId="286D84CB" w14:textId="77777777" w:rsidTr="009D6246">
        <w:trPr>
          <w:trHeight w:val="156"/>
        </w:trPr>
        <w:tc>
          <w:tcPr>
            <w:tcW w:w="321" w:type="pct"/>
          </w:tcPr>
          <w:p w14:paraId="5E36C095" w14:textId="1DFA4791" w:rsidR="00E138E0" w:rsidRDefault="00E138E0" w:rsidP="00E138E0">
            <w:pPr>
              <w:rPr>
                <w:rFonts w:ascii="Arial" w:hAnsi="Arial" w:cs="Arial"/>
                <w:sz w:val="18"/>
                <w:szCs w:val="18"/>
              </w:rPr>
            </w:pPr>
            <w:r>
              <w:rPr>
                <w:rFonts w:ascii="Arial" w:hAnsi="Arial" w:cs="Arial"/>
                <w:sz w:val="18"/>
                <w:szCs w:val="18"/>
              </w:rPr>
              <w:t>5.14.1</w:t>
            </w:r>
          </w:p>
        </w:tc>
        <w:tc>
          <w:tcPr>
            <w:tcW w:w="829" w:type="pct"/>
          </w:tcPr>
          <w:p w14:paraId="75870CB0" w14:textId="77777777" w:rsidR="00E138E0" w:rsidRPr="0073089B" w:rsidRDefault="00E138E0" w:rsidP="00E138E0">
            <w:pPr>
              <w:rPr>
                <w:rFonts w:ascii="Arial" w:hAnsi="Arial" w:cs="Arial"/>
                <w:sz w:val="18"/>
                <w:szCs w:val="18"/>
              </w:rPr>
            </w:pPr>
          </w:p>
        </w:tc>
        <w:tc>
          <w:tcPr>
            <w:tcW w:w="368" w:type="pct"/>
          </w:tcPr>
          <w:p w14:paraId="58FE9FBE" w14:textId="182F8D48" w:rsidR="00E138E0" w:rsidRPr="0073089B" w:rsidRDefault="00E138E0" w:rsidP="00E138E0">
            <w:pPr>
              <w:rPr>
                <w:rFonts w:ascii="Arial" w:hAnsi="Arial" w:cs="Arial"/>
                <w:sz w:val="18"/>
                <w:szCs w:val="18"/>
              </w:rPr>
            </w:pPr>
            <w:r>
              <w:rPr>
                <w:rFonts w:ascii="Arial" w:hAnsi="Arial" w:cs="Arial"/>
                <w:sz w:val="18"/>
                <w:szCs w:val="18"/>
              </w:rPr>
              <w:t>8.8.1</w:t>
            </w:r>
          </w:p>
        </w:tc>
        <w:tc>
          <w:tcPr>
            <w:tcW w:w="692" w:type="pct"/>
          </w:tcPr>
          <w:p w14:paraId="3B4313C4" w14:textId="6ECA7BF6" w:rsidR="00E138E0" w:rsidRPr="0073089B" w:rsidRDefault="00E138E0" w:rsidP="00E138E0">
            <w:pPr>
              <w:rPr>
                <w:rFonts w:ascii="Arial" w:hAnsi="Arial" w:cs="Arial"/>
                <w:sz w:val="18"/>
                <w:szCs w:val="18"/>
              </w:rPr>
            </w:pPr>
            <w:r>
              <w:rPr>
                <w:rFonts w:ascii="Arial" w:hAnsi="Arial" w:cs="Arial"/>
                <w:sz w:val="18"/>
                <w:szCs w:val="18"/>
              </w:rPr>
              <w:t>Internal audits</w:t>
            </w:r>
          </w:p>
        </w:tc>
        <w:tc>
          <w:tcPr>
            <w:tcW w:w="645" w:type="pct"/>
          </w:tcPr>
          <w:p w14:paraId="175A1495" w14:textId="7A7AFEC4" w:rsidR="00E138E0" w:rsidRPr="00023EEF" w:rsidRDefault="00E138E0" w:rsidP="00E138E0">
            <w:pPr>
              <w:rPr>
                <w:rFonts w:ascii="Arial" w:hAnsi="Arial" w:cs="Arial"/>
                <w:sz w:val="18"/>
                <w:szCs w:val="18"/>
              </w:rPr>
            </w:pPr>
            <w:r>
              <w:rPr>
                <w:rFonts w:ascii="Arial" w:hAnsi="Arial" w:cs="Arial"/>
                <w:sz w:val="18"/>
                <w:szCs w:val="18"/>
              </w:rPr>
              <w:t>Structural/minor</w:t>
            </w:r>
          </w:p>
        </w:tc>
        <w:tc>
          <w:tcPr>
            <w:tcW w:w="920" w:type="pct"/>
          </w:tcPr>
          <w:p w14:paraId="75D44B74" w14:textId="77777777" w:rsidR="00E138E0" w:rsidRPr="0073089B" w:rsidRDefault="00E138E0" w:rsidP="00E138E0">
            <w:pPr>
              <w:rPr>
                <w:rFonts w:ascii="Arial" w:hAnsi="Arial" w:cs="Arial"/>
                <w:sz w:val="18"/>
                <w:szCs w:val="18"/>
              </w:rPr>
            </w:pPr>
          </w:p>
        </w:tc>
        <w:tc>
          <w:tcPr>
            <w:tcW w:w="1225" w:type="pct"/>
          </w:tcPr>
          <w:p w14:paraId="6C5F8B3D" w14:textId="77777777" w:rsidR="00E138E0" w:rsidRPr="0073089B" w:rsidRDefault="00E138E0" w:rsidP="00E138E0">
            <w:pPr>
              <w:rPr>
                <w:rFonts w:ascii="Arial" w:hAnsi="Arial" w:cs="Arial"/>
                <w:sz w:val="18"/>
                <w:szCs w:val="18"/>
              </w:rPr>
            </w:pPr>
          </w:p>
        </w:tc>
      </w:tr>
      <w:tr w:rsidR="00E138E0" w:rsidRPr="00E5462C" w14:paraId="03E96992" w14:textId="77777777" w:rsidTr="009D6246">
        <w:trPr>
          <w:trHeight w:val="156"/>
        </w:trPr>
        <w:tc>
          <w:tcPr>
            <w:tcW w:w="321" w:type="pct"/>
          </w:tcPr>
          <w:p w14:paraId="3C27B4E8" w14:textId="77777777" w:rsidR="00E138E0" w:rsidRPr="00FC4EC7" w:rsidRDefault="00E138E0" w:rsidP="00E138E0">
            <w:pPr>
              <w:rPr>
                <w:rFonts w:ascii="Arial" w:hAnsi="Arial" w:cs="Arial"/>
                <w:sz w:val="18"/>
                <w:szCs w:val="18"/>
              </w:rPr>
            </w:pPr>
          </w:p>
        </w:tc>
        <w:tc>
          <w:tcPr>
            <w:tcW w:w="829" w:type="pct"/>
          </w:tcPr>
          <w:p w14:paraId="5A540052" w14:textId="77777777" w:rsidR="00E138E0" w:rsidRPr="0073089B" w:rsidRDefault="00E138E0" w:rsidP="00E138E0">
            <w:pPr>
              <w:rPr>
                <w:rFonts w:ascii="Arial" w:hAnsi="Arial" w:cs="Arial"/>
                <w:sz w:val="18"/>
                <w:szCs w:val="18"/>
              </w:rPr>
            </w:pPr>
          </w:p>
        </w:tc>
        <w:tc>
          <w:tcPr>
            <w:tcW w:w="368" w:type="pct"/>
          </w:tcPr>
          <w:p w14:paraId="639D3409" w14:textId="286DDF38" w:rsidR="00E138E0" w:rsidRPr="0073089B" w:rsidRDefault="00E138E0" w:rsidP="00E138E0">
            <w:pPr>
              <w:rPr>
                <w:rFonts w:ascii="Arial" w:hAnsi="Arial" w:cs="Arial"/>
                <w:sz w:val="18"/>
                <w:szCs w:val="18"/>
              </w:rPr>
            </w:pPr>
            <w:r>
              <w:rPr>
                <w:rFonts w:ascii="Arial" w:hAnsi="Arial" w:cs="Arial"/>
                <w:sz w:val="18"/>
                <w:szCs w:val="18"/>
              </w:rPr>
              <w:t>8.8.2</w:t>
            </w:r>
          </w:p>
        </w:tc>
        <w:tc>
          <w:tcPr>
            <w:tcW w:w="692" w:type="pct"/>
          </w:tcPr>
          <w:p w14:paraId="20E22CD7" w14:textId="5BFC3876" w:rsidR="00E138E0" w:rsidRPr="0073089B" w:rsidRDefault="00E138E0" w:rsidP="00E138E0">
            <w:pPr>
              <w:rPr>
                <w:rFonts w:ascii="Arial" w:hAnsi="Arial" w:cs="Arial"/>
                <w:sz w:val="18"/>
                <w:szCs w:val="18"/>
              </w:rPr>
            </w:pPr>
            <w:r>
              <w:rPr>
                <w:rFonts w:ascii="Arial" w:hAnsi="Arial" w:cs="Arial"/>
                <w:sz w:val="18"/>
                <w:szCs w:val="18"/>
              </w:rPr>
              <w:t>Internal audits</w:t>
            </w:r>
          </w:p>
        </w:tc>
        <w:tc>
          <w:tcPr>
            <w:tcW w:w="645" w:type="pct"/>
          </w:tcPr>
          <w:p w14:paraId="1FDEF957" w14:textId="141E032D" w:rsidR="00E138E0" w:rsidRPr="00023EEF" w:rsidRDefault="00E138E0" w:rsidP="00E138E0">
            <w:pPr>
              <w:rPr>
                <w:rFonts w:ascii="Arial" w:hAnsi="Arial" w:cs="Arial"/>
                <w:sz w:val="18"/>
                <w:szCs w:val="18"/>
              </w:rPr>
            </w:pPr>
            <w:r>
              <w:rPr>
                <w:rFonts w:ascii="Arial" w:hAnsi="Arial" w:cs="Arial"/>
                <w:sz w:val="18"/>
                <w:szCs w:val="18"/>
              </w:rPr>
              <w:t>Structural/minor</w:t>
            </w:r>
          </w:p>
        </w:tc>
        <w:tc>
          <w:tcPr>
            <w:tcW w:w="920" w:type="pct"/>
          </w:tcPr>
          <w:p w14:paraId="48105226" w14:textId="77777777" w:rsidR="00E138E0" w:rsidRPr="0073089B" w:rsidRDefault="00E138E0" w:rsidP="00E138E0">
            <w:pPr>
              <w:rPr>
                <w:rFonts w:ascii="Arial" w:hAnsi="Arial" w:cs="Arial"/>
                <w:sz w:val="18"/>
                <w:szCs w:val="18"/>
              </w:rPr>
            </w:pPr>
          </w:p>
        </w:tc>
        <w:tc>
          <w:tcPr>
            <w:tcW w:w="1225" w:type="pct"/>
          </w:tcPr>
          <w:p w14:paraId="352C69F3" w14:textId="77777777" w:rsidR="00E138E0" w:rsidRPr="0073089B" w:rsidRDefault="00E138E0" w:rsidP="00E138E0">
            <w:pPr>
              <w:rPr>
                <w:rFonts w:ascii="Arial" w:hAnsi="Arial" w:cs="Arial"/>
                <w:sz w:val="18"/>
                <w:szCs w:val="18"/>
              </w:rPr>
            </w:pPr>
          </w:p>
        </w:tc>
      </w:tr>
      <w:tr w:rsidR="00E138E0" w:rsidRPr="00E5462C" w14:paraId="6C1890E4" w14:textId="77777777" w:rsidTr="009D6246">
        <w:trPr>
          <w:trHeight w:val="156"/>
        </w:trPr>
        <w:tc>
          <w:tcPr>
            <w:tcW w:w="321" w:type="pct"/>
          </w:tcPr>
          <w:p w14:paraId="0C8C2D4D" w14:textId="781E2ABB" w:rsidR="00E138E0" w:rsidRDefault="00E138E0" w:rsidP="00E138E0">
            <w:pPr>
              <w:rPr>
                <w:rFonts w:ascii="Arial" w:hAnsi="Arial" w:cs="Arial"/>
                <w:sz w:val="18"/>
                <w:szCs w:val="18"/>
              </w:rPr>
            </w:pPr>
            <w:r w:rsidRPr="00FC4EC7">
              <w:rPr>
                <w:rFonts w:ascii="Arial" w:hAnsi="Arial" w:cs="Arial"/>
                <w:sz w:val="18"/>
                <w:szCs w:val="18"/>
              </w:rPr>
              <w:t>5.14.</w:t>
            </w:r>
            <w:r>
              <w:rPr>
                <w:rFonts w:ascii="Arial" w:hAnsi="Arial" w:cs="Arial"/>
                <w:sz w:val="18"/>
                <w:szCs w:val="18"/>
              </w:rPr>
              <w:t>2</w:t>
            </w:r>
          </w:p>
        </w:tc>
        <w:tc>
          <w:tcPr>
            <w:tcW w:w="829" w:type="pct"/>
          </w:tcPr>
          <w:p w14:paraId="78B2965F" w14:textId="77777777" w:rsidR="00E138E0" w:rsidRPr="0073089B" w:rsidRDefault="00E138E0" w:rsidP="00E138E0">
            <w:pPr>
              <w:rPr>
                <w:rFonts w:ascii="Arial" w:hAnsi="Arial" w:cs="Arial"/>
                <w:sz w:val="18"/>
                <w:szCs w:val="18"/>
              </w:rPr>
            </w:pPr>
          </w:p>
        </w:tc>
        <w:tc>
          <w:tcPr>
            <w:tcW w:w="368" w:type="pct"/>
          </w:tcPr>
          <w:p w14:paraId="763FAB93" w14:textId="08DBF098" w:rsidR="00E138E0" w:rsidRPr="0073089B" w:rsidRDefault="00E138E0" w:rsidP="00E138E0">
            <w:pPr>
              <w:rPr>
                <w:rFonts w:ascii="Arial" w:hAnsi="Arial" w:cs="Arial"/>
                <w:sz w:val="18"/>
                <w:szCs w:val="18"/>
              </w:rPr>
            </w:pPr>
            <w:r>
              <w:rPr>
                <w:rFonts w:ascii="Arial" w:hAnsi="Arial" w:cs="Arial"/>
                <w:sz w:val="18"/>
                <w:szCs w:val="18"/>
              </w:rPr>
              <w:t>7.5.4.1e)</w:t>
            </w:r>
          </w:p>
        </w:tc>
        <w:tc>
          <w:tcPr>
            <w:tcW w:w="692" w:type="pct"/>
          </w:tcPr>
          <w:p w14:paraId="03A62A5B" w14:textId="0A2B7A26" w:rsidR="00E138E0" w:rsidRPr="0073089B" w:rsidRDefault="00E138E0" w:rsidP="00E138E0">
            <w:pPr>
              <w:rPr>
                <w:rFonts w:ascii="Arial" w:hAnsi="Arial" w:cs="Arial"/>
                <w:sz w:val="18"/>
                <w:szCs w:val="18"/>
              </w:rPr>
            </w:pPr>
            <w:r>
              <w:rPr>
                <w:rFonts w:ascii="Arial" w:hAnsi="Arial" w:cs="Arial"/>
                <w:sz w:val="18"/>
                <w:szCs w:val="18"/>
              </w:rPr>
              <w:t>Nonconforming work</w:t>
            </w:r>
          </w:p>
        </w:tc>
        <w:tc>
          <w:tcPr>
            <w:tcW w:w="645" w:type="pct"/>
          </w:tcPr>
          <w:p w14:paraId="18B39397" w14:textId="49C4D6A0" w:rsidR="00E138E0" w:rsidRPr="00023EEF" w:rsidRDefault="00E138E0" w:rsidP="00E138E0">
            <w:pPr>
              <w:rPr>
                <w:rFonts w:ascii="Arial" w:hAnsi="Arial" w:cs="Arial"/>
                <w:sz w:val="18"/>
                <w:szCs w:val="18"/>
              </w:rPr>
            </w:pPr>
            <w:r>
              <w:rPr>
                <w:rFonts w:ascii="Arial" w:hAnsi="Arial" w:cs="Arial"/>
                <w:sz w:val="18"/>
                <w:szCs w:val="18"/>
              </w:rPr>
              <w:t>Structural/minor</w:t>
            </w:r>
          </w:p>
        </w:tc>
        <w:tc>
          <w:tcPr>
            <w:tcW w:w="920" w:type="pct"/>
          </w:tcPr>
          <w:p w14:paraId="3C31D9FA" w14:textId="77777777" w:rsidR="00E138E0" w:rsidRPr="0073089B" w:rsidRDefault="00E138E0" w:rsidP="00E138E0">
            <w:pPr>
              <w:rPr>
                <w:rFonts w:ascii="Arial" w:hAnsi="Arial" w:cs="Arial"/>
                <w:sz w:val="18"/>
                <w:szCs w:val="18"/>
              </w:rPr>
            </w:pPr>
          </w:p>
        </w:tc>
        <w:tc>
          <w:tcPr>
            <w:tcW w:w="1225" w:type="pct"/>
          </w:tcPr>
          <w:p w14:paraId="5F8428A8" w14:textId="77777777" w:rsidR="00E138E0" w:rsidRPr="0073089B" w:rsidRDefault="00E138E0" w:rsidP="00E138E0">
            <w:pPr>
              <w:rPr>
                <w:rFonts w:ascii="Arial" w:hAnsi="Arial" w:cs="Arial"/>
                <w:sz w:val="18"/>
                <w:szCs w:val="18"/>
              </w:rPr>
            </w:pPr>
          </w:p>
        </w:tc>
      </w:tr>
      <w:tr w:rsidR="00E138E0" w:rsidRPr="00E5462C" w14:paraId="335B4079" w14:textId="77777777" w:rsidTr="009D6246">
        <w:trPr>
          <w:trHeight w:val="156"/>
        </w:trPr>
        <w:tc>
          <w:tcPr>
            <w:tcW w:w="321" w:type="pct"/>
          </w:tcPr>
          <w:p w14:paraId="69A4AFB1" w14:textId="785AD1CE" w:rsidR="00E138E0" w:rsidRDefault="00E138E0" w:rsidP="00E138E0">
            <w:pPr>
              <w:rPr>
                <w:rFonts w:ascii="Arial" w:hAnsi="Arial" w:cs="Arial"/>
                <w:sz w:val="18"/>
                <w:szCs w:val="18"/>
              </w:rPr>
            </w:pPr>
            <w:r w:rsidRPr="00FC4EC7">
              <w:rPr>
                <w:rFonts w:ascii="Arial" w:hAnsi="Arial" w:cs="Arial"/>
                <w:sz w:val="18"/>
                <w:szCs w:val="18"/>
              </w:rPr>
              <w:t>5.14.</w:t>
            </w:r>
            <w:r>
              <w:rPr>
                <w:rFonts w:ascii="Arial" w:hAnsi="Arial" w:cs="Arial"/>
                <w:sz w:val="18"/>
                <w:szCs w:val="18"/>
              </w:rPr>
              <w:t>3</w:t>
            </w:r>
          </w:p>
        </w:tc>
        <w:tc>
          <w:tcPr>
            <w:tcW w:w="829" w:type="pct"/>
          </w:tcPr>
          <w:p w14:paraId="6DF50F9C" w14:textId="77777777" w:rsidR="00E138E0" w:rsidRPr="0073089B" w:rsidRDefault="00E138E0" w:rsidP="00E138E0">
            <w:pPr>
              <w:rPr>
                <w:rFonts w:ascii="Arial" w:hAnsi="Arial" w:cs="Arial"/>
                <w:sz w:val="18"/>
                <w:szCs w:val="18"/>
              </w:rPr>
            </w:pPr>
          </w:p>
        </w:tc>
        <w:tc>
          <w:tcPr>
            <w:tcW w:w="368" w:type="pct"/>
          </w:tcPr>
          <w:p w14:paraId="6D64CC9B" w14:textId="39C0DD80" w:rsidR="00E138E0" w:rsidRPr="0073089B" w:rsidRDefault="00E138E0" w:rsidP="00E138E0">
            <w:pPr>
              <w:rPr>
                <w:rFonts w:ascii="Arial" w:hAnsi="Arial" w:cs="Arial"/>
                <w:sz w:val="18"/>
                <w:szCs w:val="18"/>
              </w:rPr>
            </w:pPr>
            <w:r>
              <w:rPr>
                <w:rFonts w:ascii="Arial" w:hAnsi="Arial" w:cs="Arial"/>
                <w:sz w:val="18"/>
                <w:szCs w:val="18"/>
              </w:rPr>
              <w:t>8.8.2f)</w:t>
            </w:r>
          </w:p>
        </w:tc>
        <w:tc>
          <w:tcPr>
            <w:tcW w:w="692" w:type="pct"/>
          </w:tcPr>
          <w:p w14:paraId="4F0A36BE" w14:textId="436CB6DE" w:rsidR="00E138E0" w:rsidRPr="0073089B" w:rsidRDefault="00E138E0" w:rsidP="00E138E0">
            <w:pPr>
              <w:rPr>
                <w:rFonts w:ascii="Arial" w:hAnsi="Arial" w:cs="Arial"/>
                <w:sz w:val="18"/>
                <w:szCs w:val="18"/>
              </w:rPr>
            </w:pPr>
            <w:r>
              <w:rPr>
                <w:rFonts w:ascii="Arial" w:hAnsi="Arial" w:cs="Arial"/>
                <w:sz w:val="18"/>
                <w:szCs w:val="18"/>
              </w:rPr>
              <w:t>Internal audits</w:t>
            </w:r>
          </w:p>
        </w:tc>
        <w:tc>
          <w:tcPr>
            <w:tcW w:w="645" w:type="pct"/>
          </w:tcPr>
          <w:p w14:paraId="55E2E82B" w14:textId="3CB03D63" w:rsidR="00E138E0" w:rsidRPr="00023EEF" w:rsidRDefault="00E138E0" w:rsidP="00E138E0">
            <w:pPr>
              <w:rPr>
                <w:rFonts w:ascii="Arial" w:hAnsi="Arial" w:cs="Arial"/>
                <w:sz w:val="18"/>
                <w:szCs w:val="18"/>
              </w:rPr>
            </w:pPr>
            <w:r>
              <w:rPr>
                <w:rFonts w:ascii="Arial" w:hAnsi="Arial" w:cs="Arial"/>
                <w:sz w:val="18"/>
                <w:szCs w:val="18"/>
              </w:rPr>
              <w:t>Structural/minor</w:t>
            </w:r>
          </w:p>
        </w:tc>
        <w:tc>
          <w:tcPr>
            <w:tcW w:w="920" w:type="pct"/>
          </w:tcPr>
          <w:p w14:paraId="7CF1AEF5" w14:textId="77777777" w:rsidR="00E138E0" w:rsidRPr="0073089B" w:rsidRDefault="00E138E0" w:rsidP="00E138E0">
            <w:pPr>
              <w:rPr>
                <w:rFonts w:ascii="Arial" w:hAnsi="Arial" w:cs="Arial"/>
                <w:sz w:val="18"/>
                <w:szCs w:val="18"/>
              </w:rPr>
            </w:pPr>
          </w:p>
        </w:tc>
        <w:tc>
          <w:tcPr>
            <w:tcW w:w="1225" w:type="pct"/>
          </w:tcPr>
          <w:p w14:paraId="5ED1D813" w14:textId="77777777" w:rsidR="00E138E0" w:rsidRPr="0073089B" w:rsidRDefault="00E138E0" w:rsidP="00E138E0">
            <w:pPr>
              <w:rPr>
                <w:rFonts w:ascii="Arial" w:hAnsi="Arial" w:cs="Arial"/>
                <w:sz w:val="18"/>
                <w:szCs w:val="18"/>
              </w:rPr>
            </w:pPr>
          </w:p>
        </w:tc>
      </w:tr>
      <w:tr w:rsidR="00E138E0" w:rsidRPr="00E5462C" w14:paraId="2E49463B" w14:textId="77777777" w:rsidTr="009D6246">
        <w:trPr>
          <w:trHeight w:val="156"/>
        </w:trPr>
        <w:tc>
          <w:tcPr>
            <w:tcW w:w="321" w:type="pct"/>
          </w:tcPr>
          <w:p w14:paraId="4EC52731" w14:textId="78FDFE94" w:rsidR="00E138E0" w:rsidRDefault="00E138E0" w:rsidP="00E138E0">
            <w:pPr>
              <w:rPr>
                <w:rFonts w:ascii="Arial" w:hAnsi="Arial" w:cs="Arial"/>
                <w:sz w:val="18"/>
                <w:szCs w:val="18"/>
              </w:rPr>
            </w:pPr>
            <w:r w:rsidRPr="00FC4EC7">
              <w:rPr>
                <w:rFonts w:ascii="Arial" w:hAnsi="Arial" w:cs="Arial"/>
                <w:sz w:val="18"/>
                <w:szCs w:val="18"/>
              </w:rPr>
              <w:t>5.14.</w:t>
            </w:r>
            <w:r>
              <w:rPr>
                <w:rFonts w:ascii="Arial" w:hAnsi="Arial" w:cs="Arial"/>
                <w:sz w:val="18"/>
                <w:szCs w:val="18"/>
              </w:rPr>
              <w:t>4</w:t>
            </w:r>
          </w:p>
        </w:tc>
        <w:tc>
          <w:tcPr>
            <w:tcW w:w="829" w:type="pct"/>
          </w:tcPr>
          <w:p w14:paraId="7C7D5658" w14:textId="77777777" w:rsidR="00E138E0" w:rsidRPr="0073089B" w:rsidRDefault="00E138E0" w:rsidP="00E138E0">
            <w:pPr>
              <w:rPr>
                <w:rFonts w:ascii="Arial" w:hAnsi="Arial" w:cs="Arial"/>
                <w:sz w:val="18"/>
                <w:szCs w:val="18"/>
              </w:rPr>
            </w:pPr>
          </w:p>
        </w:tc>
        <w:tc>
          <w:tcPr>
            <w:tcW w:w="368" w:type="pct"/>
          </w:tcPr>
          <w:p w14:paraId="6F665C1C" w14:textId="201F4C5E" w:rsidR="00E138E0" w:rsidRPr="0073089B" w:rsidRDefault="00E138E0" w:rsidP="00E138E0">
            <w:pPr>
              <w:rPr>
                <w:rFonts w:ascii="Arial" w:hAnsi="Arial" w:cs="Arial"/>
                <w:sz w:val="18"/>
                <w:szCs w:val="18"/>
              </w:rPr>
            </w:pPr>
            <w:r>
              <w:rPr>
                <w:rFonts w:ascii="Arial" w:hAnsi="Arial" w:cs="Arial"/>
                <w:sz w:val="18"/>
                <w:szCs w:val="18"/>
              </w:rPr>
              <w:t>8.7.1d)</w:t>
            </w:r>
          </w:p>
        </w:tc>
        <w:tc>
          <w:tcPr>
            <w:tcW w:w="692" w:type="pct"/>
          </w:tcPr>
          <w:p w14:paraId="44E89EF9" w14:textId="5A347134" w:rsidR="00E138E0" w:rsidRPr="0073089B" w:rsidRDefault="00E138E0" w:rsidP="00E138E0">
            <w:pPr>
              <w:rPr>
                <w:rFonts w:ascii="Arial" w:hAnsi="Arial" w:cs="Arial"/>
                <w:sz w:val="18"/>
                <w:szCs w:val="18"/>
              </w:rPr>
            </w:pPr>
            <w:r>
              <w:rPr>
                <w:rFonts w:ascii="Arial" w:hAnsi="Arial" w:cs="Arial"/>
                <w:sz w:val="18"/>
                <w:szCs w:val="18"/>
              </w:rPr>
              <w:t>Corrective actions</w:t>
            </w:r>
          </w:p>
        </w:tc>
        <w:tc>
          <w:tcPr>
            <w:tcW w:w="645" w:type="pct"/>
          </w:tcPr>
          <w:p w14:paraId="2B279997" w14:textId="0FB8D502" w:rsidR="00E138E0" w:rsidRPr="00023EEF" w:rsidRDefault="00E138E0" w:rsidP="00E138E0">
            <w:pPr>
              <w:rPr>
                <w:rFonts w:ascii="Arial" w:hAnsi="Arial" w:cs="Arial"/>
                <w:sz w:val="18"/>
                <w:szCs w:val="18"/>
              </w:rPr>
            </w:pPr>
            <w:r>
              <w:rPr>
                <w:rFonts w:ascii="Arial" w:hAnsi="Arial" w:cs="Arial"/>
                <w:sz w:val="18"/>
                <w:szCs w:val="18"/>
              </w:rPr>
              <w:t>Structural/minor</w:t>
            </w:r>
          </w:p>
        </w:tc>
        <w:tc>
          <w:tcPr>
            <w:tcW w:w="920" w:type="pct"/>
          </w:tcPr>
          <w:p w14:paraId="293BF53F" w14:textId="77777777" w:rsidR="00E138E0" w:rsidRPr="0073089B" w:rsidRDefault="00E138E0" w:rsidP="00E138E0">
            <w:pPr>
              <w:rPr>
                <w:rFonts w:ascii="Arial" w:hAnsi="Arial" w:cs="Arial"/>
                <w:sz w:val="18"/>
                <w:szCs w:val="18"/>
              </w:rPr>
            </w:pPr>
          </w:p>
        </w:tc>
        <w:tc>
          <w:tcPr>
            <w:tcW w:w="1225" w:type="pct"/>
          </w:tcPr>
          <w:p w14:paraId="7C3C3EFC" w14:textId="77777777" w:rsidR="00E138E0" w:rsidRPr="0073089B" w:rsidRDefault="00E138E0" w:rsidP="00E138E0">
            <w:pPr>
              <w:rPr>
                <w:rFonts w:ascii="Arial" w:hAnsi="Arial" w:cs="Arial"/>
                <w:sz w:val="18"/>
                <w:szCs w:val="18"/>
              </w:rPr>
            </w:pPr>
          </w:p>
        </w:tc>
      </w:tr>
      <w:tr w:rsidR="00E138E0" w:rsidRPr="00E5462C" w14:paraId="4B0DF5C0" w14:textId="77777777" w:rsidTr="003F6382">
        <w:trPr>
          <w:trHeight w:val="156"/>
        </w:trPr>
        <w:tc>
          <w:tcPr>
            <w:tcW w:w="321" w:type="pct"/>
            <w:shd w:val="clear" w:color="auto" w:fill="D9D9D9" w:themeFill="background1" w:themeFillShade="D9"/>
          </w:tcPr>
          <w:p w14:paraId="4C180280" w14:textId="0AABF328" w:rsidR="00E138E0" w:rsidRPr="00310939" w:rsidRDefault="00E138E0" w:rsidP="00E138E0">
            <w:pPr>
              <w:rPr>
                <w:rFonts w:ascii="Arial" w:hAnsi="Arial" w:cs="Arial"/>
                <w:b/>
                <w:bCs/>
                <w:sz w:val="18"/>
                <w:szCs w:val="18"/>
              </w:rPr>
            </w:pPr>
            <w:r w:rsidRPr="00310939">
              <w:rPr>
                <w:rFonts w:ascii="Arial" w:hAnsi="Arial" w:cs="Arial"/>
                <w:b/>
                <w:bCs/>
                <w:sz w:val="18"/>
                <w:szCs w:val="18"/>
              </w:rPr>
              <w:t>5.15</w:t>
            </w:r>
          </w:p>
        </w:tc>
        <w:tc>
          <w:tcPr>
            <w:tcW w:w="4679" w:type="pct"/>
            <w:gridSpan w:val="6"/>
            <w:shd w:val="clear" w:color="auto" w:fill="D9D9D9" w:themeFill="background1" w:themeFillShade="D9"/>
          </w:tcPr>
          <w:p w14:paraId="1BD4BAC6" w14:textId="4E68EE9B" w:rsidR="00E138E0" w:rsidRPr="0073089B" w:rsidRDefault="00E138E0" w:rsidP="00E138E0">
            <w:pPr>
              <w:rPr>
                <w:rFonts w:ascii="Arial" w:hAnsi="Arial" w:cs="Arial"/>
                <w:sz w:val="18"/>
                <w:szCs w:val="18"/>
              </w:rPr>
            </w:pPr>
            <w:r w:rsidRPr="003F6382">
              <w:rPr>
                <w:rFonts w:ascii="Arial" w:hAnsi="Arial" w:cs="Arial"/>
                <w:b/>
                <w:bCs/>
                <w:sz w:val="18"/>
                <w:szCs w:val="18"/>
              </w:rPr>
              <w:t>Management review</w:t>
            </w:r>
          </w:p>
        </w:tc>
      </w:tr>
      <w:tr w:rsidR="00E138E0" w:rsidRPr="00E5462C" w14:paraId="297903F1" w14:textId="77777777" w:rsidTr="009D6246">
        <w:trPr>
          <w:trHeight w:val="156"/>
        </w:trPr>
        <w:tc>
          <w:tcPr>
            <w:tcW w:w="321" w:type="pct"/>
          </w:tcPr>
          <w:p w14:paraId="65FEF8BE" w14:textId="1F69AA9B" w:rsidR="00E138E0" w:rsidRDefault="00E138E0" w:rsidP="00E138E0">
            <w:pPr>
              <w:rPr>
                <w:rFonts w:ascii="Arial" w:hAnsi="Arial" w:cs="Arial"/>
                <w:sz w:val="18"/>
                <w:szCs w:val="18"/>
              </w:rPr>
            </w:pPr>
            <w:r>
              <w:rPr>
                <w:rFonts w:ascii="Arial" w:hAnsi="Arial" w:cs="Arial"/>
                <w:sz w:val="18"/>
                <w:szCs w:val="18"/>
              </w:rPr>
              <w:t>5.15.1</w:t>
            </w:r>
          </w:p>
        </w:tc>
        <w:tc>
          <w:tcPr>
            <w:tcW w:w="829" w:type="pct"/>
          </w:tcPr>
          <w:p w14:paraId="019983AB" w14:textId="77777777" w:rsidR="00E138E0" w:rsidRPr="0073089B" w:rsidRDefault="00E138E0" w:rsidP="00E138E0">
            <w:pPr>
              <w:rPr>
                <w:rFonts w:ascii="Arial" w:hAnsi="Arial" w:cs="Arial"/>
                <w:sz w:val="18"/>
                <w:szCs w:val="18"/>
              </w:rPr>
            </w:pPr>
          </w:p>
        </w:tc>
        <w:tc>
          <w:tcPr>
            <w:tcW w:w="368" w:type="pct"/>
          </w:tcPr>
          <w:p w14:paraId="795CE726" w14:textId="734054A4" w:rsidR="00E138E0" w:rsidRPr="0073089B" w:rsidRDefault="00E138E0" w:rsidP="00E138E0">
            <w:pPr>
              <w:rPr>
                <w:rFonts w:ascii="Arial" w:hAnsi="Arial" w:cs="Arial"/>
                <w:sz w:val="18"/>
                <w:szCs w:val="18"/>
              </w:rPr>
            </w:pPr>
            <w:r>
              <w:rPr>
                <w:rFonts w:ascii="Arial" w:hAnsi="Arial" w:cs="Arial"/>
                <w:sz w:val="18"/>
                <w:szCs w:val="18"/>
              </w:rPr>
              <w:t>8.9.1</w:t>
            </w:r>
          </w:p>
        </w:tc>
        <w:tc>
          <w:tcPr>
            <w:tcW w:w="692" w:type="pct"/>
          </w:tcPr>
          <w:p w14:paraId="7C1C8733" w14:textId="5021AF1F" w:rsidR="00E138E0" w:rsidRPr="0073089B" w:rsidRDefault="00E138E0" w:rsidP="00E138E0">
            <w:pPr>
              <w:rPr>
                <w:rFonts w:ascii="Arial" w:hAnsi="Arial" w:cs="Arial"/>
                <w:sz w:val="18"/>
                <w:szCs w:val="18"/>
              </w:rPr>
            </w:pPr>
            <w:r>
              <w:rPr>
                <w:rFonts w:ascii="Arial" w:hAnsi="Arial" w:cs="Arial"/>
                <w:sz w:val="18"/>
                <w:szCs w:val="18"/>
              </w:rPr>
              <w:t>Management reviews</w:t>
            </w:r>
          </w:p>
        </w:tc>
        <w:tc>
          <w:tcPr>
            <w:tcW w:w="645" w:type="pct"/>
          </w:tcPr>
          <w:p w14:paraId="6D7BB892" w14:textId="262FFDA6" w:rsidR="00E138E0" w:rsidRPr="00023EEF" w:rsidRDefault="00E138E0" w:rsidP="00E138E0">
            <w:pPr>
              <w:rPr>
                <w:rFonts w:ascii="Arial" w:hAnsi="Arial" w:cs="Arial"/>
                <w:sz w:val="18"/>
                <w:szCs w:val="18"/>
              </w:rPr>
            </w:pPr>
            <w:r>
              <w:rPr>
                <w:rFonts w:ascii="Arial" w:hAnsi="Arial" w:cs="Arial"/>
                <w:sz w:val="18"/>
                <w:szCs w:val="18"/>
              </w:rPr>
              <w:t>Structural/minor</w:t>
            </w:r>
          </w:p>
        </w:tc>
        <w:tc>
          <w:tcPr>
            <w:tcW w:w="920" w:type="pct"/>
          </w:tcPr>
          <w:p w14:paraId="3E649B6C" w14:textId="77777777" w:rsidR="00E138E0" w:rsidRPr="0073089B" w:rsidRDefault="00E138E0" w:rsidP="00E138E0">
            <w:pPr>
              <w:rPr>
                <w:rFonts w:ascii="Arial" w:hAnsi="Arial" w:cs="Arial"/>
                <w:sz w:val="18"/>
                <w:szCs w:val="18"/>
              </w:rPr>
            </w:pPr>
          </w:p>
        </w:tc>
        <w:tc>
          <w:tcPr>
            <w:tcW w:w="1225" w:type="pct"/>
          </w:tcPr>
          <w:p w14:paraId="34AB44BE" w14:textId="77777777" w:rsidR="00E138E0" w:rsidRPr="0073089B" w:rsidRDefault="00E138E0" w:rsidP="00E138E0">
            <w:pPr>
              <w:rPr>
                <w:rFonts w:ascii="Arial" w:hAnsi="Arial" w:cs="Arial"/>
                <w:sz w:val="18"/>
                <w:szCs w:val="18"/>
              </w:rPr>
            </w:pPr>
          </w:p>
        </w:tc>
      </w:tr>
      <w:tr w:rsidR="00E138E0" w:rsidRPr="00E5462C" w14:paraId="69B11422" w14:textId="77777777" w:rsidTr="009D6246">
        <w:trPr>
          <w:trHeight w:val="156"/>
        </w:trPr>
        <w:tc>
          <w:tcPr>
            <w:tcW w:w="321" w:type="pct"/>
          </w:tcPr>
          <w:p w14:paraId="5D24AD85" w14:textId="77777777" w:rsidR="00E138E0" w:rsidRDefault="00E138E0" w:rsidP="00E138E0">
            <w:pPr>
              <w:rPr>
                <w:rFonts w:ascii="Arial" w:hAnsi="Arial" w:cs="Arial"/>
                <w:sz w:val="18"/>
                <w:szCs w:val="18"/>
              </w:rPr>
            </w:pPr>
          </w:p>
        </w:tc>
        <w:tc>
          <w:tcPr>
            <w:tcW w:w="829" w:type="pct"/>
          </w:tcPr>
          <w:p w14:paraId="6321A86C" w14:textId="77777777" w:rsidR="00E138E0" w:rsidRPr="0073089B" w:rsidRDefault="00E138E0" w:rsidP="00E138E0">
            <w:pPr>
              <w:rPr>
                <w:rFonts w:ascii="Arial" w:hAnsi="Arial" w:cs="Arial"/>
                <w:sz w:val="18"/>
                <w:szCs w:val="18"/>
              </w:rPr>
            </w:pPr>
          </w:p>
        </w:tc>
        <w:tc>
          <w:tcPr>
            <w:tcW w:w="368" w:type="pct"/>
          </w:tcPr>
          <w:p w14:paraId="1D4720A9" w14:textId="00DC16C2" w:rsidR="00E138E0" w:rsidRPr="0073089B" w:rsidRDefault="00E138E0" w:rsidP="00E138E0">
            <w:pPr>
              <w:rPr>
                <w:rFonts w:ascii="Arial" w:hAnsi="Arial" w:cs="Arial"/>
                <w:sz w:val="18"/>
                <w:szCs w:val="18"/>
              </w:rPr>
            </w:pPr>
            <w:r>
              <w:rPr>
                <w:rFonts w:ascii="Arial" w:hAnsi="Arial" w:cs="Arial"/>
                <w:sz w:val="18"/>
                <w:szCs w:val="18"/>
              </w:rPr>
              <w:t>8.9.2</w:t>
            </w:r>
          </w:p>
        </w:tc>
        <w:tc>
          <w:tcPr>
            <w:tcW w:w="692" w:type="pct"/>
          </w:tcPr>
          <w:p w14:paraId="4CBCBCAD" w14:textId="1395CFDB" w:rsidR="00E138E0" w:rsidRPr="0073089B" w:rsidRDefault="00E138E0" w:rsidP="00E138E0">
            <w:pPr>
              <w:rPr>
                <w:rFonts w:ascii="Arial" w:hAnsi="Arial" w:cs="Arial"/>
                <w:sz w:val="18"/>
                <w:szCs w:val="18"/>
              </w:rPr>
            </w:pPr>
            <w:r>
              <w:rPr>
                <w:rFonts w:ascii="Arial" w:hAnsi="Arial" w:cs="Arial"/>
                <w:sz w:val="18"/>
                <w:szCs w:val="18"/>
              </w:rPr>
              <w:t>Management reviews</w:t>
            </w:r>
          </w:p>
        </w:tc>
        <w:tc>
          <w:tcPr>
            <w:tcW w:w="645" w:type="pct"/>
          </w:tcPr>
          <w:p w14:paraId="7F9F050C" w14:textId="12F9EC38" w:rsidR="00E138E0" w:rsidRPr="00023EEF" w:rsidRDefault="00E138E0" w:rsidP="00E138E0">
            <w:pPr>
              <w:rPr>
                <w:rFonts w:ascii="Arial" w:hAnsi="Arial" w:cs="Arial"/>
                <w:sz w:val="18"/>
                <w:szCs w:val="18"/>
              </w:rPr>
            </w:pPr>
            <w:r>
              <w:rPr>
                <w:rFonts w:ascii="Arial" w:hAnsi="Arial" w:cs="Arial"/>
                <w:sz w:val="18"/>
                <w:szCs w:val="18"/>
              </w:rPr>
              <w:t>Major</w:t>
            </w:r>
          </w:p>
        </w:tc>
        <w:tc>
          <w:tcPr>
            <w:tcW w:w="920" w:type="pct"/>
          </w:tcPr>
          <w:p w14:paraId="12919326" w14:textId="77777777" w:rsidR="00E138E0" w:rsidRPr="0073089B" w:rsidRDefault="00E138E0" w:rsidP="00E138E0">
            <w:pPr>
              <w:rPr>
                <w:rFonts w:ascii="Arial" w:hAnsi="Arial" w:cs="Arial"/>
                <w:sz w:val="18"/>
                <w:szCs w:val="18"/>
              </w:rPr>
            </w:pPr>
          </w:p>
        </w:tc>
        <w:tc>
          <w:tcPr>
            <w:tcW w:w="1225" w:type="pct"/>
          </w:tcPr>
          <w:p w14:paraId="75C6E0F5" w14:textId="77777777" w:rsidR="00E138E0" w:rsidRPr="0073089B" w:rsidRDefault="00E138E0" w:rsidP="00E138E0">
            <w:pPr>
              <w:rPr>
                <w:rFonts w:ascii="Arial" w:hAnsi="Arial" w:cs="Arial"/>
                <w:sz w:val="18"/>
                <w:szCs w:val="18"/>
              </w:rPr>
            </w:pPr>
          </w:p>
        </w:tc>
      </w:tr>
      <w:tr w:rsidR="00E138E0" w:rsidRPr="00E5462C" w14:paraId="10A08B60" w14:textId="77777777" w:rsidTr="009D6246">
        <w:trPr>
          <w:trHeight w:val="156"/>
        </w:trPr>
        <w:tc>
          <w:tcPr>
            <w:tcW w:w="321" w:type="pct"/>
          </w:tcPr>
          <w:p w14:paraId="22990301" w14:textId="70DB90C2" w:rsidR="00E138E0" w:rsidRDefault="00E138E0" w:rsidP="00E138E0">
            <w:pPr>
              <w:rPr>
                <w:rFonts w:ascii="Arial" w:hAnsi="Arial" w:cs="Arial"/>
                <w:sz w:val="18"/>
                <w:szCs w:val="18"/>
              </w:rPr>
            </w:pPr>
            <w:r>
              <w:rPr>
                <w:rFonts w:ascii="Arial" w:hAnsi="Arial" w:cs="Arial"/>
                <w:sz w:val="18"/>
                <w:szCs w:val="18"/>
              </w:rPr>
              <w:t>5.15.2</w:t>
            </w:r>
          </w:p>
        </w:tc>
        <w:tc>
          <w:tcPr>
            <w:tcW w:w="829" w:type="pct"/>
          </w:tcPr>
          <w:p w14:paraId="6314F7A8" w14:textId="77777777" w:rsidR="00E138E0" w:rsidRPr="0073089B" w:rsidRDefault="00E138E0" w:rsidP="00E138E0">
            <w:pPr>
              <w:rPr>
                <w:rFonts w:ascii="Arial" w:hAnsi="Arial" w:cs="Arial"/>
                <w:sz w:val="18"/>
                <w:szCs w:val="18"/>
              </w:rPr>
            </w:pPr>
          </w:p>
        </w:tc>
        <w:tc>
          <w:tcPr>
            <w:tcW w:w="368" w:type="pct"/>
          </w:tcPr>
          <w:p w14:paraId="366DCE02" w14:textId="6F6B7F71" w:rsidR="00E138E0" w:rsidRPr="0073089B" w:rsidRDefault="00E138E0" w:rsidP="00E138E0">
            <w:pPr>
              <w:rPr>
                <w:rFonts w:ascii="Arial" w:hAnsi="Arial" w:cs="Arial"/>
                <w:sz w:val="18"/>
                <w:szCs w:val="18"/>
              </w:rPr>
            </w:pPr>
            <w:r>
              <w:rPr>
                <w:rFonts w:ascii="Arial" w:hAnsi="Arial" w:cs="Arial"/>
                <w:sz w:val="18"/>
                <w:szCs w:val="18"/>
              </w:rPr>
              <w:t>8.9.3</w:t>
            </w:r>
          </w:p>
        </w:tc>
        <w:tc>
          <w:tcPr>
            <w:tcW w:w="692" w:type="pct"/>
          </w:tcPr>
          <w:p w14:paraId="2D8504BC" w14:textId="750BD84C" w:rsidR="00E138E0" w:rsidRPr="0073089B" w:rsidRDefault="00E138E0" w:rsidP="00E138E0">
            <w:pPr>
              <w:rPr>
                <w:rFonts w:ascii="Arial" w:hAnsi="Arial" w:cs="Arial"/>
                <w:sz w:val="18"/>
                <w:szCs w:val="18"/>
              </w:rPr>
            </w:pPr>
            <w:r>
              <w:rPr>
                <w:rFonts w:ascii="Arial" w:hAnsi="Arial" w:cs="Arial"/>
                <w:sz w:val="18"/>
                <w:szCs w:val="18"/>
              </w:rPr>
              <w:t>Management reviews</w:t>
            </w:r>
          </w:p>
        </w:tc>
        <w:tc>
          <w:tcPr>
            <w:tcW w:w="645" w:type="pct"/>
          </w:tcPr>
          <w:p w14:paraId="63136A40" w14:textId="7C8A137E" w:rsidR="00E138E0" w:rsidRPr="00023EEF" w:rsidRDefault="00E138E0" w:rsidP="00E138E0">
            <w:pPr>
              <w:rPr>
                <w:rFonts w:ascii="Arial" w:hAnsi="Arial" w:cs="Arial"/>
                <w:sz w:val="18"/>
                <w:szCs w:val="18"/>
              </w:rPr>
            </w:pPr>
            <w:r>
              <w:rPr>
                <w:rFonts w:ascii="Arial" w:hAnsi="Arial" w:cs="Arial"/>
                <w:sz w:val="18"/>
                <w:szCs w:val="18"/>
              </w:rPr>
              <w:t>Major</w:t>
            </w:r>
          </w:p>
        </w:tc>
        <w:tc>
          <w:tcPr>
            <w:tcW w:w="920" w:type="pct"/>
          </w:tcPr>
          <w:p w14:paraId="7ADFFDCD" w14:textId="77777777" w:rsidR="00E138E0" w:rsidRPr="0073089B" w:rsidRDefault="00E138E0" w:rsidP="00E138E0">
            <w:pPr>
              <w:rPr>
                <w:rFonts w:ascii="Arial" w:hAnsi="Arial" w:cs="Arial"/>
                <w:sz w:val="18"/>
                <w:szCs w:val="18"/>
              </w:rPr>
            </w:pPr>
          </w:p>
        </w:tc>
        <w:tc>
          <w:tcPr>
            <w:tcW w:w="1225" w:type="pct"/>
          </w:tcPr>
          <w:p w14:paraId="7E189888" w14:textId="77777777" w:rsidR="00E138E0" w:rsidRPr="0073089B" w:rsidRDefault="00E138E0" w:rsidP="00E138E0">
            <w:pPr>
              <w:rPr>
                <w:rFonts w:ascii="Arial" w:hAnsi="Arial" w:cs="Arial"/>
                <w:sz w:val="18"/>
                <w:szCs w:val="18"/>
              </w:rPr>
            </w:pPr>
          </w:p>
        </w:tc>
      </w:tr>
    </w:tbl>
    <w:p w14:paraId="450A1859" w14:textId="77777777" w:rsidR="001D45B5" w:rsidRPr="00E5462C" w:rsidRDefault="001D45B5" w:rsidP="001B4F13">
      <w:pPr>
        <w:rPr>
          <w:rFonts w:ascii="Arial" w:hAnsi="Arial" w:cs="Arial"/>
          <w:sz w:val="20"/>
        </w:rPr>
      </w:pPr>
      <w:r w:rsidRPr="00E5462C">
        <w:rPr>
          <w:rFonts w:ascii="Arial" w:hAnsi="Arial" w:cs="Arial"/>
          <w:sz w:val="20"/>
        </w:rPr>
        <w:br w:type="page"/>
      </w:r>
    </w:p>
    <w:p w14:paraId="2F54F7AF" w14:textId="77777777" w:rsidR="00CC6007" w:rsidRDefault="00CC6007" w:rsidP="00CC6007"/>
    <w:p w14:paraId="69AEB6E2" w14:textId="77777777" w:rsidR="00CC6007" w:rsidRDefault="00CC6007" w:rsidP="00CC6007"/>
    <w:p w14:paraId="6EAAF2C9" w14:textId="77777777" w:rsidR="00CC6007" w:rsidRDefault="005900D4" w:rsidP="007B48F6">
      <w:pPr>
        <w:rPr>
          <w:rFonts w:ascii="Arial" w:hAnsi="Arial" w:cs="Arial"/>
          <w:b/>
          <w:sz w:val="20"/>
        </w:rPr>
      </w:pPr>
      <w:r w:rsidRPr="005900D4">
        <w:rPr>
          <w:rFonts w:ascii="Arial" w:hAnsi="Arial" w:cs="Arial"/>
          <w:b/>
          <w:sz w:val="20"/>
        </w:rPr>
        <w:t>TRANSITION PLAN</w:t>
      </w:r>
    </w:p>
    <w:p w14:paraId="2F30FE6F" w14:textId="77777777" w:rsidR="00872DD6" w:rsidRPr="005900D4" w:rsidRDefault="00872DD6" w:rsidP="005900D4">
      <w:pPr>
        <w:ind w:left="-851"/>
        <w:rPr>
          <w:rFonts w:ascii="Arial" w:hAnsi="Arial" w:cs="Arial"/>
          <w:b/>
          <w:sz w:val="20"/>
        </w:rPr>
      </w:pPr>
    </w:p>
    <w:p w14:paraId="059DB415" w14:textId="77777777" w:rsidR="002A1188" w:rsidRPr="00872DD6" w:rsidRDefault="00B853E3" w:rsidP="007B48F6">
      <w:pPr>
        <w:rPr>
          <w:rFonts w:ascii="Arial" w:hAnsi="Arial" w:cs="Arial"/>
          <w:i/>
          <w:sz w:val="20"/>
        </w:rPr>
      </w:pPr>
      <w:r>
        <w:rPr>
          <w:rFonts w:ascii="Arial" w:hAnsi="Arial" w:cs="Arial"/>
          <w:sz w:val="20"/>
        </w:rPr>
        <w:t>*</w:t>
      </w:r>
      <w:proofErr w:type="gramStart"/>
      <w:r w:rsidRPr="00872DD6">
        <w:rPr>
          <w:rFonts w:ascii="Arial" w:hAnsi="Arial" w:cs="Arial"/>
          <w:i/>
          <w:sz w:val="20"/>
        </w:rPr>
        <w:t>please</w:t>
      </w:r>
      <w:proofErr w:type="gramEnd"/>
      <w:r w:rsidRPr="00872DD6">
        <w:rPr>
          <w:rFonts w:ascii="Arial" w:hAnsi="Arial" w:cs="Arial"/>
          <w:i/>
          <w:sz w:val="20"/>
        </w:rPr>
        <w:t xml:space="preserve"> detail in the table below the actions </w:t>
      </w:r>
      <w:r w:rsidR="00C533D6" w:rsidRPr="00872DD6">
        <w:rPr>
          <w:rFonts w:ascii="Arial" w:hAnsi="Arial" w:cs="Arial"/>
          <w:i/>
          <w:sz w:val="20"/>
        </w:rPr>
        <w:t>taken</w:t>
      </w:r>
      <w:r w:rsidR="00FD10B8" w:rsidRPr="00872DD6">
        <w:rPr>
          <w:rFonts w:ascii="Arial" w:hAnsi="Arial" w:cs="Arial"/>
          <w:i/>
          <w:sz w:val="20"/>
        </w:rPr>
        <w:t>, or</w:t>
      </w:r>
      <w:r w:rsidR="00C533D6" w:rsidRPr="00872DD6">
        <w:rPr>
          <w:rFonts w:ascii="Arial" w:hAnsi="Arial" w:cs="Arial"/>
          <w:i/>
          <w:sz w:val="20"/>
        </w:rPr>
        <w:t xml:space="preserve"> to be taken </w:t>
      </w:r>
      <w:r w:rsidR="006A4D3B" w:rsidRPr="00872DD6">
        <w:rPr>
          <w:rFonts w:ascii="Arial" w:hAnsi="Arial" w:cs="Arial"/>
          <w:i/>
          <w:sz w:val="20"/>
        </w:rPr>
        <w:t>(</w:t>
      </w:r>
      <w:r w:rsidR="00C533D6" w:rsidRPr="00872DD6">
        <w:rPr>
          <w:rFonts w:ascii="Arial" w:hAnsi="Arial" w:cs="Arial"/>
          <w:i/>
          <w:sz w:val="20"/>
        </w:rPr>
        <w:t>with timescales</w:t>
      </w:r>
      <w:r w:rsidR="006A4D3B" w:rsidRPr="00872DD6">
        <w:rPr>
          <w:rFonts w:ascii="Arial" w:hAnsi="Arial" w:cs="Arial"/>
          <w:i/>
          <w:sz w:val="20"/>
        </w:rPr>
        <w:t xml:space="preserve">) to complete </w:t>
      </w:r>
      <w:r w:rsidR="00872DD6" w:rsidRPr="00872DD6">
        <w:rPr>
          <w:rFonts w:ascii="Arial" w:hAnsi="Arial" w:cs="Arial"/>
          <w:i/>
          <w:sz w:val="20"/>
        </w:rPr>
        <w:t xml:space="preserve">the transition to this new standard/scheme within your </w:t>
      </w:r>
      <w:r w:rsidR="00872DD6" w:rsidRPr="00872DD6">
        <w:rPr>
          <w:rFonts w:ascii="Arial" w:hAnsi="Arial" w:cs="Arial"/>
          <w:i/>
          <w:sz w:val="20"/>
          <w:lang w:val="en-GB"/>
        </w:rPr>
        <w:t>organisation</w:t>
      </w:r>
      <w:r w:rsidR="00872DD6" w:rsidRPr="00872DD6">
        <w:rPr>
          <w:rFonts w:ascii="Arial" w:hAnsi="Arial" w:cs="Arial"/>
          <w:i/>
          <w:sz w:val="20"/>
        </w:rPr>
        <w:t xml:space="preserve"> </w:t>
      </w:r>
      <w:r w:rsidR="006A4D3B" w:rsidRPr="00872DD6">
        <w:rPr>
          <w:rFonts w:ascii="Arial" w:hAnsi="Arial" w:cs="Arial"/>
          <w:i/>
          <w:sz w:val="20"/>
        </w:rPr>
        <w:tab/>
      </w:r>
    </w:p>
    <w:p w14:paraId="0E122F3F" w14:textId="77777777" w:rsidR="002A1188" w:rsidRDefault="002A1188" w:rsidP="00B853E3">
      <w:pPr>
        <w:ind w:left="-851"/>
        <w:rPr>
          <w:rFonts w:ascii="Arial" w:hAnsi="Arial" w:cs="Arial"/>
          <w:sz w:val="20"/>
        </w:rPr>
      </w:pPr>
    </w:p>
    <w:tbl>
      <w:tblPr>
        <w:tblStyle w:val="TableGrid"/>
        <w:tblW w:w="5000" w:type="pct"/>
        <w:tblLayout w:type="fixed"/>
        <w:tblLook w:val="04A0" w:firstRow="1" w:lastRow="0" w:firstColumn="1" w:lastColumn="0" w:noHBand="0" w:noVBand="1"/>
      </w:tblPr>
      <w:tblGrid>
        <w:gridCol w:w="7651"/>
        <w:gridCol w:w="3979"/>
        <w:gridCol w:w="3758"/>
      </w:tblGrid>
      <w:tr w:rsidR="002A1188" w14:paraId="1352E9CF" w14:textId="77777777" w:rsidTr="0000324D">
        <w:tc>
          <w:tcPr>
            <w:tcW w:w="2486" w:type="pct"/>
            <w:shd w:val="clear" w:color="auto" w:fill="330072"/>
          </w:tcPr>
          <w:p w14:paraId="6AAB3E67" w14:textId="77777777" w:rsidR="00F52512" w:rsidRPr="007F2049" w:rsidRDefault="00F52512" w:rsidP="00B853E3">
            <w:pPr>
              <w:rPr>
                <w:rFonts w:ascii="Arial" w:hAnsi="Arial" w:cs="Arial"/>
                <w:b/>
                <w:color w:val="FFFFFF" w:themeColor="background1"/>
                <w:sz w:val="20"/>
              </w:rPr>
            </w:pPr>
          </w:p>
          <w:p w14:paraId="4685F04D" w14:textId="77777777" w:rsidR="002A1188" w:rsidRPr="007F2049" w:rsidRDefault="00F52512" w:rsidP="00B853E3">
            <w:pPr>
              <w:rPr>
                <w:rFonts w:ascii="Arial" w:hAnsi="Arial" w:cs="Arial"/>
                <w:b/>
                <w:color w:val="FFFFFF" w:themeColor="background1"/>
                <w:sz w:val="20"/>
              </w:rPr>
            </w:pPr>
            <w:r w:rsidRPr="007F2049">
              <w:rPr>
                <w:rFonts w:ascii="Arial" w:hAnsi="Arial" w:cs="Arial"/>
                <w:b/>
                <w:color w:val="FFFFFF" w:themeColor="background1"/>
                <w:sz w:val="20"/>
              </w:rPr>
              <w:t>ACTION</w:t>
            </w:r>
          </w:p>
        </w:tc>
        <w:tc>
          <w:tcPr>
            <w:tcW w:w="1293" w:type="pct"/>
            <w:shd w:val="clear" w:color="auto" w:fill="330072"/>
          </w:tcPr>
          <w:p w14:paraId="1B608F9E" w14:textId="77777777" w:rsidR="00F52512" w:rsidRPr="007F2049" w:rsidRDefault="00F52512" w:rsidP="00B853E3">
            <w:pPr>
              <w:rPr>
                <w:rFonts w:ascii="Arial" w:hAnsi="Arial" w:cs="Arial"/>
                <w:b/>
                <w:color w:val="FFFFFF" w:themeColor="background1"/>
                <w:sz w:val="20"/>
              </w:rPr>
            </w:pPr>
          </w:p>
          <w:p w14:paraId="62726B7A" w14:textId="77777777" w:rsidR="002A1188" w:rsidRPr="007F2049" w:rsidRDefault="00F52512" w:rsidP="00B853E3">
            <w:pPr>
              <w:rPr>
                <w:rFonts w:ascii="Arial" w:hAnsi="Arial" w:cs="Arial"/>
                <w:b/>
                <w:color w:val="FFFFFF" w:themeColor="background1"/>
                <w:sz w:val="20"/>
              </w:rPr>
            </w:pPr>
            <w:r w:rsidRPr="007F2049">
              <w:rPr>
                <w:rFonts w:ascii="Arial" w:hAnsi="Arial" w:cs="Arial"/>
                <w:b/>
                <w:color w:val="FFFFFF" w:themeColor="background1"/>
                <w:sz w:val="20"/>
              </w:rPr>
              <w:t>TIMESCALE</w:t>
            </w:r>
          </w:p>
        </w:tc>
        <w:tc>
          <w:tcPr>
            <w:tcW w:w="1221" w:type="pct"/>
            <w:shd w:val="clear" w:color="auto" w:fill="330072"/>
          </w:tcPr>
          <w:p w14:paraId="5A92014F" w14:textId="77777777" w:rsidR="00F52512" w:rsidRPr="007F2049" w:rsidRDefault="00F52512" w:rsidP="00B853E3">
            <w:pPr>
              <w:rPr>
                <w:rFonts w:ascii="Arial" w:hAnsi="Arial" w:cs="Arial"/>
                <w:b/>
                <w:color w:val="FFFFFF" w:themeColor="background1"/>
                <w:sz w:val="20"/>
              </w:rPr>
            </w:pPr>
          </w:p>
          <w:p w14:paraId="2E49134F" w14:textId="77777777" w:rsidR="002A1188" w:rsidRPr="007F2049" w:rsidRDefault="00F52512" w:rsidP="00B853E3">
            <w:pPr>
              <w:rPr>
                <w:rFonts w:ascii="Arial" w:hAnsi="Arial" w:cs="Arial"/>
                <w:b/>
                <w:color w:val="FFFFFF" w:themeColor="background1"/>
                <w:sz w:val="20"/>
              </w:rPr>
            </w:pPr>
            <w:r w:rsidRPr="007F2049">
              <w:rPr>
                <w:rFonts w:ascii="Arial" w:hAnsi="Arial" w:cs="Arial"/>
                <w:b/>
                <w:color w:val="FFFFFF" w:themeColor="background1"/>
                <w:sz w:val="20"/>
              </w:rPr>
              <w:t>OWNER</w:t>
            </w:r>
          </w:p>
          <w:p w14:paraId="44768ED9" w14:textId="77777777" w:rsidR="00F52512" w:rsidRPr="007F2049" w:rsidRDefault="00F52512" w:rsidP="00B853E3">
            <w:pPr>
              <w:rPr>
                <w:rFonts w:ascii="Arial" w:hAnsi="Arial" w:cs="Arial"/>
                <w:b/>
                <w:color w:val="FFFFFF" w:themeColor="background1"/>
                <w:sz w:val="20"/>
              </w:rPr>
            </w:pPr>
          </w:p>
        </w:tc>
      </w:tr>
      <w:tr w:rsidR="002A1188" w14:paraId="11E5469E" w14:textId="77777777" w:rsidTr="009D6326">
        <w:tc>
          <w:tcPr>
            <w:tcW w:w="2486" w:type="pct"/>
          </w:tcPr>
          <w:p w14:paraId="6EE06EE8" w14:textId="77777777" w:rsidR="006A4D3B" w:rsidRDefault="00FD10B8" w:rsidP="006A4D3B">
            <w:pPr>
              <w:rPr>
                <w:rFonts w:ascii="Arial" w:hAnsi="Arial" w:cs="Arial"/>
                <w:sz w:val="20"/>
              </w:rPr>
            </w:pPr>
            <w:proofErr w:type="gramStart"/>
            <w:r>
              <w:rPr>
                <w:rFonts w:ascii="Arial" w:hAnsi="Arial" w:cs="Arial"/>
                <w:sz w:val="20"/>
              </w:rPr>
              <w:t>Example:,</w:t>
            </w:r>
            <w:proofErr w:type="gramEnd"/>
            <w:r>
              <w:rPr>
                <w:rFonts w:ascii="Arial" w:hAnsi="Arial" w:cs="Arial"/>
                <w:sz w:val="20"/>
              </w:rPr>
              <w:t xml:space="preserve"> develop training </w:t>
            </w:r>
            <w:r w:rsidR="006A4D3B">
              <w:rPr>
                <w:rFonts w:ascii="Arial" w:hAnsi="Arial" w:cs="Arial"/>
                <w:sz w:val="20"/>
              </w:rPr>
              <w:t xml:space="preserve">plan, update documentation, complete internal audit, notify customers, complete assessments </w:t>
            </w:r>
          </w:p>
        </w:tc>
        <w:tc>
          <w:tcPr>
            <w:tcW w:w="1293" w:type="pct"/>
          </w:tcPr>
          <w:p w14:paraId="330BA9C7" w14:textId="77777777" w:rsidR="002A1188" w:rsidRDefault="002A1188" w:rsidP="00B853E3">
            <w:pPr>
              <w:rPr>
                <w:rFonts w:ascii="Arial" w:hAnsi="Arial" w:cs="Arial"/>
                <w:sz w:val="20"/>
              </w:rPr>
            </w:pPr>
          </w:p>
        </w:tc>
        <w:tc>
          <w:tcPr>
            <w:tcW w:w="1221" w:type="pct"/>
          </w:tcPr>
          <w:p w14:paraId="617CF58F" w14:textId="77777777" w:rsidR="00F52512" w:rsidRDefault="00F52512" w:rsidP="00B853E3">
            <w:pPr>
              <w:rPr>
                <w:rFonts w:ascii="Arial" w:hAnsi="Arial" w:cs="Arial"/>
                <w:sz w:val="20"/>
              </w:rPr>
            </w:pPr>
          </w:p>
        </w:tc>
      </w:tr>
      <w:tr w:rsidR="00FD10B8" w14:paraId="2AD59BFD" w14:textId="77777777" w:rsidTr="009D6326">
        <w:tc>
          <w:tcPr>
            <w:tcW w:w="2486" w:type="pct"/>
          </w:tcPr>
          <w:p w14:paraId="23D2E2CF" w14:textId="77777777" w:rsidR="00FD10B8" w:rsidRDefault="00FD10B8" w:rsidP="00B853E3">
            <w:pPr>
              <w:rPr>
                <w:rFonts w:ascii="Arial" w:hAnsi="Arial" w:cs="Arial"/>
                <w:sz w:val="20"/>
              </w:rPr>
            </w:pPr>
          </w:p>
        </w:tc>
        <w:tc>
          <w:tcPr>
            <w:tcW w:w="1293" w:type="pct"/>
          </w:tcPr>
          <w:p w14:paraId="6C53D6A5" w14:textId="77777777" w:rsidR="00FD10B8" w:rsidRDefault="00FD10B8" w:rsidP="00B853E3">
            <w:pPr>
              <w:rPr>
                <w:rFonts w:ascii="Arial" w:hAnsi="Arial" w:cs="Arial"/>
                <w:sz w:val="20"/>
              </w:rPr>
            </w:pPr>
          </w:p>
        </w:tc>
        <w:tc>
          <w:tcPr>
            <w:tcW w:w="1221" w:type="pct"/>
          </w:tcPr>
          <w:p w14:paraId="675E61AA" w14:textId="77777777" w:rsidR="00FD10B8" w:rsidRDefault="00FD10B8" w:rsidP="00B853E3">
            <w:pPr>
              <w:rPr>
                <w:rFonts w:ascii="Arial" w:hAnsi="Arial" w:cs="Arial"/>
                <w:sz w:val="20"/>
              </w:rPr>
            </w:pPr>
          </w:p>
        </w:tc>
      </w:tr>
      <w:tr w:rsidR="00FD10B8" w14:paraId="2CFCCAB2" w14:textId="77777777" w:rsidTr="009D6326">
        <w:tc>
          <w:tcPr>
            <w:tcW w:w="2486" w:type="pct"/>
          </w:tcPr>
          <w:p w14:paraId="5FCDFB98" w14:textId="77777777" w:rsidR="00FD10B8" w:rsidRDefault="00FD10B8" w:rsidP="00B853E3">
            <w:pPr>
              <w:rPr>
                <w:rFonts w:ascii="Arial" w:hAnsi="Arial" w:cs="Arial"/>
                <w:sz w:val="20"/>
              </w:rPr>
            </w:pPr>
          </w:p>
        </w:tc>
        <w:tc>
          <w:tcPr>
            <w:tcW w:w="1293" w:type="pct"/>
          </w:tcPr>
          <w:p w14:paraId="7C39E961" w14:textId="77777777" w:rsidR="00FD10B8" w:rsidRDefault="00FD10B8" w:rsidP="00B853E3">
            <w:pPr>
              <w:rPr>
                <w:rFonts w:ascii="Arial" w:hAnsi="Arial" w:cs="Arial"/>
                <w:sz w:val="20"/>
              </w:rPr>
            </w:pPr>
          </w:p>
        </w:tc>
        <w:tc>
          <w:tcPr>
            <w:tcW w:w="1221" w:type="pct"/>
          </w:tcPr>
          <w:p w14:paraId="54BB3568" w14:textId="77777777" w:rsidR="00FD10B8" w:rsidRDefault="00FD10B8" w:rsidP="00B853E3">
            <w:pPr>
              <w:rPr>
                <w:rFonts w:ascii="Arial" w:hAnsi="Arial" w:cs="Arial"/>
                <w:sz w:val="20"/>
              </w:rPr>
            </w:pPr>
          </w:p>
        </w:tc>
      </w:tr>
      <w:tr w:rsidR="00FD10B8" w14:paraId="53B81DDD" w14:textId="77777777" w:rsidTr="009D6326">
        <w:tc>
          <w:tcPr>
            <w:tcW w:w="2486" w:type="pct"/>
          </w:tcPr>
          <w:p w14:paraId="78F8E86D" w14:textId="77777777" w:rsidR="00FD10B8" w:rsidRDefault="00FD10B8" w:rsidP="00B853E3">
            <w:pPr>
              <w:rPr>
                <w:rFonts w:ascii="Arial" w:hAnsi="Arial" w:cs="Arial"/>
                <w:sz w:val="20"/>
              </w:rPr>
            </w:pPr>
          </w:p>
        </w:tc>
        <w:tc>
          <w:tcPr>
            <w:tcW w:w="1293" w:type="pct"/>
          </w:tcPr>
          <w:p w14:paraId="7FF98EA9" w14:textId="77777777" w:rsidR="00FD10B8" w:rsidRDefault="00FD10B8" w:rsidP="00B853E3">
            <w:pPr>
              <w:rPr>
                <w:rFonts w:ascii="Arial" w:hAnsi="Arial" w:cs="Arial"/>
                <w:sz w:val="20"/>
              </w:rPr>
            </w:pPr>
          </w:p>
        </w:tc>
        <w:tc>
          <w:tcPr>
            <w:tcW w:w="1221" w:type="pct"/>
          </w:tcPr>
          <w:p w14:paraId="23E2ED58" w14:textId="77777777" w:rsidR="00FD10B8" w:rsidRDefault="00FD10B8" w:rsidP="00B853E3">
            <w:pPr>
              <w:rPr>
                <w:rFonts w:ascii="Arial" w:hAnsi="Arial" w:cs="Arial"/>
                <w:sz w:val="20"/>
              </w:rPr>
            </w:pPr>
          </w:p>
        </w:tc>
      </w:tr>
      <w:tr w:rsidR="006F714D" w14:paraId="03927C58" w14:textId="77777777" w:rsidTr="009D6326">
        <w:tc>
          <w:tcPr>
            <w:tcW w:w="2486" w:type="pct"/>
          </w:tcPr>
          <w:p w14:paraId="595E7968" w14:textId="77777777" w:rsidR="006F714D" w:rsidRDefault="006F714D" w:rsidP="00B853E3">
            <w:pPr>
              <w:rPr>
                <w:rFonts w:ascii="Arial" w:hAnsi="Arial" w:cs="Arial"/>
                <w:sz w:val="20"/>
              </w:rPr>
            </w:pPr>
          </w:p>
        </w:tc>
        <w:tc>
          <w:tcPr>
            <w:tcW w:w="1293" w:type="pct"/>
          </w:tcPr>
          <w:p w14:paraId="1864679F" w14:textId="77777777" w:rsidR="006F714D" w:rsidRDefault="006F714D" w:rsidP="00B853E3">
            <w:pPr>
              <w:rPr>
                <w:rFonts w:ascii="Arial" w:hAnsi="Arial" w:cs="Arial"/>
                <w:sz w:val="20"/>
              </w:rPr>
            </w:pPr>
          </w:p>
        </w:tc>
        <w:tc>
          <w:tcPr>
            <w:tcW w:w="1221" w:type="pct"/>
          </w:tcPr>
          <w:p w14:paraId="5EE7F442" w14:textId="77777777" w:rsidR="006F714D" w:rsidRDefault="006F714D" w:rsidP="00B853E3">
            <w:pPr>
              <w:rPr>
                <w:rFonts w:ascii="Arial" w:hAnsi="Arial" w:cs="Arial"/>
                <w:sz w:val="20"/>
              </w:rPr>
            </w:pPr>
          </w:p>
        </w:tc>
      </w:tr>
    </w:tbl>
    <w:p w14:paraId="25B8F2D1" w14:textId="77777777" w:rsidR="002A1188" w:rsidRDefault="002A1188" w:rsidP="00B853E3">
      <w:pPr>
        <w:ind w:left="-851"/>
        <w:rPr>
          <w:rFonts w:ascii="Arial" w:hAnsi="Arial" w:cs="Arial"/>
          <w:sz w:val="20"/>
        </w:rPr>
      </w:pPr>
    </w:p>
    <w:p w14:paraId="43481444" w14:textId="77777777" w:rsidR="006F714D" w:rsidRDefault="006F714D" w:rsidP="00B853E3">
      <w:pPr>
        <w:ind w:left="-851"/>
        <w:rPr>
          <w:rFonts w:ascii="Arial" w:hAnsi="Arial" w:cs="Arial"/>
          <w:sz w:val="20"/>
        </w:rPr>
      </w:pPr>
    </w:p>
    <w:p w14:paraId="3F3E5476" w14:textId="77777777" w:rsidR="006F714D" w:rsidRDefault="006F714D" w:rsidP="00B853E3">
      <w:pPr>
        <w:ind w:left="-851"/>
        <w:rPr>
          <w:rFonts w:ascii="Arial" w:hAnsi="Arial" w:cs="Arial"/>
          <w:sz w:val="20"/>
        </w:rPr>
      </w:pPr>
    </w:p>
    <w:p w14:paraId="553B11F3" w14:textId="77777777" w:rsidR="00163001" w:rsidRDefault="006F714D" w:rsidP="007B48F6">
      <w:pPr>
        <w:rPr>
          <w:rFonts w:ascii="Arial" w:hAnsi="Arial" w:cs="Arial"/>
          <w:b/>
          <w:sz w:val="20"/>
        </w:rPr>
      </w:pPr>
      <w:r w:rsidRPr="006F714D">
        <w:rPr>
          <w:rFonts w:ascii="Arial" w:hAnsi="Arial" w:cs="Arial"/>
          <w:b/>
          <w:sz w:val="20"/>
        </w:rPr>
        <w:t xml:space="preserve">DOCUMENTATION </w:t>
      </w:r>
    </w:p>
    <w:p w14:paraId="562C845F" w14:textId="77777777" w:rsidR="00163001" w:rsidRDefault="00163001" w:rsidP="00163001">
      <w:pPr>
        <w:ind w:left="-851"/>
        <w:rPr>
          <w:rFonts w:ascii="Arial" w:hAnsi="Arial" w:cs="Arial"/>
          <w:b/>
          <w:sz w:val="20"/>
        </w:rPr>
      </w:pPr>
    </w:p>
    <w:p w14:paraId="04DF1C56" w14:textId="77777777" w:rsidR="00163001" w:rsidRPr="00872DD6" w:rsidRDefault="00163001" w:rsidP="007B48F6">
      <w:pPr>
        <w:rPr>
          <w:rFonts w:ascii="Arial" w:hAnsi="Arial" w:cs="Arial"/>
          <w:i/>
          <w:sz w:val="20"/>
        </w:rPr>
      </w:pPr>
      <w:r>
        <w:rPr>
          <w:rFonts w:ascii="Arial" w:hAnsi="Arial" w:cs="Arial"/>
          <w:b/>
          <w:sz w:val="20"/>
        </w:rPr>
        <w:t>*</w:t>
      </w:r>
      <w:proofErr w:type="gramStart"/>
      <w:r w:rsidRPr="00872DD6">
        <w:rPr>
          <w:rFonts w:ascii="Arial" w:hAnsi="Arial" w:cs="Arial"/>
          <w:i/>
          <w:sz w:val="20"/>
        </w:rPr>
        <w:t>please</w:t>
      </w:r>
      <w:proofErr w:type="gramEnd"/>
      <w:r w:rsidRPr="00872DD6">
        <w:rPr>
          <w:rFonts w:ascii="Arial" w:hAnsi="Arial" w:cs="Arial"/>
          <w:i/>
          <w:sz w:val="20"/>
        </w:rPr>
        <w:t xml:space="preserve"> index in the table below the documentation supplied </w:t>
      </w:r>
      <w:r w:rsidR="00607030">
        <w:rPr>
          <w:rFonts w:ascii="Arial" w:hAnsi="Arial" w:cs="Arial"/>
          <w:i/>
          <w:sz w:val="20"/>
        </w:rPr>
        <w:t xml:space="preserve">in support of your transition </w:t>
      </w:r>
      <w:r w:rsidRPr="00872DD6">
        <w:rPr>
          <w:rFonts w:ascii="Arial" w:hAnsi="Arial" w:cs="Arial"/>
          <w:i/>
          <w:sz w:val="20"/>
        </w:rPr>
        <w:t>with this Gap Analysis and Transition Plan.</w:t>
      </w:r>
    </w:p>
    <w:p w14:paraId="7E4ED153" w14:textId="77777777" w:rsidR="00E805BA" w:rsidRDefault="00E805BA" w:rsidP="00163001">
      <w:pPr>
        <w:ind w:left="-851"/>
        <w:rPr>
          <w:rFonts w:ascii="Arial" w:hAnsi="Arial" w:cs="Arial"/>
          <w:sz w:val="20"/>
        </w:rPr>
      </w:pPr>
    </w:p>
    <w:tbl>
      <w:tblPr>
        <w:tblStyle w:val="TableGrid"/>
        <w:tblW w:w="5000" w:type="pct"/>
        <w:tblLayout w:type="fixed"/>
        <w:tblLook w:val="04A0" w:firstRow="1" w:lastRow="0" w:firstColumn="1" w:lastColumn="0" w:noHBand="0" w:noVBand="1"/>
      </w:tblPr>
      <w:tblGrid>
        <w:gridCol w:w="2698"/>
        <w:gridCol w:w="6959"/>
        <w:gridCol w:w="5731"/>
      </w:tblGrid>
      <w:tr w:rsidR="00E805BA" w14:paraId="5CC3C5C3" w14:textId="77777777" w:rsidTr="0000324D">
        <w:tc>
          <w:tcPr>
            <w:tcW w:w="876" w:type="pct"/>
            <w:shd w:val="clear" w:color="auto" w:fill="330072"/>
          </w:tcPr>
          <w:p w14:paraId="30C1654C" w14:textId="77777777" w:rsidR="00E805BA" w:rsidRPr="007F46D3" w:rsidRDefault="007F46D3" w:rsidP="00163001">
            <w:pPr>
              <w:rPr>
                <w:rFonts w:ascii="Arial" w:hAnsi="Arial" w:cs="Arial"/>
                <w:b/>
                <w:color w:val="FFFFFF" w:themeColor="background1"/>
                <w:sz w:val="20"/>
              </w:rPr>
            </w:pPr>
            <w:r w:rsidRPr="007F46D3">
              <w:rPr>
                <w:rFonts w:ascii="Arial" w:hAnsi="Arial" w:cs="Arial"/>
                <w:b/>
                <w:color w:val="FFFFFF" w:themeColor="background1"/>
                <w:sz w:val="20"/>
              </w:rPr>
              <w:t>DOCUMENT REFERENCE</w:t>
            </w:r>
          </w:p>
        </w:tc>
        <w:tc>
          <w:tcPr>
            <w:tcW w:w="2261" w:type="pct"/>
            <w:shd w:val="clear" w:color="auto" w:fill="330072"/>
          </w:tcPr>
          <w:p w14:paraId="0657F01A" w14:textId="77777777" w:rsidR="00E805BA" w:rsidRPr="007F46D3" w:rsidRDefault="007F46D3" w:rsidP="00163001">
            <w:pPr>
              <w:rPr>
                <w:rFonts w:ascii="Arial" w:hAnsi="Arial" w:cs="Arial"/>
                <w:b/>
                <w:color w:val="FFFFFF" w:themeColor="background1"/>
                <w:sz w:val="20"/>
              </w:rPr>
            </w:pPr>
            <w:r w:rsidRPr="007F46D3">
              <w:rPr>
                <w:rFonts w:ascii="Arial" w:hAnsi="Arial" w:cs="Arial"/>
                <w:b/>
                <w:color w:val="FFFFFF" w:themeColor="background1"/>
                <w:sz w:val="20"/>
              </w:rPr>
              <w:t>DOCUMENT NAME</w:t>
            </w:r>
          </w:p>
        </w:tc>
        <w:tc>
          <w:tcPr>
            <w:tcW w:w="1862" w:type="pct"/>
            <w:shd w:val="clear" w:color="auto" w:fill="330072"/>
          </w:tcPr>
          <w:p w14:paraId="76A2C09A" w14:textId="77777777" w:rsidR="00E805BA" w:rsidRPr="007F46D3" w:rsidRDefault="00284A74" w:rsidP="00163001">
            <w:pPr>
              <w:rPr>
                <w:rFonts w:ascii="Arial" w:hAnsi="Arial" w:cs="Arial"/>
                <w:b/>
                <w:color w:val="FFFFFF" w:themeColor="background1"/>
                <w:sz w:val="20"/>
              </w:rPr>
            </w:pPr>
            <w:r>
              <w:rPr>
                <w:rFonts w:ascii="Arial" w:hAnsi="Arial" w:cs="Arial"/>
                <w:b/>
                <w:color w:val="FFFFFF" w:themeColor="background1"/>
                <w:sz w:val="20"/>
              </w:rPr>
              <w:t xml:space="preserve">VERSION NUMBER </w:t>
            </w:r>
          </w:p>
        </w:tc>
      </w:tr>
      <w:tr w:rsidR="00E805BA" w14:paraId="58FA9513" w14:textId="77777777" w:rsidTr="009D6326">
        <w:tc>
          <w:tcPr>
            <w:tcW w:w="876" w:type="pct"/>
          </w:tcPr>
          <w:p w14:paraId="5D86A061" w14:textId="77777777" w:rsidR="00E805BA" w:rsidRDefault="00E805BA" w:rsidP="00163001">
            <w:pPr>
              <w:rPr>
                <w:rFonts w:ascii="Arial" w:hAnsi="Arial" w:cs="Arial"/>
                <w:sz w:val="20"/>
              </w:rPr>
            </w:pPr>
          </w:p>
        </w:tc>
        <w:tc>
          <w:tcPr>
            <w:tcW w:w="2261" w:type="pct"/>
          </w:tcPr>
          <w:p w14:paraId="10C3A194" w14:textId="77777777" w:rsidR="00E805BA" w:rsidRDefault="00E805BA" w:rsidP="00163001">
            <w:pPr>
              <w:rPr>
                <w:rFonts w:ascii="Arial" w:hAnsi="Arial" w:cs="Arial"/>
                <w:sz w:val="20"/>
              </w:rPr>
            </w:pPr>
          </w:p>
        </w:tc>
        <w:tc>
          <w:tcPr>
            <w:tcW w:w="1862" w:type="pct"/>
          </w:tcPr>
          <w:p w14:paraId="3C1A534D" w14:textId="77777777" w:rsidR="00E805BA" w:rsidRDefault="00E805BA" w:rsidP="00163001">
            <w:pPr>
              <w:rPr>
                <w:rFonts w:ascii="Arial" w:hAnsi="Arial" w:cs="Arial"/>
                <w:sz w:val="20"/>
              </w:rPr>
            </w:pPr>
          </w:p>
        </w:tc>
      </w:tr>
      <w:tr w:rsidR="007F46D3" w14:paraId="60CC9410" w14:textId="77777777" w:rsidTr="009D6326">
        <w:tc>
          <w:tcPr>
            <w:tcW w:w="876" w:type="pct"/>
          </w:tcPr>
          <w:p w14:paraId="2035ED85" w14:textId="77777777" w:rsidR="007F46D3" w:rsidRDefault="007F46D3" w:rsidP="00163001">
            <w:pPr>
              <w:rPr>
                <w:rFonts w:ascii="Arial" w:hAnsi="Arial" w:cs="Arial"/>
                <w:sz w:val="20"/>
              </w:rPr>
            </w:pPr>
          </w:p>
        </w:tc>
        <w:tc>
          <w:tcPr>
            <w:tcW w:w="2261" w:type="pct"/>
          </w:tcPr>
          <w:p w14:paraId="4FE5C535" w14:textId="77777777" w:rsidR="007F46D3" w:rsidRDefault="007F46D3" w:rsidP="00163001">
            <w:pPr>
              <w:rPr>
                <w:rFonts w:ascii="Arial" w:hAnsi="Arial" w:cs="Arial"/>
                <w:sz w:val="20"/>
              </w:rPr>
            </w:pPr>
          </w:p>
        </w:tc>
        <w:tc>
          <w:tcPr>
            <w:tcW w:w="1862" w:type="pct"/>
          </w:tcPr>
          <w:p w14:paraId="3CCB5D71" w14:textId="77777777" w:rsidR="007F46D3" w:rsidRDefault="007F46D3" w:rsidP="00163001">
            <w:pPr>
              <w:rPr>
                <w:rFonts w:ascii="Arial" w:hAnsi="Arial" w:cs="Arial"/>
                <w:sz w:val="20"/>
              </w:rPr>
            </w:pPr>
          </w:p>
        </w:tc>
      </w:tr>
      <w:tr w:rsidR="007F46D3" w14:paraId="44C28B8A" w14:textId="77777777" w:rsidTr="009D6326">
        <w:tc>
          <w:tcPr>
            <w:tcW w:w="876" w:type="pct"/>
          </w:tcPr>
          <w:p w14:paraId="235905C0" w14:textId="77777777" w:rsidR="007F46D3" w:rsidRDefault="007F46D3" w:rsidP="00163001">
            <w:pPr>
              <w:rPr>
                <w:rFonts w:ascii="Arial" w:hAnsi="Arial" w:cs="Arial"/>
                <w:sz w:val="20"/>
              </w:rPr>
            </w:pPr>
          </w:p>
        </w:tc>
        <w:tc>
          <w:tcPr>
            <w:tcW w:w="2261" w:type="pct"/>
          </w:tcPr>
          <w:p w14:paraId="293E6BB8" w14:textId="77777777" w:rsidR="007F46D3" w:rsidRDefault="007F46D3" w:rsidP="00163001">
            <w:pPr>
              <w:rPr>
                <w:rFonts w:ascii="Arial" w:hAnsi="Arial" w:cs="Arial"/>
                <w:sz w:val="20"/>
              </w:rPr>
            </w:pPr>
          </w:p>
        </w:tc>
        <w:tc>
          <w:tcPr>
            <w:tcW w:w="1862" w:type="pct"/>
          </w:tcPr>
          <w:p w14:paraId="5AB74AEF" w14:textId="77777777" w:rsidR="007F46D3" w:rsidRDefault="007F46D3" w:rsidP="00163001">
            <w:pPr>
              <w:rPr>
                <w:rFonts w:ascii="Arial" w:hAnsi="Arial" w:cs="Arial"/>
                <w:sz w:val="20"/>
              </w:rPr>
            </w:pPr>
          </w:p>
        </w:tc>
      </w:tr>
      <w:tr w:rsidR="007F46D3" w14:paraId="009AACB3" w14:textId="77777777" w:rsidTr="009D6326">
        <w:tc>
          <w:tcPr>
            <w:tcW w:w="876" w:type="pct"/>
          </w:tcPr>
          <w:p w14:paraId="7670095E" w14:textId="77777777" w:rsidR="007F46D3" w:rsidRDefault="007F46D3" w:rsidP="00163001">
            <w:pPr>
              <w:rPr>
                <w:rFonts w:ascii="Arial" w:hAnsi="Arial" w:cs="Arial"/>
                <w:sz w:val="20"/>
              </w:rPr>
            </w:pPr>
          </w:p>
        </w:tc>
        <w:tc>
          <w:tcPr>
            <w:tcW w:w="2261" w:type="pct"/>
          </w:tcPr>
          <w:p w14:paraId="43244BFE" w14:textId="77777777" w:rsidR="007F46D3" w:rsidRDefault="007F46D3" w:rsidP="00163001">
            <w:pPr>
              <w:rPr>
                <w:rFonts w:ascii="Arial" w:hAnsi="Arial" w:cs="Arial"/>
                <w:sz w:val="20"/>
              </w:rPr>
            </w:pPr>
          </w:p>
        </w:tc>
        <w:tc>
          <w:tcPr>
            <w:tcW w:w="1862" w:type="pct"/>
          </w:tcPr>
          <w:p w14:paraId="62841807" w14:textId="77777777" w:rsidR="007F46D3" w:rsidRDefault="007F46D3" w:rsidP="00163001">
            <w:pPr>
              <w:rPr>
                <w:rFonts w:ascii="Arial" w:hAnsi="Arial" w:cs="Arial"/>
                <w:sz w:val="20"/>
              </w:rPr>
            </w:pPr>
          </w:p>
        </w:tc>
      </w:tr>
      <w:tr w:rsidR="007F46D3" w14:paraId="75418665" w14:textId="77777777" w:rsidTr="009D6326">
        <w:tc>
          <w:tcPr>
            <w:tcW w:w="876" w:type="pct"/>
          </w:tcPr>
          <w:p w14:paraId="48DFEE92" w14:textId="77777777" w:rsidR="007F46D3" w:rsidRDefault="007F46D3" w:rsidP="00163001">
            <w:pPr>
              <w:rPr>
                <w:rFonts w:ascii="Arial" w:hAnsi="Arial" w:cs="Arial"/>
                <w:sz w:val="20"/>
              </w:rPr>
            </w:pPr>
          </w:p>
        </w:tc>
        <w:tc>
          <w:tcPr>
            <w:tcW w:w="2261" w:type="pct"/>
          </w:tcPr>
          <w:p w14:paraId="51D042F0" w14:textId="77777777" w:rsidR="007F46D3" w:rsidRDefault="007F46D3" w:rsidP="00163001">
            <w:pPr>
              <w:rPr>
                <w:rFonts w:ascii="Arial" w:hAnsi="Arial" w:cs="Arial"/>
                <w:sz w:val="20"/>
              </w:rPr>
            </w:pPr>
          </w:p>
        </w:tc>
        <w:tc>
          <w:tcPr>
            <w:tcW w:w="1862" w:type="pct"/>
          </w:tcPr>
          <w:p w14:paraId="3DA4C5B5" w14:textId="77777777" w:rsidR="007F46D3" w:rsidRDefault="007F46D3" w:rsidP="00163001">
            <w:pPr>
              <w:rPr>
                <w:rFonts w:ascii="Arial" w:hAnsi="Arial" w:cs="Arial"/>
                <w:sz w:val="20"/>
              </w:rPr>
            </w:pPr>
          </w:p>
        </w:tc>
      </w:tr>
      <w:tr w:rsidR="007F46D3" w14:paraId="01FA33C9" w14:textId="77777777" w:rsidTr="009D6326">
        <w:tc>
          <w:tcPr>
            <w:tcW w:w="876" w:type="pct"/>
          </w:tcPr>
          <w:p w14:paraId="6DCDC221" w14:textId="77777777" w:rsidR="007F46D3" w:rsidRDefault="007F46D3" w:rsidP="00163001">
            <w:pPr>
              <w:rPr>
                <w:rFonts w:ascii="Arial" w:hAnsi="Arial" w:cs="Arial"/>
                <w:sz w:val="20"/>
              </w:rPr>
            </w:pPr>
          </w:p>
        </w:tc>
        <w:tc>
          <w:tcPr>
            <w:tcW w:w="2261" w:type="pct"/>
          </w:tcPr>
          <w:p w14:paraId="099D6C7E" w14:textId="77777777" w:rsidR="007F46D3" w:rsidRDefault="007F46D3" w:rsidP="00163001">
            <w:pPr>
              <w:rPr>
                <w:rFonts w:ascii="Arial" w:hAnsi="Arial" w:cs="Arial"/>
                <w:sz w:val="20"/>
              </w:rPr>
            </w:pPr>
          </w:p>
        </w:tc>
        <w:tc>
          <w:tcPr>
            <w:tcW w:w="1862" w:type="pct"/>
          </w:tcPr>
          <w:p w14:paraId="7757E507" w14:textId="77777777" w:rsidR="007F46D3" w:rsidRDefault="007F46D3" w:rsidP="00163001">
            <w:pPr>
              <w:rPr>
                <w:rFonts w:ascii="Arial" w:hAnsi="Arial" w:cs="Arial"/>
                <w:sz w:val="20"/>
              </w:rPr>
            </w:pPr>
          </w:p>
        </w:tc>
      </w:tr>
    </w:tbl>
    <w:p w14:paraId="76A14B68" w14:textId="77777777" w:rsidR="00E805BA" w:rsidRDefault="00E805BA" w:rsidP="00163001">
      <w:pPr>
        <w:ind w:left="-851"/>
        <w:rPr>
          <w:rFonts w:ascii="Arial" w:hAnsi="Arial" w:cs="Arial"/>
          <w:sz w:val="20"/>
        </w:rPr>
      </w:pPr>
    </w:p>
    <w:p w14:paraId="24D6C720" w14:textId="77777777" w:rsidR="00163001" w:rsidRDefault="00163001" w:rsidP="00163001">
      <w:pPr>
        <w:ind w:left="-851"/>
        <w:rPr>
          <w:rFonts w:ascii="Arial" w:hAnsi="Arial" w:cs="Arial"/>
          <w:sz w:val="20"/>
        </w:rPr>
      </w:pPr>
    </w:p>
    <w:p w14:paraId="5EA1E838" w14:textId="77777777" w:rsidR="00163001" w:rsidRPr="00163001" w:rsidRDefault="00163001" w:rsidP="00163001">
      <w:pPr>
        <w:ind w:left="-851"/>
        <w:rPr>
          <w:rFonts w:ascii="Arial" w:hAnsi="Arial" w:cs="Arial"/>
          <w:sz w:val="20"/>
        </w:rPr>
      </w:pPr>
    </w:p>
    <w:p w14:paraId="0456A522" w14:textId="77777777" w:rsidR="00CC6007" w:rsidRDefault="00CC6007" w:rsidP="00CC6007"/>
    <w:p w14:paraId="0B09B557" w14:textId="77777777" w:rsidR="00CC6007" w:rsidRDefault="00CC6007" w:rsidP="00CC6007"/>
    <w:p w14:paraId="0E7E6FA0" w14:textId="77777777" w:rsidR="00CC6007" w:rsidRDefault="00CC6007" w:rsidP="00CC6007"/>
    <w:p w14:paraId="238CF643" w14:textId="77777777" w:rsidR="00CC6007" w:rsidRPr="001D45B5" w:rsidRDefault="00CC6007" w:rsidP="00CC6007">
      <w:pPr>
        <w:rPr>
          <w:rFonts w:ascii="Arial" w:hAnsi="Arial" w:cs="Arial"/>
          <w:sz w:val="22"/>
          <w:szCs w:val="22"/>
        </w:rPr>
      </w:pPr>
    </w:p>
    <w:p w14:paraId="71D03776" w14:textId="77777777" w:rsidR="00CC6007" w:rsidRDefault="00CC6007" w:rsidP="00CC6007"/>
    <w:p w14:paraId="5BECA2E0" w14:textId="77777777" w:rsidR="00CC6007" w:rsidRPr="00CC6007" w:rsidRDefault="00CC6007" w:rsidP="00CC6007"/>
    <w:sectPr w:rsidR="00CC6007" w:rsidRPr="00CC6007" w:rsidSect="004869C1">
      <w:pgSz w:w="16838" w:h="11906" w:orient="landscape"/>
      <w:pgMar w:top="720" w:right="720" w:bottom="720" w:left="720" w:header="708"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8BA24" w14:textId="77777777" w:rsidR="00081711" w:rsidRDefault="00081711" w:rsidP="006A4D3B">
      <w:r>
        <w:separator/>
      </w:r>
    </w:p>
  </w:endnote>
  <w:endnote w:type="continuationSeparator" w:id="0">
    <w:p w14:paraId="313374AA" w14:textId="77777777" w:rsidR="00081711" w:rsidRDefault="00081711" w:rsidP="006A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F97D" w14:textId="77777777" w:rsidR="0000324D" w:rsidRDefault="0000324D" w:rsidP="0000324D">
    <w:pPr>
      <w:pStyle w:val="Footer"/>
      <w:pBdr>
        <w:top w:val="single" w:sz="4" w:space="1" w:color="D9D9D9" w:themeColor="background1" w:themeShade="D9"/>
      </w:pBdr>
      <w:rPr>
        <w:rFonts w:ascii="Arial" w:hAnsi="Arial" w:cs="Arial"/>
        <w:sz w:val="16"/>
        <w:szCs w:val="16"/>
      </w:rPr>
    </w:pPr>
  </w:p>
  <w:p w14:paraId="5DA0272C" w14:textId="77777777" w:rsidR="0000324D" w:rsidRPr="008373FB" w:rsidRDefault="0000324D" w:rsidP="0000324D">
    <w:pPr>
      <w:widowControl/>
      <w:tabs>
        <w:tab w:val="left" w:pos="3261"/>
      </w:tabs>
      <w:spacing w:line="240" w:lineRule="atLeast"/>
      <w:ind w:right="992"/>
      <w:rPr>
        <w:rFonts w:ascii="Verdana" w:hAnsi="Verdana" w:cs="Arial"/>
        <w:color w:val="322172"/>
        <w:sz w:val="16"/>
        <w:szCs w:val="16"/>
        <w:lang w:val="en-GB"/>
      </w:rPr>
    </w:pPr>
    <w:r w:rsidRPr="008373FB">
      <w:rPr>
        <w:rFonts w:ascii="Verdana" w:hAnsi="Verdana" w:cs="Arial"/>
        <w:color w:val="322172"/>
        <w:sz w:val="16"/>
        <w:szCs w:val="16"/>
        <w:lang w:val="en-GB"/>
      </w:rPr>
      <w:t>w: www.ukas.com  |  t: +44(0)1784 429000  |  e: info@ukas.com</w:t>
    </w:r>
  </w:p>
  <w:p w14:paraId="640B9900" w14:textId="77777777" w:rsidR="0000324D" w:rsidRPr="008373FB" w:rsidRDefault="0000324D" w:rsidP="0000324D">
    <w:pPr>
      <w:widowControl/>
      <w:spacing w:after="120" w:line="240" w:lineRule="atLeast"/>
      <w:rPr>
        <w:rFonts w:ascii="Verdana" w:hAnsi="Verdana" w:cs="Arial"/>
        <w:color w:val="A6A6A6"/>
        <w:sz w:val="12"/>
        <w:szCs w:val="12"/>
        <w:lang w:val="en-GB"/>
      </w:rPr>
    </w:pPr>
    <w:r w:rsidRPr="008373FB">
      <w:rPr>
        <w:rFonts w:ascii="Verdana" w:hAnsi="Verdana"/>
        <w:color w:val="A6A6A6"/>
        <w:sz w:val="12"/>
        <w:szCs w:val="12"/>
        <w:lang w:val="en-GB"/>
      </w:rPr>
      <w:t xml:space="preserve">2 Pine Trees, Chertsey Lane, Staines-upon-Thames, Middlesex, TW18 3HR. </w:t>
    </w:r>
    <w:r w:rsidRPr="008373FB">
      <w:rPr>
        <w:rFonts w:ascii="Verdana" w:hAnsi="Verdana" w:cs="Arial"/>
        <w:color w:val="A6A6A6"/>
        <w:sz w:val="12"/>
        <w:szCs w:val="12"/>
        <w:lang w:val="en-GB"/>
      </w:rPr>
      <w:t>Registered in England as a company Limited by Guarantee No. 3076190</w:t>
    </w:r>
  </w:p>
  <w:p w14:paraId="2BF982EC" w14:textId="6207A3E7" w:rsidR="0000324D" w:rsidRDefault="0000324D" w:rsidP="0000324D">
    <w:pPr>
      <w:pStyle w:val="Footer"/>
      <w:rPr>
        <w:rFonts w:ascii="Verdana" w:hAnsi="Verdana" w:cs="Arial"/>
        <w:b/>
        <w:color w:val="4B4B4B"/>
        <w:sz w:val="16"/>
        <w:szCs w:val="16"/>
        <w:lang w:val="en-GB"/>
      </w:rPr>
    </w:pPr>
    <w:r w:rsidRPr="008373FB">
      <w:rPr>
        <w:rFonts w:ascii="Verdana" w:hAnsi="Verdana" w:cs="Arial"/>
        <w:sz w:val="16"/>
        <w:szCs w:val="16"/>
        <w:lang w:val="en-GB"/>
      </w:rPr>
      <w:t>F</w:t>
    </w:r>
    <w:r w:rsidR="00F667DF">
      <w:rPr>
        <w:rFonts w:ascii="Verdana" w:hAnsi="Verdana" w:cs="Arial"/>
        <w:sz w:val="16"/>
        <w:szCs w:val="16"/>
        <w:lang w:val="en-GB"/>
      </w:rPr>
      <w:t>614</w:t>
    </w:r>
    <w:r w:rsidRPr="008373FB">
      <w:rPr>
        <w:rFonts w:ascii="Verdana" w:hAnsi="Verdana" w:cs="Arial"/>
        <w:sz w:val="16"/>
        <w:szCs w:val="16"/>
        <w:lang w:val="en-GB"/>
      </w:rPr>
      <w:t xml:space="preserve"> Issue</w:t>
    </w:r>
    <w:r w:rsidR="00F667DF">
      <w:rPr>
        <w:rFonts w:ascii="Verdana" w:hAnsi="Verdana" w:cs="Arial"/>
        <w:sz w:val="16"/>
        <w:szCs w:val="16"/>
        <w:lang w:val="en-GB"/>
      </w:rPr>
      <w:t xml:space="preserve"> </w:t>
    </w:r>
    <w:r w:rsidR="00200221">
      <w:rPr>
        <w:rFonts w:ascii="Verdana" w:hAnsi="Verdana" w:cs="Arial"/>
        <w:sz w:val="16"/>
        <w:szCs w:val="16"/>
        <w:lang w:val="en-GB"/>
      </w:rPr>
      <w:t>2</w:t>
    </w:r>
    <w:r w:rsidR="00F667DF">
      <w:rPr>
        <w:rFonts w:ascii="Verdana" w:hAnsi="Verdana" w:cs="Arial"/>
        <w:sz w:val="16"/>
        <w:szCs w:val="16"/>
        <w:lang w:val="en-GB"/>
      </w:rPr>
      <w:t>, 1</w:t>
    </w:r>
    <w:r w:rsidR="00200221">
      <w:rPr>
        <w:rFonts w:ascii="Verdana" w:hAnsi="Verdana" w:cs="Arial"/>
        <w:sz w:val="16"/>
        <w:szCs w:val="16"/>
        <w:lang w:val="en-GB"/>
      </w:rPr>
      <w:t>5</w:t>
    </w:r>
    <w:r w:rsidR="00F667DF">
      <w:rPr>
        <w:rFonts w:ascii="Verdana" w:hAnsi="Verdana" w:cs="Arial"/>
        <w:sz w:val="16"/>
        <w:szCs w:val="16"/>
        <w:lang w:val="en-GB"/>
      </w:rPr>
      <w:t xml:space="preserve"> </w:t>
    </w:r>
    <w:r w:rsidR="00200221">
      <w:rPr>
        <w:rFonts w:ascii="Verdana" w:hAnsi="Verdana" w:cs="Arial"/>
        <w:sz w:val="16"/>
        <w:szCs w:val="16"/>
        <w:lang w:val="en-GB"/>
      </w:rPr>
      <w:t>November</w:t>
    </w:r>
    <w:r w:rsidR="00F667DF">
      <w:rPr>
        <w:rFonts w:ascii="Verdana" w:hAnsi="Verdana" w:cs="Arial"/>
        <w:sz w:val="16"/>
        <w:szCs w:val="16"/>
        <w:lang w:val="en-GB"/>
      </w:rPr>
      <w:t xml:space="preserve"> 2023</w:t>
    </w:r>
    <w:r w:rsidRPr="008373FB">
      <w:rPr>
        <w:rFonts w:ascii="Verdana" w:hAnsi="Verdana" w:cs="Arial"/>
        <w:sz w:val="16"/>
        <w:szCs w:val="16"/>
        <w:lang w:val="en-GB"/>
      </w:rPr>
      <w:tab/>
    </w:r>
    <w:r w:rsidRPr="008373FB">
      <w:rPr>
        <w:rFonts w:ascii="Verdana" w:hAnsi="Verdana" w:cs="Arial"/>
        <w:sz w:val="16"/>
        <w:szCs w:val="16"/>
        <w:lang w:val="en-GB"/>
      </w:rPr>
      <w:tab/>
    </w:r>
    <w:r w:rsidRPr="008373FB">
      <w:rPr>
        <w:rFonts w:ascii="Verdana" w:hAnsi="Verdana" w:cs="Arial"/>
        <w:color w:val="4B4B4B"/>
        <w:sz w:val="16"/>
        <w:szCs w:val="16"/>
        <w:lang w:val="en-GB"/>
      </w:rPr>
      <w:t xml:space="preserve">Page </w:t>
    </w:r>
    <w:r w:rsidRPr="008373FB">
      <w:rPr>
        <w:rFonts w:ascii="Verdana" w:hAnsi="Verdana" w:cs="Arial"/>
        <w:b/>
        <w:color w:val="4B4B4B"/>
        <w:sz w:val="16"/>
        <w:szCs w:val="16"/>
        <w:lang w:val="en-GB"/>
      </w:rPr>
      <w:fldChar w:fldCharType="begin"/>
    </w:r>
    <w:r w:rsidRPr="008373FB">
      <w:rPr>
        <w:rFonts w:ascii="Verdana" w:hAnsi="Verdana" w:cs="Arial"/>
        <w:b/>
        <w:color w:val="4B4B4B"/>
        <w:sz w:val="16"/>
        <w:szCs w:val="16"/>
        <w:lang w:val="en-GB"/>
      </w:rPr>
      <w:instrText xml:space="preserve"> PAGE   \* MERGEFORMAT </w:instrText>
    </w:r>
    <w:r w:rsidRPr="008373FB">
      <w:rPr>
        <w:rFonts w:ascii="Verdana" w:hAnsi="Verdana" w:cs="Arial"/>
        <w:b/>
        <w:color w:val="4B4B4B"/>
        <w:sz w:val="16"/>
        <w:szCs w:val="16"/>
        <w:lang w:val="en-GB"/>
      </w:rPr>
      <w:fldChar w:fldCharType="separate"/>
    </w:r>
    <w:r>
      <w:rPr>
        <w:rFonts w:ascii="Verdana" w:hAnsi="Verdana" w:cs="Arial"/>
        <w:b/>
        <w:color w:val="4B4B4B"/>
        <w:sz w:val="16"/>
        <w:szCs w:val="16"/>
        <w:lang w:val="en-GB"/>
      </w:rPr>
      <w:t>1</w:t>
    </w:r>
    <w:r w:rsidRPr="008373FB">
      <w:rPr>
        <w:rFonts w:ascii="Verdana" w:hAnsi="Verdana" w:cs="Arial"/>
        <w:b/>
        <w:color w:val="4B4B4B"/>
        <w:sz w:val="16"/>
        <w:szCs w:val="16"/>
        <w:lang w:val="en-GB"/>
      </w:rPr>
      <w:fldChar w:fldCharType="end"/>
    </w:r>
    <w:r w:rsidRPr="008373FB">
      <w:rPr>
        <w:rFonts w:ascii="Verdana" w:hAnsi="Verdana" w:cs="Arial"/>
        <w:color w:val="4B4B4B"/>
        <w:sz w:val="16"/>
        <w:szCs w:val="16"/>
        <w:lang w:val="en-GB"/>
      </w:rPr>
      <w:t xml:space="preserve"> of </w:t>
    </w:r>
    <w:r w:rsidRPr="008373FB">
      <w:rPr>
        <w:rFonts w:ascii="Verdana" w:hAnsi="Verdana" w:cs="Arial"/>
        <w:b/>
        <w:color w:val="4B4B4B"/>
        <w:sz w:val="16"/>
        <w:szCs w:val="16"/>
        <w:lang w:val="en-GB"/>
      </w:rPr>
      <w:fldChar w:fldCharType="begin"/>
    </w:r>
    <w:r w:rsidRPr="008373FB">
      <w:rPr>
        <w:rFonts w:ascii="Verdana" w:hAnsi="Verdana" w:cs="Arial"/>
        <w:b/>
        <w:color w:val="4B4B4B"/>
        <w:sz w:val="16"/>
        <w:szCs w:val="16"/>
        <w:lang w:val="en-GB"/>
      </w:rPr>
      <w:instrText xml:space="preserve"> NUMPAGES  \* Arabic  \* MERGEFORMAT </w:instrText>
    </w:r>
    <w:r w:rsidRPr="008373FB">
      <w:rPr>
        <w:rFonts w:ascii="Verdana" w:hAnsi="Verdana" w:cs="Arial"/>
        <w:b/>
        <w:color w:val="4B4B4B"/>
        <w:sz w:val="16"/>
        <w:szCs w:val="16"/>
        <w:lang w:val="en-GB"/>
      </w:rPr>
      <w:fldChar w:fldCharType="separate"/>
    </w:r>
    <w:r>
      <w:rPr>
        <w:rFonts w:ascii="Verdana" w:hAnsi="Verdana" w:cs="Arial"/>
        <w:b/>
        <w:color w:val="4B4B4B"/>
        <w:sz w:val="16"/>
        <w:szCs w:val="16"/>
        <w:lang w:val="en-GB"/>
      </w:rPr>
      <w:t>4</w:t>
    </w:r>
    <w:r w:rsidRPr="008373FB">
      <w:rPr>
        <w:rFonts w:ascii="Verdana" w:hAnsi="Verdana" w:cs="Arial"/>
        <w:b/>
        <w:color w:val="4B4B4B"/>
        <w:sz w:val="16"/>
        <w:szCs w:val="16"/>
        <w:lang w:val="en-GB"/>
      </w:rPr>
      <w:fldChar w:fldCharType="end"/>
    </w:r>
  </w:p>
  <w:p w14:paraId="1071A67D" w14:textId="77777777" w:rsidR="00296A66" w:rsidRDefault="00296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87DD" w14:textId="77777777" w:rsidR="00081711" w:rsidRDefault="00081711" w:rsidP="006A4D3B">
      <w:r>
        <w:separator/>
      </w:r>
    </w:p>
  </w:footnote>
  <w:footnote w:type="continuationSeparator" w:id="0">
    <w:p w14:paraId="457CFDCF" w14:textId="77777777" w:rsidR="00081711" w:rsidRDefault="00081711" w:rsidP="006A4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D208F"/>
    <w:multiLevelType w:val="hybridMultilevel"/>
    <w:tmpl w:val="46D858F4"/>
    <w:lvl w:ilvl="0" w:tplc="4E3CBD80">
      <w:start w:val="8"/>
      <w:numFmt w:val="bullet"/>
      <w:lvlText w:val=""/>
      <w:lvlJc w:val="left"/>
      <w:pPr>
        <w:ind w:left="-491" w:hanging="360"/>
      </w:pPr>
      <w:rPr>
        <w:rFonts w:ascii="Symbol" w:eastAsia="Times New Roman" w:hAnsi="Symbol" w:cs="Arial"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1" w15:restartNumberingAfterBreak="0">
    <w:nsid w:val="2E5E0440"/>
    <w:multiLevelType w:val="hybridMultilevel"/>
    <w:tmpl w:val="7CAC2FBE"/>
    <w:lvl w:ilvl="0" w:tplc="0B4814A2">
      <w:start w:val="1"/>
      <w:numFmt w:val="upperLetter"/>
      <w:lvlText w:val="%1."/>
      <w:lvlJc w:val="left"/>
      <w:pPr>
        <w:ind w:left="1451" w:hanging="360"/>
      </w:pPr>
      <w:rPr>
        <w:rFonts w:hint="default"/>
        <w:b/>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2" w15:restartNumberingAfterBreak="0">
    <w:nsid w:val="2F057DED"/>
    <w:multiLevelType w:val="hybridMultilevel"/>
    <w:tmpl w:val="8166AB56"/>
    <w:lvl w:ilvl="0" w:tplc="2830FDAE">
      <w:start w:val="2"/>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FBD2131"/>
    <w:multiLevelType w:val="hybridMultilevel"/>
    <w:tmpl w:val="75C6B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D2FAB"/>
    <w:multiLevelType w:val="hybridMultilevel"/>
    <w:tmpl w:val="827E905A"/>
    <w:lvl w:ilvl="0" w:tplc="4BC052CC">
      <w:start w:val="1"/>
      <w:numFmt w:val="upperLetter"/>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23E2499"/>
    <w:multiLevelType w:val="hybridMultilevel"/>
    <w:tmpl w:val="6F14D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DF5015"/>
    <w:multiLevelType w:val="hybridMultilevel"/>
    <w:tmpl w:val="68A886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37688B"/>
    <w:multiLevelType w:val="hybridMultilevel"/>
    <w:tmpl w:val="72FE011A"/>
    <w:lvl w:ilvl="0" w:tplc="4B7C260E">
      <w:start w:val="8"/>
      <w:numFmt w:val="bullet"/>
      <w:lvlText w:val=""/>
      <w:lvlJc w:val="left"/>
      <w:pPr>
        <w:ind w:left="-491" w:hanging="360"/>
      </w:pPr>
      <w:rPr>
        <w:rFonts w:ascii="Symbol" w:eastAsia="Times New Roman" w:hAnsi="Symbol" w:cs="Arial"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num w:numId="1" w16cid:durableId="380904083">
    <w:abstractNumId w:val="3"/>
  </w:num>
  <w:num w:numId="2" w16cid:durableId="1903100302">
    <w:abstractNumId w:val="6"/>
  </w:num>
  <w:num w:numId="3" w16cid:durableId="426191888">
    <w:abstractNumId w:val="1"/>
  </w:num>
  <w:num w:numId="4" w16cid:durableId="45565282">
    <w:abstractNumId w:val="2"/>
  </w:num>
  <w:num w:numId="5" w16cid:durableId="2012172208">
    <w:abstractNumId w:val="4"/>
  </w:num>
  <w:num w:numId="6" w16cid:durableId="1111783896">
    <w:abstractNumId w:val="0"/>
  </w:num>
  <w:num w:numId="7" w16cid:durableId="66347839">
    <w:abstractNumId w:val="7"/>
  </w:num>
  <w:num w:numId="8" w16cid:durableId="1789810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07"/>
    <w:rsid w:val="0000324D"/>
    <w:rsid w:val="00004DD3"/>
    <w:rsid w:val="00005088"/>
    <w:rsid w:val="00012F05"/>
    <w:rsid w:val="00023EEF"/>
    <w:rsid w:val="00070AE3"/>
    <w:rsid w:val="00081711"/>
    <w:rsid w:val="0009294F"/>
    <w:rsid w:val="000B008A"/>
    <w:rsid w:val="000E25B2"/>
    <w:rsid w:val="000E370D"/>
    <w:rsid w:val="000E3818"/>
    <w:rsid w:val="000F2C32"/>
    <w:rsid w:val="000F6FCA"/>
    <w:rsid w:val="00116F99"/>
    <w:rsid w:val="001468DF"/>
    <w:rsid w:val="00163001"/>
    <w:rsid w:val="00173D92"/>
    <w:rsid w:val="00191DFE"/>
    <w:rsid w:val="001A54D4"/>
    <w:rsid w:val="001B1ACA"/>
    <w:rsid w:val="001B4F13"/>
    <w:rsid w:val="001D45B5"/>
    <w:rsid w:val="001E4622"/>
    <w:rsid w:val="00200221"/>
    <w:rsid w:val="00210D49"/>
    <w:rsid w:val="00222DB2"/>
    <w:rsid w:val="00224A76"/>
    <w:rsid w:val="00231CFB"/>
    <w:rsid w:val="00231F07"/>
    <w:rsid w:val="00252862"/>
    <w:rsid w:val="00284A74"/>
    <w:rsid w:val="00285418"/>
    <w:rsid w:val="00296A66"/>
    <w:rsid w:val="002A08EC"/>
    <w:rsid w:val="002A1188"/>
    <w:rsid w:val="002E449D"/>
    <w:rsid w:val="002F093F"/>
    <w:rsid w:val="00310939"/>
    <w:rsid w:val="003173F2"/>
    <w:rsid w:val="00344230"/>
    <w:rsid w:val="00353F40"/>
    <w:rsid w:val="003615E1"/>
    <w:rsid w:val="00374879"/>
    <w:rsid w:val="0037761D"/>
    <w:rsid w:val="0039084A"/>
    <w:rsid w:val="003C56F1"/>
    <w:rsid w:val="003D5EF6"/>
    <w:rsid w:val="003F3117"/>
    <w:rsid w:val="003F6382"/>
    <w:rsid w:val="003F7892"/>
    <w:rsid w:val="003F7D90"/>
    <w:rsid w:val="003F7F04"/>
    <w:rsid w:val="004315BB"/>
    <w:rsid w:val="00436B70"/>
    <w:rsid w:val="00442285"/>
    <w:rsid w:val="00474D91"/>
    <w:rsid w:val="004800DC"/>
    <w:rsid w:val="004869C1"/>
    <w:rsid w:val="00493DBC"/>
    <w:rsid w:val="004A2F6D"/>
    <w:rsid w:val="004B0CE6"/>
    <w:rsid w:val="004D1ECE"/>
    <w:rsid w:val="004E509E"/>
    <w:rsid w:val="00530BD3"/>
    <w:rsid w:val="00540A58"/>
    <w:rsid w:val="00544016"/>
    <w:rsid w:val="005600C4"/>
    <w:rsid w:val="005900D4"/>
    <w:rsid w:val="005A4519"/>
    <w:rsid w:val="005C2DF5"/>
    <w:rsid w:val="005E6215"/>
    <w:rsid w:val="005F1B7B"/>
    <w:rsid w:val="00604B06"/>
    <w:rsid w:val="00607030"/>
    <w:rsid w:val="00616228"/>
    <w:rsid w:val="00617745"/>
    <w:rsid w:val="006405F4"/>
    <w:rsid w:val="00644CC5"/>
    <w:rsid w:val="0065301F"/>
    <w:rsid w:val="00680684"/>
    <w:rsid w:val="00684D7B"/>
    <w:rsid w:val="00696012"/>
    <w:rsid w:val="006A27F2"/>
    <w:rsid w:val="006A4D3B"/>
    <w:rsid w:val="006B7FA5"/>
    <w:rsid w:val="006E398C"/>
    <w:rsid w:val="006F714D"/>
    <w:rsid w:val="00701379"/>
    <w:rsid w:val="00701A10"/>
    <w:rsid w:val="00712038"/>
    <w:rsid w:val="00724000"/>
    <w:rsid w:val="00726BC9"/>
    <w:rsid w:val="0073089B"/>
    <w:rsid w:val="0073303C"/>
    <w:rsid w:val="00734C63"/>
    <w:rsid w:val="007436EB"/>
    <w:rsid w:val="00751DA2"/>
    <w:rsid w:val="00763742"/>
    <w:rsid w:val="00795B5E"/>
    <w:rsid w:val="007A0619"/>
    <w:rsid w:val="007B48F6"/>
    <w:rsid w:val="007E344D"/>
    <w:rsid w:val="007E5951"/>
    <w:rsid w:val="007F2049"/>
    <w:rsid w:val="007F46D3"/>
    <w:rsid w:val="007F57B3"/>
    <w:rsid w:val="0080030F"/>
    <w:rsid w:val="00821B58"/>
    <w:rsid w:val="00826C3B"/>
    <w:rsid w:val="00832FBA"/>
    <w:rsid w:val="0084367D"/>
    <w:rsid w:val="00854B27"/>
    <w:rsid w:val="00872DD6"/>
    <w:rsid w:val="00877FCC"/>
    <w:rsid w:val="0089395E"/>
    <w:rsid w:val="008953E6"/>
    <w:rsid w:val="008A0051"/>
    <w:rsid w:val="008B58EF"/>
    <w:rsid w:val="008C381D"/>
    <w:rsid w:val="008C75BB"/>
    <w:rsid w:val="008D6BF9"/>
    <w:rsid w:val="008F44F5"/>
    <w:rsid w:val="00916622"/>
    <w:rsid w:val="0093519D"/>
    <w:rsid w:val="00935B86"/>
    <w:rsid w:val="00951721"/>
    <w:rsid w:val="00953BDE"/>
    <w:rsid w:val="009835B6"/>
    <w:rsid w:val="00985E75"/>
    <w:rsid w:val="0099302F"/>
    <w:rsid w:val="00993A4A"/>
    <w:rsid w:val="009B43BC"/>
    <w:rsid w:val="009C3EF7"/>
    <w:rsid w:val="009C59D5"/>
    <w:rsid w:val="009C713F"/>
    <w:rsid w:val="009D6246"/>
    <w:rsid w:val="009D6326"/>
    <w:rsid w:val="009F10C4"/>
    <w:rsid w:val="00A103E0"/>
    <w:rsid w:val="00A3573E"/>
    <w:rsid w:val="00A404CF"/>
    <w:rsid w:val="00A547EE"/>
    <w:rsid w:val="00A70DAC"/>
    <w:rsid w:val="00A74087"/>
    <w:rsid w:val="00A9316E"/>
    <w:rsid w:val="00A94227"/>
    <w:rsid w:val="00AC2DD2"/>
    <w:rsid w:val="00AC43A5"/>
    <w:rsid w:val="00AD0A88"/>
    <w:rsid w:val="00AF195C"/>
    <w:rsid w:val="00B22E07"/>
    <w:rsid w:val="00B25F14"/>
    <w:rsid w:val="00B30282"/>
    <w:rsid w:val="00B45B38"/>
    <w:rsid w:val="00B46362"/>
    <w:rsid w:val="00B50121"/>
    <w:rsid w:val="00B528A1"/>
    <w:rsid w:val="00B853E3"/>
    <w:rsid w:val="00BA1F2A"/>
    <w:rsid w:val="00BA2FA0"/>
    <w:rsid w:val="00BA6E61"/>
    <w:rsid w:val="00C15716"/>
    <w:rsid w:val="00C24FDB"/>
    <w:rsid w:val="00C25515"/>
    <w:rsid w:val="00C533D6"/>
    <w:rsid w:val="00C56579"/>
    <w:rsid w:val="00C614BB"/>
    <w:rsid w:val="00C72706"/>
    <w:rsid w:val="00C80806"/>
    <w:rsid w:val="00CC1D7A"/>
    <w:rsid w:val="00CC6007"/>
    <w:rsid w:val="00CD0A5B"/>
    <w:rsid w:val="00CE061E"/>
    <w:rsid w:val="00D0653B"/>
    <w:rsid w:val="00D1151E"/>
    <w:rsid w:val="00D17636"/>
    <w:rsid w:val="00D44B37"/>
    <w:rsid w:val="00D5095D"/>
    <w:rsid w:val="00D53CB3"/>
    <w:rsid w:val="00D610C2"/>
    <w:rsid w:val="00D86C96"/>
    <w:rsid w:val="00D91623"/>
    <w:rsid w:val="00DA22A8"/>
    <w:rsid w:val="00DA4375"/>
    <w:rsid w:val="00DB2D80"/>
    <w:rsid w:val="00DC2D88"/>
    <w:rsid w:val="00DF10A4"/>
    <w:rsid w:val="00E04EA1"/>
    <w:rsid w:val="00E077F7"/>
    <w:rsid w:val="00E138E0"/>
    <w:rsid w:val="00E35BC5"/>
    <w:rsid w:val="00E46995"/>
    <w:rsid w:val="00E5462C"/>
    <w:rsid w:val="00E55C42"/>
    <w:rsid w:val="00E70201"/>
    <w:rsid w:val="00E713E9"/>
    <w:rsid w:val="00E805BA"/>
    <w:rsid w:val="00E84588"/>
    <w:rsid w:val="00E9447E"/>
    <w:rsid w:val="00EB4506"/>
    <w:rsid w:val="00EC28AB"/>
    <w:rsid w:val="00EC69CC"/>
    <w:rsid w:val="00ED04E7"/>
    <w:rsid w:val="00F11371"/>
    <w:rsid w:val="00F207FC"/>
    <w:rsid w:val="00F23457"/>
    <w:rsid w:val="00F52512"/>
    <w:rsid w:val="00F553F8"/>
    <w:rsid w:val="00F667DF"/>
    <w:rsid w:val="00F677B8"/>
    <w:rsid w:val="00F71DA3"/>
    <w:rsid w:val="00F73B08"/>
    <w:rsid w:val="00FB2FB6"/>
    <w:rsid w:val="00FD10B8"/>
    <w:rsid w:val="00FE0967"/>
    <w:rsid w:val="00FE3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312DB"/>
  <w15:docId w15:val="{985FC468-5A53-4E67-8B31-992F0A32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007"/>
    <w:pPr>
      <w:widowControl w:val="0"/>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C6007"/>
    <w:pPr>
      <w:tabs>
        <w:tab w:val="center" w:pos="4153"/>
        <w:tab w:val="right" w:pos="8306"/>
      </w:tabs>
    </w:pPr>
  </w:style>
  <w:style w:type="character" w:customStyle="1" w:styleId="FooterChar">
    <w:name w:val="Footer Char"/>
    <w:basedOn w:val="DefaultParagraphFont"/>
    <w:link w:val="Footer"/>
    <w:rsid w:val="00CC6007"/>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CC6007"/>
    <w:rPr>
      <w:rFonts w:ascii="Tahoma" w:hAnsi="Tahoma" w:cs="Tahoma"/>
      <w:sz w:val="16"/>
      <w:szCs w:val="16"/>
    </w:rPr>
  </w:style>
  <w:style w:type="character" w:customStyle="1" w:styleId="BalloonTextChar">
    <w:name w:val="Balloon Text Char"/>
    <w:basedOn w:val="DefaultParagraphFont"/>
    <w:link w:val="BalloonText"/>
    <w:uiPriority w:val="99"/>
    <w:semiHidden/>
    <w:rsid w:val="00CC6007"/>
    <w:rPr>
      <w:rFonts w:ascii="Tahoma" w:eastAsia="Times New Roman" w:hAnsi="Tahoma" w:cs="Tahoma"/>
      <w:sz w:val="16"/>
      <w:szCs w:val="16"/>
      <w:lang w:val="en-US"/>
    </w:rPr>
  </w:style>
  <w:style w:type="table" w:styleId="TableGrid">
    <w:name w:val="Table Grid"/>
    <w:basedOn w:val="TableNormal"/>
    <w:uiPriority w:val="59"/>
    <w:rsid w:val="00CC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B86"/>
    <w:pPr>
      <w:ind w:left="720"/>
      <w:contextualSpacing/>
    </w:pPr>
  </w:style>
  <w:style w:type="character" w:styleId="Strong">
    <w:name w:val="Strong"/>
    <w:basedOn w:val="DefaultParagraphFont"/>
    <w:uiPriority w:val="22"/>
    <w:qFormat/>
    <w:rsid w:val="00AF195C"/>
    <w:rPr>
      <w:b/>
      <w:bCs/>
    </w:rPr>
  </w:style>
  <w:style w:type="paragraph" w:styleId="Header">
    <w:name w:val="header"/>
    <w:basedOn w:val="Normal"/>
    <w:link w:val="HeaderChar"/>
    <w:uiPriority w:val="99"/>
    <w:unhideWhenUsed/>
    <w:rsid w:val="006A4D3B"/>
    <w:pPr>
      <w:tabs>
        <w:tab w:val="center" w:pos="4513"/>
        <w:tab w:val="right" w:pos="9026"/>
      </w:tabs>
    </w:pPr>
  </w:style>
  <w:style w:type="character" w:customStyle="1" w:styleId="HeaderChar">
    <w:name w:val="Header Char"/>
    <w:basedOn w:val="DefaultParagraphFont"/>
    <w:link w:val="Header"/>
    <w:uiPriority w:val="99"/>
    <w:rsid w:val="006A4D3B"/>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012F05"/>
    <w:rPr>
      <w:color w:val="0000FF" w:themeColor="hyperlink"/>
      <w:u w:val="single"/>
    </w:rPr>
  </w:style>
  <w:style w:type="character" w:styleId="PageNumber">
    <w:name w:val="page number"/>
    <w:basedOn w:val="DefaultParagraphFont"/>
    <w:rsid w:val="004869C1"/>
  </w:style>
  <w:style w:type="character" w:styleId="PlaceholderText">
    <w:name w:val="Placeholder Text"/>
    <w:basedOn w:val="DefaultParagraphFont"/>
    <w:uiPriority w:val="99"/>
    <w:semiHidden/>
    <w:rsid w:val="00DA4375"/>
    <w:rPr>
      <w:color w:val="808080"/>
    </w:rPr>
  </w:style>
  <w:style w:type="character" w:styleId="FollowedHyperlink">
    <w:name w:val="FollowedHyperlink"/>
    <w:basedOn w:val="DefaultParagraphFont"/>
    <w:uiPriority w:val="99"/>
    <w:semiHidden/>
    <w:unhideWhenUsed/>
    <w:rsid w:val="0000324D"/>
    <w:rPr>
      <w:color w:val="800080" w:themeColor="followedHyperlink"/>
      <w:u w:val="single"/>
    </w:rPr>
  </w:style>
  <w:style w:type="paragraph" w:styleId="NormalWeb">
    <w:name w:val="Normal (Web)"/>
    <w:basedOn w:val="Normal"/>
    <w:uiPriority w:val="99"/>
    <w:semiHidden/>
    <w:unhideWhenUsed/>
    <w:rsid w:val="00023EEF"/>
    <w:pPr>
      <w:widowControl/>
      <w:spacing w:before="100" w:beforeAutospacing="1" w:after="100" w:afterAutospacing="1"/>
    </w:pPr>
    <w:rPr>
      <w:szCs w:val="24"/>
      <w:lang w:val="en-GB" w:eastAsia="en-GB"/>
    </w:rPr>
  </w:style>
  <w:style w:type="character" w:styleId="CommentReference">
    <w:name w:val="annotation reference"/>
    <w:basedOn w:val="DefaultParagraphFont"/>
    <w:uiPriority w:val="99"/>
    <w:semiHidden/>
    <w:unhideWhenUsed/>
    <w:rsid w:val="004E509E"/>
    <w:rPr>
      <w:sz w:val="16"/>
      <w:szCs w:val="16"/>
    </w:rPr>
  </w:style>
  <w:style w:type="paragraph" w:styleId="CommentText">
    <w:name w:val="annotation text"/>
    <w:basedOn w:val="Normal"/>
    <w:link w:val="CommentTextChar"/>
    <w:uiPriority w:val="99"/>
    <w:semiHidden/>
    <w:unhideWhenUsed/>
    <w:rsid w:val="004E509E"/>
    <w:rPr>
      <w:sz w:val="20"/>
    </w:rPr>
  </w:style>
  <w:style w:type="character" w:customStyle="1" w:styleId="CommentTextChar">
    <w:name w:val="Comment Text Char"/>
    <w:basedOn w:val="DefaultParagraphFont"/>
    <w:link w:val="CommentText"/>
    <w:uiPriority w:val="99"/>
    <w:semiHidden/>
    <w:rsid w:val="004E509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E509E"/>
    <w:rPr>
      <w:b/>
      <w:bCs/>
    </w:rPr>
  </w:style>
  <w:style w:type="character" w:customStyle="1" w:styleId="CommentSubjectChar">
    <w:name w:val="Comment Subject Char"/>
    <w:basedOn w:val="CommentTextChar"/>
    <w:link w:val="CommentSubject"/>
    <w:uiPriority w:val="99"/>
    <w:semiHidden/>
    <w:rsid w:val="004E509E"/>
    <w:rPr>
      <w:rFonts w:ascii="Times New Roman" w:eastAsia="Times New Roman" w:hAnsi="Times New Roman" w:cs="Times New Roman"/>
      <w:b/>
      <w:bCs/>
      <w:sz w:val="20"/>
      <w:szCs w:val="20"/>
      <w:lang w:val="en-US"/>
    </w:rPr>
  </w:style>
  <w:style w:type="paragraph" w:styleId="Revision">
    <w:name w:val="Revision"/>
    <w:hidden/>
    <w:uiPriority w:val="99"/>
    <w:semiHidden/>
    <w:rsid w:val="0093519D"/>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05867">
      <w:bodyDiv w:val="1"/>
      <w:marLeft w:val="0"/>
      <w:marRight w:val="0"/>
      <w:marTop w:val="0"/>
      <w:marBottom w:val="0"/>
      <w:divBdr>
        <w:top w:val="none" w:sz="0" w:space="0" w:color="auto"/>
        <w:left w:val="none" w:sz="0" w:space="0" w:color="auto"/>
        <w:bottom w:val="none" w:sz="0" w:space="0" w:color="auto"/>
        <w:right w:val="none" w:sz="0" w:space="0" w:color="auto"/>
      </w:divBdr>
    </w:div>
    <w:div w:id="15871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968B7810304F7F81CFA33BEBE902E6"/>
        <w:category>
          <w:name w:val="General"/>
          <w:gallery w:val="placeholder"/>
        </w:category>
        <w:types>
          <w:type w:val="bbPlcHdr"/>
        </w:types>
        <w:behaviors>
          <w:behavior w:val="content"/>
        </w:behaviors>
        <w:guid w:val="{69C13150-CFE7-463C-B552-81D0E956F204}"/>
      </w:docPartPr>
      <w:docPartBody>
        <w:p w:rsidR="00C654FB" w:rsidRDefault="0072353A" w:rsidP="0072353A">
          <w:pPr>
            <w:pStyle w:val="17968B7810304F7F81CFA33BEBE902E610"/>
          </w:pPr>
          <w:r w:rsidRPr="00DA4375">
            <w:rPr>
              <w:rFonts w:ascii="Arial" w:hAnsi="Arial" w:cs="Arial"/>
              <w:b/>
              <w:sz w:val="22"/>
              <w:szCs w:val="22"/>
              <w:highlight w:val="cyan"/>
            </w:rPr>
            <w:t>Enter full name of standard</w:t>
          </w:r>
        </w:p>
      </w:docPartBody>
    </w:docPart>
    <w:docPart>
      <w:docPartPr>
        <w:name w:val="BD0D7054BCB345F9A322C3AB71F8F5F9"/>
        <w:category>
          <w:name w:val="General"/>
          <w:gallery w:val="placeholder"/>
        </w:category>
        <w:types>
          <w:type w:val="bbPlcHdr"/>
        </w:types>
        <w:behaviors>
          <w:behavior w:val="content"/>
        </w:behaviors>
        <w:guid w:val="{73FC0D32-8BCF-4F71-9FFA-0A3D7101E6BD}"/>
      </w:docPartPr>
      <w:docPartBody>
        <w:p w:rsidR="00A16629" w:rsidRDefault="0072353A" w:rsidP="0072353A">
          <w:pPr>
            <w:pStyle w:val="BD0D7054BCB345F9A322C3AB71F8F5F94"/>
          </w:pPr>
          <w:r>
            <w:rPr>
              <w:rStyle w:val="PlaceholderText"/>
              <w:highlight w:val="yellow"/>
            </w:rPr>
            <w:t>Click here to enter text</w:t>
          </w:r>
        </w:p>
      </w:docPartBody>
    </w:docPart>
    <w:docPart>
      <w:docPartPr>
        <w:name w:val="C9761932A7644ED9ADD8ACCCAE0E9BD0"/>
        <w:category>
          <w:name w:val="General"/>
          <w:gallery w:val="placeholder"/>
        </w:category>
        <w:types>
          <w:type w:val="bbPlcHdr"/>
        </w:types>
        <w:behaviors>
          <w:behavior w:val="content"/>
        </w:behaviors>
        <w:guid w:val="{6F6E3C19-55ED-4776-A745-2FB0DA50FA66}"/>
      </w:docPartPr>
      <w:docPartBody>
        <w:p w:rsidR="00A16629" w:rsidRDefault="0072353A" w:rsidP="0072353A">
          <w:pPr>
            <w:pStyle w:val="C9761932A7644ED9ADD8ACCCAE0E9BD04"/>
          </w:pPr>
          <w:r>
            <w:rPr>
              <w:rStyle w:val="PlaceholderText"/>
              <w:highlight w:val="yellow"/>
            </w:rPr>
            <w:t>Click here to enter text</w:t>
          </w:r>
        </w:p>
      </w:docPartBody>
    </w:docPart>
    <w:docPart>
      <w:docPartPr>
        <w:name w:val="88BD366322B24D77AECAC1CBAD4E32C6"/>
        <w:category>
          <w:name w:val="General"/>
          <w:gallery w:val="placeholder"/>
        </w:category>
        <w:types>
          <w:type w:val="bbPlcHdr"/>
        </w:types>
        <w:behaviors>
          <w:behavior w:val="content"/>
        </w:behaviors>
        <w:guid w:val="{4D74D42E-D6A3-4BB5-8730-36A8D05E451A}"/>
      </w:docPartPr>
      <w:docPartBody>
        <w:p w:rsidR="00A16629" w:rsidRDefault="0072353A" w:rsidP="0072353A">
          <w:pPr>
            <w:pStyle w:val="88BD366322B24D77AECAC1CBAD4E32C64"/>
          </w:pPr>
          <w:r>
            <w:rPr>
              <w:rStyle w:val="PlaceholderText"/>
              <w:rFonts w:eastAsiaTheme="minorHAnsi"/>
              <w:highlight w:val="yellow"/>
            </w:rPr>
            <w:t xml:space="preserve">Select </w:t>
          </w:r>
          <w:r w:rsidRPr="00863D20">
            <w:rPr>
              <w:rStyle w:val="PlaceholderText"/>
              <w:rFonts w:eastAsiaTheme="minorHAnsi"/>
              <w:highlight w:val="yellow"/>
            </w:rPr>
            <w:t>a date</w:t>
          </w:r>
          <w:r>
            <w:rPr>
              <w:rStyle w:val="PlaceholderText"/>
              <w:rFonts w:eastAsiaTheme="minorHAnsi"/>
              <w:highlight w:val="yellow"/>
            </w:rPr>
            <w:t xml:space="preserve"> from the calendar</w:t>
          </w:r>
        </w:p>
      </w:docPartBody>
    </w:docPart>
    <w:docPart>
      <w:docPartPr>
        <w:name w:val="682EA44E05694147898DFBB06B991542"/>
        <w:category>
          <w:name w:val="General"/>
          <w:gallery w:val="placeholder"/>
        </w:category>
        <w:types>
          <w:type w:val="bbPlcHdr"/>
        </w:types>
        <w:behaviors>
          <w:behavior w:val="content"/>
        </w:behaviors>
        <w:guid w:val="{AB03ADF9-C7ED-44A7-BD82-511B84FE5627}"/>
      </w:docPartPr>
      <w:docPartBody>
        <w:p w:rsidR="0072353A" w:rsidRDefault="0072353A" w:rsidP="0072353A">
          <w:pPr>
            <w:pStyle w:val="682EA44E05694147898DFBB06B9915423"/>
          </w:pPr>
          <w:r>
            <w:rPr>
              <w:rStyle w:val="PlaceholderText"/>
              <w:rFonts w:eastAsiaTheme="minorHAnsi"/>
              <w:highlight w:val="cyan"/>
            </w:rPr>
            <w:t>standard/scheme</w:t>
          </w:r>
        </w:p>
      </w:docPartBody>
    </w:docPart>
    <w:docPart>
      <w:docPartPr>
        <w:name w:val="7145FD73EE454B8CA8C429914199539F"/>
        <w:category>
          <w:name w:val="General"/>
          <w:gallery w:val="placeholder"/>
        </w:category>
        <w:types>
          <w:type w:val="bbPlcHdr"/>
        </w:types>
        <w:behaviors>
          <w:behavior w:val="content"/>
        </w:behaviors>
        <w:guid w:val="{D7259189-9291-4AD2-926D-3E689D357E8B}"/>
      </w:docPartPr>
      <w:docPartBody>
        <w:p w:rsidR="0072353A" w:rsidRDefault="0072353A" w:rsidP="0072353A">
          <w:pPr>
            <w:pStyle w:val="7145FD73EE454B8CA8C429914199539F3"/>
          </w:pPr>
          <w:r>
            <w:rPr>
              <w:rStyle w:val="PlaceholderText"/>
              <w:rFonts w:eastAsiaTheme="minorHAnsi"/>
              <w:highlight w:val="cyan"/>
            </w:rPr>
            <w:t>name &amp; edition</w:t>
          </w:r>
        </w:p>
      </w:docPartBody>
    </w:docPart>
    <w:docPart>
      <w:docPartPr>
        <w:name w:val="BED67565573A43B5A2AE17940D36128F"/>
        <w:category>
          <w:name w:val="General"/>
          <w:gallery w:val="placeholder"/>
        </w:category>
        <w:types>
          <w:type w:val="bbPlcHdr"/>
        </w:types>
        <w:behaviors>
          <w:behavior w:val="content"/>
        </w:behaviors>
        <w:guid w:val="{6365671A-86CA-4990-956E-3B9F805C66AF}"/>
      </w:docPartPr>
      <w:docPartBody>
        <w:p w:rsidR="0072353A" w:rsidRDefault="0072353A" w:rsidP="0072353A">
          <w:pPr>
            <w:pStyle w:val="BED67565573A43B5A2AE17940D36128F3"/>
          </w:pPr>
          <w:r>
            <w:rPr>
              <w:rStyle w:val="PlaceholderText"/>
              <w:highlight w:val="cyan"/>
            </w:rPr>
            <w:t>select a date from the calendar</w:t>
          </w:r>
        </w:p>
      </w:docPartBody>
    </w:docPart>
    <w:docPart>
      <w:docPartPr>
        <w:name w:val="2F9F4BEE00B04329B19CEEC6F8EA941E"/>
        <w:category>
          <w:name w:val="General"/>
          <w:gallery w:val="placeholder"/>
        </w:category>
        <w:types>
          <w:type w:val="bbPlcHdr"/>
        </w:types>
        <w:behaviors>
          <w:behavior w:val="content"/>
        </w:behaviors>
        <w:guid w:val="{A3835129-BD1F-45B6-9104-7DDE90BE47C1}"/>
      </w:docPartPr>
      <w:docPartBody>
        <w:p w:rsidR="0072353A" w:rsidRDefault="0072353A" w:rsidP="0072353A">
          <w:pPr>
            <w:pStyle w:val="2F9F4BEE00B04329B19CEEC6F8EA941E3"/>
          </w:pPr>
          <w:r>
            <w:rPr>
              <w:rStyle w:val="PlaceholderText"/>
              <w:highlight w:val="cyan"/>
            </w:rPr>
            <w:t>standard/scheme name</w:t>
          </w:r>
        </w:p>
      </w:docPartBody>
    </w:docPart>
    <w:docPart>
      <w:docPartPr>
        <w:name w:val="0B06F613EA804E2480F5BDDF2ACD45D0"/>
        <w:category>
          <w:name w:val="General"/>
          <w:gallery w:val="placeholder"/>
        </w:category>
        <w:types>
          <w:type w:val="bbPlcHdr"/>
        </w:types>
        <w:behaviors>
          <w:behavior w:val="content"/>
        </w:behaviors>
        <w:guid w:val="{60DAAD88-4CB4-4A52-A820-7E4800C33CA9}"/>
      </w:docPartPr>
      <w:docPartBody>
        <w:p w:rsidR="0072353A" w:rsidRDefault="0072353A" w:rsidP="0072353A">
          <w:pPr>
            <w:pStyle w:val="0B06F613EA804E2480F5BDDF2ACD45D03"/>
          </w:pPr>
          <w:r>
            <w:rPr>
              <w:rStyle w:val="PlaceholderText"/>
              <w:highlight w:val="cyan"/>
            </w:rPr>
            <w:t>x year(s)</w:t>
          </w:r>
        </w:p>
      </w:docPartBody>
    </w:docPart>
    <w:docPart>
      <w:docPartPr>
        <w:name w:val="8819A82BC01A48E88FFFFD9AD8E20994"/>
        <w:category>
          <w:name w:val="General"/>
          <w:gallery w:val="placeholder"/>
        </w:category>
        <w:types>
          <w:type w:val="bbPlcHdr"/>
        </w:types>
        <w:behaviors>
          <w:behavior w:val="content"/>
        </w:behaviors>
        <w:guid w:val="{5B63B9BF-98D7-4CD3-B215-E845228B8D40}"/>
      </w:docPartPr>
      <w:docPartBody>
        <w:p w:rsidR="0072353A" w:rsidRDefault="0072353A" w:rsidP="0072353A">
          <w:pPr>
            <w:pStyle w:val="8819A82BC01A48E88FFFFD9AD8E209943"/>
          </w:pPr>
          <w:r>
            <w:rPr>
              <w:rStyle w:val="PlaceholderText"/>
              <w:rFonts w:eastAsiaTheme="minorHAnsi"/>
              <w:highlight w:val="cyan"/>
            </w:rPr>
            <w:t>standard/scheme</w:t>
          </w:r>
        </w:p>
      </w:docPartBody>
    </w:docPart>
    <w:docPart>
      <w:docPartPr>
        <w:name w:val="3B37A84CECC84B3D9530E13C5030A78E"/>
        <w:category>
          <w:name w:val="General"/>
          <w:gallery w:val="placeholder"/>
        </w:category>
        <w:types>
          <w:type w:val="bbPlcHdr"/>
        </w:types>
        <w:behaviors>
          <w:behavior w:val="content"/>
        </w:behaviors>
        <w:guid w:val="{9C1D8A4F-94A1-4E2A-8E8C-DF916A9344AD}"/>
      </w:docPartPr>
      <w:docPartBody>
        <w:p w:rsidR="0072353A" w:rsidRDefault="0072353A" w:rsidP="0072353A">
          <w:pPr>
            <w:pStyle w:val="3B37A84CECC84B3D9530E13C5030A78E3"/>
          </w:pPr>
          <w:r>
            <w:rPr>
              <w:rStyle w:val="PlaceholderText"/>
              <w:rFonts w:eastAsiaTheme="minorHAnsi"/>
              <w:highlight w:val="cyan"/>
            </w:rPr>
            <w:t>standard/scheme</w:t>
          </w:r>
        </w:p>
      </w:docPartBody>
    </w:docPart>
    <w:docPart>
      <w:docPartPr>
        <w:name w:val="C5C3FC9A1EAD4979801A26D8713E582F"/>
        <w:category>
          <w:name w:val="General"/>
          <w:gallery w:val="placeholder"/>
        </w:category>
        <w:types>
          <w:type w:val="bbPlcHdr"/>
        </w:types>
        <w:behaviors>
          <w:behavior w:val="content"/>
        </w:behaviors>
        <w:guid w:val="{689B19B3-111F-4C34-9182-D736501099CC}"/>
      </w:docPartPr>
      <w:docPartBody>
        <w:p w:rsidR="0072353A" w:rsidRDefault="0072353A" w:rsidP="0072353A">
          <w:pPr>
            <w:pStyle w:val="C5C3FC9A1EAD4979801A26D8713E582F3"/>
          </w:pPr>
          <w:r>
            <w:rPr>
              <w:rStyle w:val="PlaceholderText"/>
              <w:rFonts w:eastAsiaTheme="minorHAnsi"/>
              <w:highlight w:val="cyan"/>
            </w:rPr>
            <w:t>standard/scheme</w:t>
          </w:r>
        </w:p>
      </w:docPartBody>
    </w:docPart>
    <w:docPart>
      <w:docPartPr>
        <w:name w:val="D4E9395AEA48461194EBA9FD11545997"/>
        <w:category>
          <w:name w:val="General"/>
          <w:gallery w:val="placeholder"/>
        </w:category>
        <w:types>
          <w:type w:val="bbPlcHdr"/>
        </w:types>
        <w:behaviors>
          <w:behavior w:val="content"/>
        </w:behaviors>
        <w:guid w:val="{C475B810-B4CF-4087-8814-6CE3FA4668DC}"/>
      </w:docPartPr>
      <w:docPartBody>
        <w:p w:rsidR="0072353A" w:rsidRDefault="0072353A" w:rsidP="0072353A">
          <w:pPr>
            <w:pStyle w:val="D4E9395AEA48461194EBA9FD115459973"/>
          </w:pPr>
          <w:r>
            <w:rPr>
              <w:rStyle w:val="PlaceholderText"/>
              <w:highlight w:val="cyan"/>
            </w:rPr>
            <w:t xml:space="preserve">Select </w:t>
          </w:r>
          <w:r w:rsidRPr="009D6326">
            <w:rPr>
              <w:rStyle w:val="PlaceholderText"/>
              <w:highlight w:val="cyan"/>
            </w:rPr>
            <w:t>a date</w:t>
          </w:r>
          <w:r>
            <w:rPr>
              <w:rStyle w:val="PlaceholderText"/>
              <w:highlight w:val="cyan"/>
            </w:rPr>
            <w:t xml:space="preserve"> from the calendar</w:t>
          </w:r>
        </w:p>
      </w:docPartBody>
    </w:docPart>
    <w:docPart>
      <w:docPartPr>
        <w:name w:val="FBD6F2DD9FB6422D8A8E8DEA9E000201"/>
        <w:category>
          <w:name w:val="General"/>
          <w:gallery w:val="placeholder"/>
        </w:category>
        <w:types>
          <w:type w:val="bbPlcHdr"/>
        </w:types>
        <w:behaviors>
          <w:behavior w:val="content"/>
        </w:behaviors>
        <w:guid w:val="{833D9662-1606-456C-86F1-A6ABD8D1B9EF}"/>
      </w:docPartPr>
      <w:docPartBody>
        <w:p w:rsidR="0072353A" w:rsidRDefault="0072353A" w:rsidP="0072353A">
          <w:pPr>
            <w:pStyle w:val="FBD6F2DD9FB6422D8A8E8DEA9E0002013"/>
          </w:pPr>
          <w:r>
            <w:rPr>
              <w:rStyle w:val="PlaceholderText"/>
              <w:highlight w:val="cyan"/>
            </w:rPr>
            <w:t>new standard / scheme</w:t>
          </w:r>
        </w:p>
      </w:docPartBody>
    </w:docPart>
    <w:docPart>
      <w:docPartPr>
        <w:name w:val="63F996E74A424461BC0F07309B0BBE27"/>
        <w:category>
          <w:name w:val="General"/>
          <w:gallery w:val="placeholder"/>
        </w:category>
        <w:types>
          <w:type w:val="bbPlcHdr"/>
        </w:types>
        <w:behaviors>
          <w:behavior w:val="content"/>
        </w:behaviors>
        <w:guid w:val="{5330D062-654B-4A67-8D24-ADE26FFD9BC1}"/>
      </w:docPartPr>
      <w:docPartBody>
        <w:p w:rsidR="0072353A" w:rsidRDefault="0072353A" w:rsidP="0072353A">
          <w:pPr>
            <w:pStyle w:val="63F996E74A424461BC0F07309B0BBE273"/>
          </w:pPr>
          <w:r>
            <w:rPr>
              <w:rStyle w:val="PlaceholderText"/>
              <w:highlight w:val="cyan"/>
            </w:rPr>
            <w:t>select from list</w:t>
          </w:r>
        </w:p>
      </w:docPartBody>
    </w:docPart>
    <w:docPart>
      <w:docPartPr>
        <w:name w:val="E3CCAF5ECF2649B0AD46BEA63AD94526"/>
        <w:category>
          <w:name w:val="General"/>
          <w:gallery w:val="placeholder"/>
        </w:category>
        <w:types>
          <w:type w:val="bbPlcHdr"/>
        </w:types>
        <w:behaviors>
          <w:behavior w:val="content"/>
        </w:behaviors>
        <w:guid w:val="{542E1BD6-830D-4FAB-9FC7-6BAF5A3B1138}"/>
      </w:docPartPr>
      <w:docPartBody>
        <w:p w:rsidR="0072353A" w:rsidRDefault="0072353A" w:rsidP="0072353A">
          <w:pPr>
            <w:pStyle w:val="E3CCAF5ECF2649B0AD46BEA63AD945263"/>
          </w:pPr>
          <w:r>
            <w:rPr>
              <w:rStyle w:val="PlaceholderText"/>
              <w:highlight w:val="cyan"/>
            </w:rPr>
            <w:t>standard/scheme</w:t>
          </w:r>
        </w:p>
      </w:docPartBody>
    </w:docPart>
    <w:docPart>
      <w:docPartPr>
        <w:name w:val="45AB503285F947B9863B0202EED621C2"/>
        <w:category>
          <w:name w:val="General"/>
          <w:gallery w:val="placeholder"/>
        </w:category>
        <w:types>
          <w:type w:val="bbPlcHdr"/>
        </w:types>
        <w:behaviors>
          <w:behavior w:val="content"/>
        </w:behaviors>
        <w:guid w:val="{4B489228-E033-4ABD-9F90-393404CE1BDC}"/>
      </w:docPartPr>
      <w:docPartBody>
        <w:p w:rsidR="0072353A" w:rsidRDefault="0072353A" w:rsidP="0072353A">
          <w:pPr>
            <w:pStyle w:val="45AB503285F947B9863B0202EED621C23"/>
          </w:pPr>
          <w:r>
            <w:rPr>
              <w:rStyle w:val="PlaceholderText"/>
              <w:rFonts w:eastAsiaTheme="minorHAnsi"/>
              <w:highlight w:val="cyan"/>
            </w:rPr>
            <w:t>standard/scheme</w:t>
          </w:r>
        </w:p>
      </w:docPartBody>
    </w:docPart>
    <w:docPart>
      <w:docPartPr>
        <w:name w:val="7EBC10C4206943BD87E7289ABB19EB95"/>
        <w:category>
          <w:name w:val="General"/>
          <w:gallery w:val="placeholder"/>
        </w:category>
        <w:types>
          <w:type w:val="bbPlcHdr"/>
        </w:types>
        <w:behaviors>
          <w:behavior w:val="content"/>
        </w:behaviors>
        <w:guid w:val="{AA17DE88-A4F6-4B88-9A04-96DBE73CC667}"/>
      </w:docPartPr>
      <w:docPartBody>
        <w:p w:rsidR="0072353A" w:rsidRDefault="0072353A" w:rsidP="0072353A">
          <w:pPr>
            <w:pStyle w:val="7EBC10C4206943BD87E7289ABB19EB953"/>
          </w:pPr>
          <w:r>
            <w:rPr>
              <w:rStyle w:val="PlaceholderText"/>
              <w:highlight w:val="cyan"/>
            </w:rPr>
            <w:t>select from list</w:t>
          </w:r>
        </w:p>
      </w:docPartBody>
    </w:docPart>
    <w:docPart>
      <w:docPartPr>
        <w:name w:val="B1FB0DEDE48840BC932D1740F227A974"/>
        <w:category>
          <w:name w:val="General"/>
          <w:gallery w:val="placeholder"/>
        </w:category>
        <w:types>
          <w:type w:val="bbPlcHdr"/>
        </w:types>
        <w:behaviors>
          <w:behavior w:val="content"/>
        </w:behaviors>
        <w:guid w:val="{6D77985A-3581-4329-B6EF-9A69BF78A6B5}"/>
      </w:docPartPr>
      <w:docPartBody>
        <w:p w:rsidR="0072353A" w:rsidRDefault="0072353A" w:rsidP="0072353A">
          <w:pPr>
            <w:pStyle w:val="B1FB0DEDE48840BC932D1740F227A9743"/>
          </w:pPr>
          <w:r>
            <w:rPr>
              <w:rStyle w:val="PlaceholderText"/>
              <w:rFonts w:eastAsiaTheme="minorHAnsi"/>
              <w:highlight w:val="cyan"/>
            </w:rPr>
            <w:t>standard/scheme</w:t>
          </w:r>
        </w:p>
      </w:docPartBody>
    </w:docPart>
    <w:docPart>
      <w:docPartPr>
        <w:name w:val="0DB5D528558A4DD8960072706A59F2EC"/>
        <w:category>
          <w:name w:val="General"/>
          <w:gallery w:val="placeholder"/>
        </w:category>
        <w:types>
          <w:type w:val="bbPlcHdr"/>
        </w:types>
        <w:behaviors>
          <w:behavior w:val="content"/>
        </w:behaviors>
        <w:guid w:val="{C9FC423E-1ADB-444F-A6FC-6A0914D43256}"/>
      </w:docPartPr>
      <w:docPartBody>
        <w:p w:rsidR="0072353A" w:rsidRDefault="0072353A" w:rsidP="0072353A">
          <w:pPr>
            <w:pStyle w:val="0DB5D528558A4DD8960072706A59F2EC3"/>
          </w:pPr>
          <w:r>
            <w:rPr>
              <w:rStyle w:val="PlaceholderText"/>
              <w:highlight w:val="cyan"/>
            </w:rPr>
            <w:t>click here to enter text</w:t>
          </w:r>
        </w:p>
      </w:docPartBody>
    </w:docPart>
    <w:docPart>
      <w:docPartPr>
        <w:name w:val="208CBFBDB0E649CCAF9ECED908025CF2"/>
        <w:category>
          <w:name w:val="General"/>
          <w:gallery w:val="placeholder"/>
        </w:category>
        <w:types>
          <w:type w:val="bbPlcHdr"/>
        </w:types>
        <w:behaviors>
          <w:behavior w:val="content"/>
        </w:behaviors>
        <w:guid w:val="{986F418E-8377-478C-A175-E07088B17A18}"/>
      </w:docPartPr>
      <w:docPartBody>
        <w:p w:rsidR="0072353A" w:rsidRDefault="0072353A" w:rsidP="0072353A">
          <w:pPr>
            <w:pStyle w:val="208CBFBDB0E649CCAF9ECED908025CF23"/>
          </w:pPr>
          <w:bookmarkStart w:id="0" w:name="_GoBack"/>
          <w:r w:rsidRPr="00191DFE">
            <w:rPr>
              <w:rStyle w:val="PlaceholderText"/>
              <w:highlight w:val="cyan"/>
            </w:rPr>
            <w:t>insert standard/scheme</w:t>
          </w:r>
          <w:bookmarkEnd w:id="0"/>
        </w:p>
      </w:docPartBody>
    </w:docPart>
    <w:docPart>
      <w:docPartPr>
        <w:name w:val="4E4B113E1BE24BD2AA719A7FD3E555F1"/>
        <w:category>
          <w:name w:val="General"/>
          <w:gallery w:val="placeholder"/>
        </w:category>
        <w:types>
          <w:type w:val="bbPlcHdr"/>
        </w:types>
        <w:behaviors>
          <w:behavior w:val="content"/>
        </w:behaviors>
        <w:guid w:val="{F6024744-E8DA-40C9-85B4-5CB979CD38F1}"/>
      </w:docPartPr>
      <w:docPartBody>
        <w:p w:rsidR="0072353A" w:rsidRDefault="0072353A" w:rsidP="0072353A">
          <w:pPr>
            <w:pStyle w:val="4E4B113E1BE24BD2AA719A7FD3E555F13"/>
          </w:pPr>
          <w:r>
            <w:rPr>
              <w:rStyle w:val="PlaceholderText"/>
              <w:highlight w:val="cyan"/>
            </w:rPr>
            <w:t>select</w:t>
          </w:r>
          <w:r w:rsidRPr="008953E6">
            <w:rPr>
              <w:rStyle w:val="PlaceholderText"/>
              <w:highlight w:val="cyan"/>
            </w:rPr>
            <w:t xml:space="preserve"> a date</w:t>
          </w:r>
          <w:r>
            <w:rPr>
              <w:rStyle w:val="PlaceholderText"/>
              <w:highlight w:val="cyan"/>
            </w:rPr>
            <w:t xml:space="preserve"> from the calendar</w:t>
          </w:r>
        </w:p>
      </w:docPartBody>
    </w:docPart>
    <w:docPart>
      <w:docPartPr>
        <w:name w:val="EB48006F1863421A8EE2D9DBDD873F6B"/>
        <w:category>
          <w:name w:val="General"/>
          <w:gallery w:val="placeholder"/>
        </w:category>
        <w:types>
          <w:type w:val="bbPlcHdr"/>
        </w:types>
        <w:behaviors>
          <w:behavior w:val="content"/>
        </w:behaviors>
        <w:guid w:val="{985AAB12-4F8A-44F9-85AA-DB4F1E15FEC8}"/>
      </w:docPartPr>
      <w:docPartBody>
        <w:p w:rsidR="0072353A" w:rsidRDefault="0072353A" w:rsidP="0072353A">
          <w:pPr>
            <w:pStyle w:val="EB48006F1863421A8EE2D9DBDD873F6B3"/>
          </w:pPr>
          <w:r>
            <w:rPr>
              <w:rStyle w:val="PlaceholderText"/>
              <w:highlight w:val="cyan"/>
            </w:rPr>
            <w:t>new standard/scheme</w:t>
          </w:r>
        </w:p>
      </w:docPartBody>
    </w:docPart>
    <w:docPart>
      <w:docPartPr>
        <w:name w:val="0775776A46B24D0A97AE4002E3B1E509"/>
        <w:category>
          <w:name w:val="General"/>
          <w:gallery w:val="placeholder"/>
        </w:category>
        <w:types>
          <w:type w:val="bbPlcHdr"/>
        </w:types>
        <w:behaviors>
          <w:behavior w:val="content"/>
        </w:behaviors>
        <w:guid w:val="{D8859B23-75E9-4812-B8AE-B4E77180C9BE}"/>
      </w:docPartPr>
      <w:docPartBody>
        <w:p w:rsidR="0072353A" w:rsidRDefault="0072353A" w:rsidP="0072353A">
          <w:pPr>
            <w:pStyle w:val="0775776A46B24D0A97AE4002E3B1E5093"/>
          </w:pPr>
          <w:r>
            <w:rPr>
              <w:rStyle w:val="PlaceholderText"/>
              <w:highlight w:val="cyan"/>
            </w:rPr>
            <w:t xml:space="preserve">select </w:t>
          </w:r>
          <w:r w:rsidRPr="008953E6">
            <w:rPr>
              <w:rStyle w:val="PlaceholderText"/>
              <w:highlight w:val="cyan"/>
            </w:rPr>
            <w:t>a date</w:t>
          </w:r>
          <w:r>
            <w:rPr>
              <w:rStyle w:val="PlaceholderText"/>
              <w:highlight w:val="cyan"/>
            </w:rPr>
            <w:t xml:space="preserve"> from the calendar</w:t>
          </w:r>
        </w:p>
      </w:docPartBody>
    </w:docPart>
    <w:docPart>
      <w:docPartPr>
        <w:name w:val="DABC2AAF78FB459AABC229C346651FE1"/>
        <w:category>
          <w:name w:val="General"/>
          <w:gallery w:val="placeholder"/>
        </w:category>
        <w:types>
          <w:type w:val="bbPlcHdr"/>
        </w:types>
        <w:behaviors>
          <w:behavior w:val="content"/>
        </w:behaviors>
        <w:guid w:val="{D21743D6-C727-47C9-BA76-051425AAA6C7}"/>
      </w:docPartPr>
      <w:docPartBody>
        <w:p w:rsidR="0072353A" w:rsidRDefault="0072353A" w:rsidP="0072353A">
          <w:pPr>
            <w:pStyle w:val="DABC2AAF78FB459AABC229C346651FE13"/>
          </w:pPr>
          <w:r>
            <w:rPr>
              <w:rStyle w:val="PlaceholderText"/>
              <w:highlight w:val="cyan"/>
            </w:rPr>
            <w:t>click here to enter text</w:t>
          </w:r>
        </w:p>
      </w:docPartBody>
    </w:docPart>
    <w:docPart>
      <w:docPartPr>
        <w:name w:val="138251BC6B154F6380412FAE9B60DA9F"/>
        <w:category>
          <w:name w:val="General"/>
          <w:gallery w:val="placeholder"/>
        </w:category>
        <w:types>
          <w:type w:val="bbPlcHdr"/>
        </w:types>
        <w:behaviors>
          <w:behavior w:val="content"/>
        </w:behaviors>
        <w:guid w:val="{0FC0E635-45FD-470B-A96C-24244ADDB4F7}"/>
      </w:docPartPr>
      <w:docPartBody>
        <w:p w:rsidR="0072353A" w:rsidRDefault="0072353A" w:rsidP="0072353A">
          <w:pPr>
            <w:pStyle w:val="138251BC6B154F6380412FAE9B60DA9F3"/>
          </w:pPr>
          <w:r>
            <w:rPr>
              <w:rStyle w:val="PlaceholderText"/>
              <w:highlight w:val="cyan"/>
            </w:rPr>
            <w:t>standard/scheme</w:t>
          </w:r>
        </w:p>
      </w:docPartBody>
    </w:docPart>
    <w:docPart>
      <w:docPartPr>
        <w:name w:val="B0E85241BF5248508D69D4EB07D425E3"/>
        <w:category>
          <w:name w:val="General"/>
          <w:gallery w:val="placeholder"/>
        </w:category>
        <w:types>
          <w:type w:val="bbPlcHdr"/>
        </w:types>
        <w:behaviors>
          <w:behavior w:val="content"/>
        </w:behaviors>
        <w:guid w:val="{C8D45552-409E-4CD1-A025-CDF450F605FC}"/>
      </w:docPartPr>
      <w:docPartBody>
        <w:p w:rsidR="0072353A" w:rsidRDefault="0072353A" w:rsidP="0072353A">
          <w:pPr>
            <w:pStyle w:val="B0E85241BF5248508D69D4EB07D425E33"/>
          </w:pPr>
          <w:r>
            <w:rPr>
              <w:rStyle w:val="PlaceholderText"/>
              <w:highlight w:val="cyan"/>
            </w:rPr>
            <w:t xml:space="preserve">select </w:t>
          </w:r>
          <w:r w:rsidRPr="008953E6">
            <w:rPr>
              <w:rStyle w:val="PlaceholderText"/>
              <w:highlight w:val="cyan"/>
            </w:rPr>
            <w:t>a date</w:t>
          </w:r>
          <w:r>
            <w:rPr>
              <w:rStyle w:val="PlaceholderText"/>
              <w:highlight w:val="cyan"/>
            </w:rPr>
            <w:t xml:space="preserve"> from the calendar</w:t>
          </w:r>
        </w:p>
      </w:docPartBody>
    </w:docPart>
    <w:docPart>
      <w:docPartPr>
        <w:name w:val="0EFACBE392EB44C1AAAACE35364860DE"/>
        <w:category>
          <w:name w:val="General"/>
          <w:gallery w:val="placeholder"/>
        </w:category>
        <w:types>
          <w:type w:val="bbPlcHdr"/>
        </w:types>
        <w:behaviors>
          <w:behavior w:val="content"/>
        </w:behaviors>
        <w:guid w:val="{A47C256D-76DD-4972-A437-AE590B530749}"/>
      </w:docPartPr>
      <w:docPartBody>
        <w:p w:rsidR="00E91B84" w:rsidRDefault="0072353A" w:rsidP="0072353A">
          <w:pPr>
            <w:pStyle w:val="0EFACBE392EB44C1AAAACE35364860DE2"/>
          </w:pPr>
          <w:r>
            <w:rPr>
              <w:rStyle w:val="PlaceholderText"/>
              <w:rFonts w:eastAsiaTheme="minorHAnsi"/>
              <w:highlight w:val="cyan"/>
            </w:rPr>
            <w:t>previous edition</w:t>
          </w:r>
        </w:p>
      </w:docPartBody>
    </w:docPart>
    <w:docPart>
      <w:docPartPr>
        <w:name w:val="147CB095F75446FB8ECCBA7F78675562"/>
        <w:category>
          <w:name w:val="General"/>
          <w:gallery w:val="placeholder"/>
        </w:category>
        <w:types>
          <w:type w:val="bbPlcHdr"/>
        </w:types>
        <w:behaviors>
          <w:behavior w:val="content"/>
        </w:behaviors>
        <w:guid w:val="{088390C6-F2DF-428F-A5AA-31FB34000CA6}"/>
      </w:docPartPr>
      <w:docPartBody>
        <w:p w:rsidR="00E91B84" w:rsidRDefault="0072353A" w:rsidP="0072353A">
          <w:pPr>
            <w:pStyle w:val="147CB095F75446FB8ECCBA7F78675562"/>
          </w:pPr>
          <w:r>
            <w:rPr>
              <w:rStyle w:val="PlaceholderText"/>
              <w:highlight w:val="cyan"/>
            </w:rPr>
            <w:t>Previous standard/scheme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DAA"/>
    <w:rsid w:val="00036DAA"/>
    <w:rsid w:val="000F4F99"/>
    <w:rsid w:val="00252A3E"/>
    <w:rsid w:val="00277931"/>
    <w:rsid w:val="0072353A"/>
    <w:rsid w:val="00735D8E"/>
    <w:rsid w:val="00894B11"/>
    <w:rsid w:val="008F43D0"/>
    <w:rsid w:val="00A16629"/>
    <w:rsid w:val="00A768A6"/>
    <w:rsid w:val="00AB3D85"/>
    <w:rsid w:val="00B71299"/>
    <w:rsid w:val="00C654FB"/>
    <w:rsid w:val="00E91B84"/>
    <w:rsid w:val="00EA0895"/>
    <w:rsid w:val="00ED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53A"/>
    <w:rPr>
      <w:color w:val="808080"/>
    </w:rPr>
  </w:style>
  <w:style w:type="paragraph" w:customStyle="1" w:styleId="17968B7810304F7F81CFA33BEBE902E610">
    <w:name w:val="17968B7810304F7F81CFA33BEBE902E610"/>
    <w:rsid w:val="0072353A"/>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682EA44E05694147898DFBB06B9915423">
    <w:name w:val="682EA44E05694147898DFBB06B991542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7145FD73EE454B8CA8C429914199539F3">
    <w:name w:val="7145FD73EE454B8CA8C429914199539F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ED67565573A43B5A2AE17940D36128F3">
    <w:name w:val="BED67565573A43B5A2AE17940D36128F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2F9F4BEE00B04329B19CEEC6F8EA941E3">
    <w:name w:val="2F9F4BEE00B04329B19CEEC6F8EA941E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EFACBE392EB44C1AAAACE35364860DE2">
    <w:name w:val="0EFACBE392EB44C1AAAACE35364860DE2"/>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B06F613EA804E2480F5BDDF2ACD45D03">
    <w:name w:val="0B06F613EA804E2480F5BDDF2ACD45D0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8819A82BC01A48E88FFFFD9AD8E209943">
    <w:name w:val="8819A82BC01A48E88FFFFD9AD8E20994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3B37A84CECC84B3D9530E13C5030A78E3">
    <w:name w:val="3B37A84CECC84B3D9530E13C5030A78E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C5C3FC9A1EAD4979801A26D8713E582F3">
    <w:name w:val="C5C3FC9A1EAD4979801A26D8713E582F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D4E9395AEA48461194EBA9FD115459973">
    <w:name w:val="D4E9395AEA48461194EBA9FD11545997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BD6F2DD9FB6422D8A8E8DEA9E0002013">
    <w:name w:val="FBD6F2DD9FB6422D8A8E8DEA9E000201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3F996E74A424461BC0F07309B0BBE273">
    <w:name w:val="63F996E74A424461BC0F07309B0BBE27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3CCAF5ECF2649B0AD46BEA63AD945263">
    <w:name w:val="E3CCAF5ECF2649B0AD46BEA63AD94526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5AB503285F947B9863B0202EED621C23">
    <w:name w:val="45AB503285F947B9863B0202EED621C2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7EBC10C4206943BD87E7289ABB19EB953">
    <w:name w:val="7EBC10C4206943BD87E7289ABB19EB95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1FB0DEDE48840BC932D1740F227A9743">
    <w:name w:val="B1FB0DEDE48840BC932D1740F227A974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DB5D528558A4DD8960072706A59F2EC3">
    <w:name w:val="0DB5D528558A4DD8960072706A59F2EC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208CBFBDB0E649CCAF9ECED908025CF23">
    <w:name w:val="208CBFBDB0E649CCAF9ECED908025CF2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E4B113E1BE24BD2AA719A7FD3E555F13">
    <w:name w:val="4E4B113E1BE24BD2AA719A7FD3E555F1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B48006F1863421A8EE2D9DBDD873F6B3">
    <w:name w:val="EB48006F1863421A8EE2D9DBDD873F6B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775776A46B24D0A97AE4002E3B1E5093">
    <w:name w:val="0775776A46B24D0A97AE4002E3B1E509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DABC2AAF78FB459AABC229C346651FE13">
    <w:name w:val="DABC2AAF78FB459AABC229C346651FE1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138251BC6B154F6380412FAE9B60DA9F3">
    <w:name w:val="138251BC6B154F6380412FAE9B60DA9F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0E85241BF5248508D69D4EB07D425E33">
    <w:name w:val="B0E85241BF5248508D69D4EB07D425E33"/>
    <w:rsid w:val="0072353A"/>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BD0D7054BCB345F9A322C3AB71F8F5F94">
    <w:name w:val="BD0D7054BCB345F9A322C3AB71F8F5F94"/>
    <w:rsid w:val="0072353A"/>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C9761932A7644ED9ADD8ACCCAE0E9BD04">
    <w:name w:val="C9761932A7644ED9ADD8ACCCAE0E9BD04"/>
    <w:rsid w:val="0072353A"/>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88BD366322B24D77AECAC1CBAD4E32C64">
    <w:name w:val="88BD366322B24D77AECAC1CBAD4E32C64"/>
    <w:rsid w:val="0072353A"/>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147CB095F75446FB8ECCBA7F78675562">
    <w:name w:val="147CB095F75446FB8ECCBA7F78675562"/>
    <w:rsid w:val="007235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2953</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UKAS</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Louise Wellbelove</cp:lastModifiedBy>
  <cp:revision>6</cp:revision>
  <dcterms:created xsi:type="dcterms:W3CDTF">2023-06-12T11:02:00Z</dcterms:created>
  <dcterms:modified xsi:type="dcterms:W3CDTF">2023-12-18T14:36:00Z</dcterms:modified>
</cp:coreProperties>
</file>