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C0513" w14:textId="77777777" w:rsidR="00415E79" w:rsidRDefault="00415E79">
      <w:pPr>
        <w:spacing w:after="0" w:line="240" w:lineRule="auto"/>
        <w:jc w:val="center"/>
        <w:rPr>
          <w:rFonts w:ascii="Verdana" w:eastAsia="Times New Roman" w:hAnsi="Verdana" w:cs="Arial"/>
          <w:b/>
          <w:color w:val="330072"/>
          <w:sz w:val="40"/>
          <w:szCs w:val="40"/>
          <w:lang w:eastAsia="en-US"/>
        </w:rPr>
      </w:pPr>
    </w:p>
    <w:p w14:paraId="3DC4AAA3" w14:textId="77777777" w:rsidR="00415E79" w:rsidRPr="00935A1C" w:rsidRDefault="00415E79">
      <w:pPr>
        <w:spacing w:after="0" w:line="240" w:lineRule="auto"/>
        <w:jc w:val="center"/>
        <w:rPr>
          <w:rFonts w:ascii="Verdana" w:eastAsia="Times New Roman" w:hAnsi="Verdana" w:cs="Arial"/>
          <w:b/>
          <w:color w:val="330072"/>
          <w:lang w:eastAsia="en-US"/>
        </w:rPr>
      </w:pPr>
    </w:p>
    <w:p w14:paraId="205B0105" w14:textId="179B597C" w:rsidR="00356228" w:rsidRPr="00622205" w:rsidRDefault="005459F9">
      <w:pPr>
        <w:spacing w:after="0" w:line="240" w:lineRule="auto"/>
        <w:jc w:val="center"/>
        <w:rPr>
          <w:rFonts w:ascii="Verdana" w:eastAsia="Times New Roman" w:hAnsi="Verdana" w:cs="Arial"/>
          <w:b/>
          <w:color w:val="330072"/>
          <w:sz w:val="40"/>
          <w:szCs w:val="40"/>
          <w:lang w:eastAsia="en-US"/>
        </w:rPr>
      </w:pPr>
      <w:r w:rsidRPr="00622205">
        <w:rPr>
          <w:rFonts w:ascii="Verdana" w:eastAsia="Times New Roman" w:hAnsi="Verdana" w:cs="Arial"/>
          <w:b/>
          <w:color w:val="330072"/>
          <w:sz w:val="40"/>
          <w:szCs w:val="40"/>
          <w:lang w:eastAsia="en-US"/>
        </w:rPr>
        <w:t xml:space="preserve">IQIPS </w:t>
      </w:r>
      <w:r w:rsidR="00C85270">
        <w:rPr>
          <w:rFonts w:ascii="Verdana" w:eastAsia="Times New Roman" w:hAnsi="Verdana" w:cs="Arial"/>
          <w:b/>
          <w:color w:val="330072"/>
          <w:sz w:val="40"/>
          <w:szCs w:val="40"/>
          <w:lang w:eastAsia="en-US"/>
        </w:rPr>
        <w:t>2023</w:t>
      </w:r>
      <w:r w:rsidRPr="00622205">
        <w:rPr>
          <w:rFonts w:ascii="Verdana" w:eastAsia="Times New Roman" w:hAnsi="Verdana" w:cs="Arial"/>
          <w:b/>
          <w:color w:val="330072"/>
          <w:sz w:val="40"/>
          <w:szCs w:val="40"/>
          <w:lang w:eastAsia="en-US"/>
        </w:rPr>
        <w:t xml:space="preserve"> Standard Statements</w:t>
      </w:r>
      <w:r w:rsidR="00AB5113" w:rsidRPr="00622205">
        <w:rPr>
          <w:rFonts w:ascii="Verdana" w:eastAsia="Times New Roman" w:hAnsi="Verdana" w:cs="Arial"/>
          <w:b/>
          <w:color w:val="330072"/>
          <w:sz w:val="40"/>
          <w:szCs w:val="40"/>
          <w:lang w:eastAsia="en-US"/>
        </w:rPr>
        <w:t xml:space="preserve"> Guidance</w:t>
      </w:r>
    </w:p>
    <w:p w14:paraId="5E42DFF3" w14:textId="3F62F57E" w:rsidR="00356228" w:rsidRPr="00622205" w:rsidRDefault="00356228">
      <w:pPr>
        <w:spacing w:after="0" w:line="240" w:lineRule="auto"/>
        <w:rPr>
          <w:rFonts w:ascii="Verdana" w:hAnsi="Verdana"/>
          <w:color w:val="414140"/>
          <w:sz w:val="20"/>
          <w:szCs w:val="20"/>
        </w:rPr>
      </w:pPr>
    </w:p>
    <w:p w14:paraId="5270BA37" w14:textId="3C6E992E" w:rsidR="00AB5113" w:rsidRPr="00622205" w:rsidRDefault="00AB5113" w:rsidP="00514A45">
      <w:pPr>
        <w:spacing w:after="0" w:line="240" w:lineRule="auto"/>
        <w:jc w:val="both"/>
        <w:rPr>
          <w:rFonts w:ascii="Verdana" w:hAnsi="Verdana"/>
          <w:color w:val="414140"/>
          <w:sz w:val="20"/>
          <w:szCs w:val="20"/>
        </w:rPr>
      </w:pPr>
      <w:r w:rsidRPr="00622205">
        <w:rPr>
          <w:rFonts w:ascii="Verdana" w:hAnsi="Verdana"/>
          <w:color w:val="414140"/>
          <w:sz w:val="20"/>
          <w:szCs w:val="20"/>
        </w:rPr>
        <w:t xml:space="preserve">This guidance document is designed </w:t>
      </w:r>
      <w:r w:rsidR="00AD1323" w:rsidRPr="00622205">
        <w:rPr>
          <w:rFonts w:ascii="Verdana" w:hAnsi="Verdana"/>
          <w:color w:val="414140"/>
          <w:sz w:val="20"/>
          <w:szCs w:val="20"/>
        </w:rPr>
        <w:t xml:space="preserve">by the Accreditation Clinical Advisory Group (ACAG) </w:t>
      </w:r>
      <w:r w:rsidRPr="00622205">
        <w:rPr>
          <w:rFonts w:ascii="Verdana" w:hAnsi="Verdana"/>
          <w:color w:val="414140"/>
          <w:sz w:val="20"/>
          <w:szCs w:val="20"/>
        </w:rPr>
        <w:t xml:space="preserve">to provide organisations with a basic understanding of what the assessment team will be looking for in relation to each </w:t>
      </w:r>
      <w:r w:rsidR="00AD1323" w:rsidRPr="00622205">
        <w:rPr>
          <w:rFonts w:ascii="Verdana" w:hAnsi="Verdana"/>
          <w:color w:val="414140"/>
          <w:sz w:val="20"/>
          <w:szCs w:val="20"/>
        </w:rPr>
        <w:t>criterion</w:t>
      </w:r>
      <w:r w:rsidRPr="00622205">
        <w:rPr>
          <w:rFonts w:ascii="Verdana" w:hAnsi="Verdana"/>
          <w:color w:val="414140"/>
          <w:sz w:val="20"/>
          <w:szCs w:val="20"/>
        </w:rPr>
        <w:t xml:space="preserve"> across the standard. The organisations must have the systems documented and must be able to provide evidence that they are compliant to those systems across all locations, </w:t>
      </w:r>
      <w:r w:rsidR="00F831FA" w:rsidRPr="00622205">
        <w:rPr>
          <w:rFonts w:ascii="Verdana" w:hAnsi="Verdana"/>
          <w:color w:val="414140"/>
          <w:sz w:val="20"/>
          <w:szCs w:val="20"/>
        </w:rPr>
        <w:t>activity,</w:t>
      </w:r>
      <w:r w:rsidRPr="00622205">
        <w:rPr>
          <w:rFonts w:ascii="Verdana" w:hAnsi="Verdana"/>
          <w:color w:val="414140"/>
          <w:sz w:val="20"/>
          <w:szCs w:val="20"/>
        </w:rPr>
        <w:t xml:space="preserve"> and service delivery.</w:t>
      </w:r>
      <w:r w:rsidR="00AD1323" w:rsidRPr="00622205">
        <w:rPr>
          <w:rFonts w:ascii="Verdana" w:hAnsi="Verdana"/>
          <w:color w:val="414140"/>
          <w:sz w:val="20"/>
          <w:szCs w:val="20"/>
        </w:rPr>
        <w:t xml:space="preserve"> There are some examples in place across some disciplines where this was felt to be helpful.  The</w:t>
      </w:r>
      <w:r w:rsidR="00514A45">
        <w:rPr>
          <w:rFonts w:ascii="Verdana" w:hAnsi="Verdana"/>
          <w:color w:val="414140"/>
          <w:sz w:val="20"/>
          <w:szCs w:val="20"/>
        </w:rPr>
        <w:t xml:space="preserve"> p</w:t>
      </w:r>
      <w:r w:rsidR="00AD1323" w:rsidRPr="00622205">
        <w:rPr>
          <w:rFonts w:ascii="Verdana" w:hAnsi="Verdana"/>
          <w:color w:val="414140"/>
          <w:sz w:val="20"/>
          <w:szCs w:val="20"/>
        </w:rPr>
        <w:t xml:space="preserve">rofessional bodies </w:t>
      </w:r>
      <w:r w:rsidR="00310523" w:rsidRPr="00622205">
        <w:rPr>
          <w:rFonts w:ascii="Verdana" w:hAnsi="Verdana"/>
          <w:color w:val="414140"/>
          <w:sz w:val="20"/>
          <w:szCs w:val="20"/>
        </w:rPr>
        <w:t xml:space="preserve">or UKAS </w:t>
      </w:r>
      <w:r w:rsidR="00AD1323" w:rsidRPr="00622205">
        <w:rPr>
          <w:rFonts w:ascii="Verdana" w:hAnsi="Verdana"/>
          <w:color w:val="414140"/>
          <w:sz w:val="20"/>
          <w:szCs w:val="20"/>
        </w:rPr>
        <w:t xml:space="preserve">can be approached for more specific guidance as required. </w:t>
      </w:r>
    </w:p>
    <w:p w14:paraId="222FF6F4" w14:textId="4F4CD703" w:rsidR="00567A31" w:rsidRDefault="00567A31">
      <w:pPr>
        <w:spacing w:after="0" w:line="240" w:lineRule="auto"/>
        <w:rPr>
          <w:rFonts w:ascii="Verdana" w:hAnsi="Verdana"/>
          <w:b/>
          <w:color w:val="414140"/>
          <w:sz w:val="20"/>
          <w:szCs w:val="20"/>
        </w:rPr>
      </w:pPr>
    </w:p>
    <w:p w14:paraId="51E17B69" w14:textId="77777777" w:rsidR="00415E79" w:rsidRPr="00622205" w:rsidRDefault="00415E79">
      <w:pPr>
        <w:spacing w:after="0" w:line="240" w:lineRule="auto"/>
        <w:rPr>
          <w:rFonts w:ascii="Verdana" w:hAnsi="Verdana"/>
          <w:b/>
          <w:color w:val="414140"/>
          <w:sz w:val="20"/>
          <w:szCs w:val="20"/>
        </w:rPr>
      </w:pPr>
    </w:p>
    <w:p w14:paraId="469663E4" w14:textId="27632E4E" w:rsidR="00356228" w:rsidRPr="00622205" w:rsidRDefault="005459F9">
      <w:pPr>
        <w:spacing w:after="0" w:line="240" w:lineRule="auto"/>
        <w:rPr>
          <w:rFonts w:ascii="Verdana" w:hAnsi="Verdana"/>
          <w:b/>
          <w:color w:val="414140"/>
          <w:sz w:val="20"/>
          <w:szCs w:val="20"/>
        </w:rPr>
      </w:pPr>
      <w:r w:rsidRPr="00622205">
        <w:rPr>
          <w:rFonts w:ascii="Verdana" w:eastAsia="Times New Roman" w:hAnsi="Verdana" w:cs="Arial"/>
          <w:b/>
          <w:color w:val="330072"/>
          <w:sz w:val="24"/>
          <w:szCs w:val="24"/>
          <w:lang w:eastAsia="en-US"/>
        </w:rPr>
        <w:t>Leadership &amp; Management</w:t>
      </w:r>
    </w:p>
    <w:p w14:paraId="1282E9EA" w14:textId="77777777" w:rsidR="00356228" w:rsidRPr="00622205" w:rsidRDefault="00356228" w:rsidP="00CA463F">
      <w:pPr>
        <w:spacing w:after="0" w:line="240" w:lineRule="auto"/>
        <w:rPr>
          <w:rFonts w:ascii="Verdana" w:hAnsi="Verdana"/>
          <w:b/>
          <w:color w:val="414140"/>
          <w:sz w:val="20"/>
          <w:szCs w:val="20"/>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6BA47DE2" w14:textId="77777777" w:rsidTr="006D4798">
        <w:trPr>
          <w:trHeight w:val="404"/>
        </w:trPr>
        <w:tc>
          <w:tcPr>
            <w:tcW w:w="9016" w:type="dxa"/>
          </w:tcPr>
          <w:p w14:paraId="16DE5D0D" w14:textId="713866E1" w:rsidR="00356228" w:rsidRPr="00622205" w:rsidRDefault="005459F9" w:rsidP="004742F2">
            <w:pPr>
              <w:rPr>
                <w:rFonts w:ascii="Verdana" w:hAnsi="Verdana"/>
                <w:b/>
                <w:color w:val="414140"/>
                <w:sz w:val="20"/>
                <w:szCs w:val="20"/>
              </w:rPr>
            </w:pPr>
            <w:r w:rsidRPr="00CA463F">
              <w:rPr>
                <w:rFonts w:ascii="Verdana" w:eastAsiaTheme="minorHAnsi" w:hAnsi="Verdana" w:cs="Arial"/>
                <w:b/>
                <w:color w:val="330072"/>
                <w:sz w:val="20"/>
                <w:szCs w:val="20"/>
                <w:lang w:eastAsia="en-US"/>
              </w:rPr>
              <w:t>LM1</w:t>
            </w:r>
            <w:r w:rsidR="004742F2">
              <w:rPr>
                <w:rFonts w:ascii="Verdana" w:eastAsiaTheme="minorHAnsi" w:hAnsi="Verdana" w:cs="Arial"/>
                <w:b/>
                <w:color w:val="330072"/>
                <w:sz w:val="20"/>
                <w:szCs w:val="20"/>
                <w:lang w:eastAsia="en-US"/>
              </w:rPr>
              <w:t xml:space="preserve"> </w:t>
            </w:r>
            <w:r w:rsidR="004742F2" w:rsidRPr="00E10A70">
              <w:rPr>
                <w:rFonts w:ascii="Verdana" w:eastAsiaTheme="minorHAnsi" w:hAnsi="Verdana" w:cs="Arial"/>
                <w:b/>
                <w:color w:val="330072"/>
                <w:sz w:val="20"/>
                <w:szCs w:val="20"/>
                <w:lang w:eastAsia="en-US"/>
              </w:rPr>
              <w:t>-</w:t>
            </w:r>
            <w:r w:rsidR="004742F2" w:rsidRPr="00E10A70">
              <w:rPr>
                <w:rFonts w:ascii="Verdana" w:hAnsi="Verdana"/>
                <w:color w:val="414140"/>
                <w:sz w:val="20"/>
                <w:szCs w:val="20"/>
              </w:rPr>
              <w:t xml:space="preserve"> </w:t>
            </w:r>
            <w:r w:rsidRPr="00445C4A">
              <w:rPr>
                <w:rFonts w:ascii="Verdana" w:hAnsi="Verdana"/>
                <w:color w:val="414140"/>
                <w:sz w:val="20"/>
                <w:szCs w:val="20"/>
              </w:rPr>
              <w:t>The healthcare provider is or must be part of a legal entity</w:t>
            </w:r>
            <w:r w:rsidR="00617C43">
              <w:rPr>
                <w:rFonts w:ascii="Verdana" w:hAnsi="Verdana"/>
                <w:color w:val="414140"/>
                <w:sz w:val="20"/>
                <w:szCs w:val="20"/>
              </w:rPr>
              <w:t>.</w:t>
            </w:r>
          </w:p>
        </w:tc>
      </w:tr>
      <w:tr w:rsidR="00622205" w:rsidRPr="00622205" w14:paraId="23FE95A3" w14:textId="77777777" w:rsidTr="00445C4A">
        <w:trPr>
          <w:trHeight w:val="414"/>
        </w:trPr>
        <w:tc>
          <w:tcPr>
            <w:tcW w:w="9016" w:type="dxa"/>
          </w:tcPr>
          <w:p w14:paraId="207E2FDB" w14:textId="240E6244" w:rsidR="00356228" w:rsidRPr="00622205" w:rsidRDefault="005459F9" w:rsidP="00CA463F">
            <w:pPr>
              <w:rPr>
                <w:rFonts w:ascii="Verdana" w:hAnsi="Verdana"/>
                <w:color w:val="414140"/>
                <w:sz w:val="20"/>
                <w:szCs w:val="20"/>
              </w:rPr>
            </w:pPr>
            <w:r w:rsidRPr="00445C4A">
              <w:rPr>
                <w:rFonts w:ascii="Verdana" w:eastAsiaTheme="minorHAnsi" w:hAnsi="Verdana" w:cs="Arial"/>
                <w:b/>
                <w:color w:val="330072"/>
                <w:sz w:val="20"/>
                <w:szCs w:val="20"/>
                <w:lang w:eastAsia="en-US"/>
              </w:rPr>
              <w:t>Criteria 1</w:t>
            </w:r>
            <w:r w:rsidR="00E10A70">
              <w:rPr>
                <w:rFonts w:ascii="Verdana" w:eastAsiaTheme="minorHAnsi" w:hAnsi="Verdana" w:cs="Arial"/>
                <w:b/>
                <w:color w:val="330072"/>
                <w:sz w:val="20"/>
                <w:szCs w:val="20"/>
                <w:lang w:eastAsia="en-US"/>
              </w:rPr>
              <w:t xml:space="preserve"> </w:t>
            </w:r>
            <w:r w:rsidRPr="00E10A70">
              <w:rPr>
                <w:rFonts w:ascii="Verdana" w:eastAsiaTheme="minorHAnsi" w:hAnsi="Verdana" w:cs="Arial"/>
                <w:b/>
                <w:color w:val="330072"/>
                <w:sz w:val="20"/>
                <w:szCs w:val="20"/>
                <w:lang w:eastAsia="en-US"/>
              </w:rPr>
              <w:t>-</w:t>
            </w:r>
            <w:r w:rsidRPr="00622205">
              <w:rPr>
                <w:rFonts w:ascii="Verdana" w:hAnsi="Verdana"/>
                <w:color w:val="414140"/>
                <w:sz w:val="20"/>
                <w:szCs w:val="20"/>
              </w:rPr>
              <w:t xml:space="preserve"> Be part of an entity that can be held legally responsible for its activities</w:t>
            </w:r>
            <w:r w:rsidR="00617C43">
              <w:rPr>
                <w:rFonts w:ascii="Verdana" w:hAnsi="Verdana"/>
                <w:color w:val="414140"/>
                <w:sz w:val="20"/>
                <w:szCs w:val="20"/>
              </w:rPr>
              <w:t>.</w:t>
            </w:r>
          </w:p>
        </w:tc>
      </w:tr>
    </w:tbl>
    <w:p w14:paraId="4D4865FA" w14:textId="77777777" w:rsidR="00622205" w:rsidRDefault="00622205" w:rsidP="00CA463F">
      <w:pPr>
        <w:spacing w:after="0" w:line="240" w:lineRule="auto"/>
        <w:rPr>
          <w:rFonts w:ascii="Verdana" w:hAnsi="Verdana"/>
          <w:color w:val="414140"/>
          <w:sz w:val="20"/>
          <w:szCs w:val="20"/>
        </w:rPr>
      </w:pPr>
    </w:p>
    <w:p w14:paraId="78BF6714" w14:textId="24898ED6" w:rsidR="00356228" w:rsidRDefault="005459F9" w:rsidP="00CA463F">
      <w:pPr>
        <w:spacing w:after="0" w:line="240" w:lineRule="auto"/>
        <w:rPr>
          <w:rFonts w:ascii="Verdana" w:hAnsi="Verdana"/>
          <w:color w:val="414140"/>
          <w:sz w:val="20"/>
          <w:szCs w:val="20"/>
        </w:rPr>
      </w:pPr>
      <w:r w:rsidRPr="00622205">
        <w:rPr>
          <w:rFonts w:ascii="Verdana" w:hAnsi="Verdana"/>
          <w:color w:val="414140"/>
          <w:sz w:val="20"/>
          <w:szCs w:val="20"/>
        </w:rPr>
        <w:t xml:space="preserve">Verification of legal entity authorisation whether through </w:t>
      </w:r>
      <w:r w:rsidR="00420B28">
        <w:rPr>
          <w:rFonts w:ascii="Verdana" w:hAnsi="Verdana"/>
          <w:color w:val="414140"/>
          <w:sz w:val="20"/>
          <w:szCs w:val="20"/>
        </w:rPr>
        <w:t>C</w:t>
      </w:r>
      <w:r w:rsidRPr="00622205">
        <w:rPr>
          <w:rFonts w:ascii="Verdana" w:hAnsi="Verdana"/>
          <w:color w:val="414140"/>
          <w:sz w:val="20"/>
          <w:szCs w:val="20"/>
        </w:rPr>
        <w:t xml:space="preserve">ompanies </w:t>
      </w:r>
      <w:r w:rsidR="00420B28">
        <w:rPr>
          <w:rFonts w:ascii="Verdana" w:hAnsi="Verdana"/>
          <w:color w:val="414140"/>
          <w:sz w:val="20"/>
          <w:szCs w:val="20"/>
        </w:rPr>
        <w:t>H</w:t>
      </w:r>
      <w:r w:rsidRPr="00622205">
        <w:rPr>
          <w:rFonts w:ascii="Verdana" w:hAnsi="Verdana"/>
          <w:color w:val="414140"/>
          <w:sz w:val="20"/>
          <w:szCs w:val="20"/>
        </w:rPr>
        <w:t xml:space="preserve">ouse or government legislative records will be determined prior to assessment and confirmed with </w:t>
      </w:r>
      <w:sdt>
        <w:sdtPr>
          <w:rPr>
            <w:rFonts w:ascii="Verdana" w:hAnsi="Verdana"/>
            <w:color w:val="414140"/>
            <w:sz w:val="20"/>
            <w:szCs w:val="20"/>
          </w:rPr>
          <w:tag w:val="goog_rdk_0"/>
          <w:id w:val="290098678"/>
        </w:sdtPr>
        <w:sdtContent>
          <w:r w:rsidRPr="00622205">
            <w:rPr>
              <w:rFonts w:ascii="Verdana" w:hAnsi="Verdana"/>
              <w:color w:val="414140"/>
              <w:sz w:val="20"/>
              <w:szCs w:val="20"/>
            </w:rPr>
            <w:t xml:space="preserve">the </w:t>
          </w:r>
        </w:sdtContent>
      </w:sdt>
      <w:r w:rsidRPr="00622205">
        <w:rPr>
          <w:rFonts w:ascii="Verdana" w:hAnsi="Verdana"/>
          <w:color w:val="414140"/>
          <w:sz w:val="20"/>
          <w:szCs w:val="20"/>
        </w:rPr>
        <w:t>customer to determine accuracy and any significant changes.</w:t>
      </w:r>
    </w:p>
    <w:p w14:paraId="4228B9DB" w14:textId="77777777" w:rsidR="00CA463F" w:rsidRPr="00622205" w:rsidRDefault="00CA463F" w:rsidP="00622205">
      <w:pPr>
        <w:spacing w:after="0"/>
        <w:rPr>
          <w:rFonts w:ascii="Verdana" w:hAnsi="Verdana"/>
          <w:color w:val="414140"/>
          <w:sz w:val="20"/>
          <w:szCs w:val="20"/>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7BE2011B" w14:textId="77777777" w:rsidTr="00CA463F">
        <w:trPr>
          <w:trHeight w:val="662"/>
        </w:trPr>
        <w:tc>
          <w:tcPr>
            <w:tcW w:w="9016" w:type="dxa"/>
          </w:tcPr>
          <w:p w14:paraId="42CE355D" w14:textId="6C8C7A17" w:rsidR="00356228" w:rsidRPr="00622205" w:rsidRDefault="005459F9">
            <w:pPr>
              <w:rPr>
                <w:rFonts w:ascii="Verdana" w:hAnsi="Verdana"/>
                <w:color w:val="414140"/>
                <w:sz w:val="20"/>
                <w:szCs w:val="20"/>
              </w:rPr>
            </w:pPr>
            <w:r w:rsidRPr="00CA463F">
              <w:rPr>
                <w:rFonts w:ascii="Verdana" w:eastAsiaTheme="minorHAnsi" w:hAnsi="Verdana" w:cs="Arial"/>
                <w:b/>
                <w:color w:val="330072"/>
                <w:sz w:val="20"/>
                <w:szCs w:val="20"/>
                <w:lang w:eastAsia="en-US"/>
              </w:rPr>
              <w:t xml:space="preserve">Criteria 2 - </w:t>
            </w:r>
            <w:r w:rsidRPr="00445C4A">
              <w:rPr>
                <w:rFonts w:ascii="Verdana" w:hAnsi="Verdana"/>
                <w:color w:val="414140"/>
                <w:sz w:val="20"/>
                <w:szCs w:val="20"/>
              </w:rPr>
              <w:t>Be licensed to operate according to relevant international and UK regulatory frameworks</w:t>
            </w:r>
            <w:r w:rsidR="00617C43">
              <w:rPr>
                <w:rFonts w:ascii="Verdana" w:hAnsi="Verdana"/>
                <w:color w:val="414140"/>
                <w:sz w:val="20"/>
                <w:szCs w:val="20"/>
              </w:rPr>
              <w:t>.</w:t>
            </w:r>
          </w:p>
        </w:tc>
      </w:tr>
    </w:tbl>
    <w:p w14:paraId="682B3DA4" w14:textId="77777777" w:rsidR="00CA463F" w:rsidRDefault="00CA463F" w:rsidP="00CA463F">
      <w:pPr>
        <w:spacing w:after="0" w:line="240" w:lineRule="auto"/>
        <w:rPr>
          <w:rFonts w:ascii="Verdana" w:hAnsi="Verdana"/>
          <w:color w:val="414140"/>
          <w:sz w:val="20"/>
          <w:szCs w:val="20"/>
        </w:rPr>
      </w:pPr>
    </w:p>
    <w:p w14:paraId="4F61F540" w14:textId="26E95971" w:rsidR="00CA463F" w:rsidRDefault="00D92371" w:rsidP="00CA463F">
      <w:pPr>
        <w:spacing w:after="0" w:line="240" w:lineRule="auto"/>
        <w:rPr>
          <w:rFonts w:ascii="Verdana" w:hAnsi="Verdana"/>
          <w:color w:val="414140"/>
          <w:sz w:val="20"/>
          <w:szCs w:val="20"/>
        </w:rPr>
      </w:pPr>
      <w:r>
        <w:rPr>
          <w:rFonts w:ascii="Verdana" w:hAnsi="Verdana"/>
          <w:color w:val="414140"/>
          <w:sz w:val="20"/>
          <w:szCs w:val="20"/>
        </w:rPr>
        <w:t xml:space="preserve">The service should ensure they are aware of whether they meet the regulatory requirements </w:t>
      </w:r>
      <w:r w:rsidR="00711E26">
        <w:rPr>
          <w:rFonts w:ascii="Verdana" w:hAnsi="Verdana"/>
          <w:color w:val="414140"/>
          <w:sz w:val="20"/>
          <w:szCs w:val="20"/>
        </w:rPr>
        <w:t>to hold a</w:t>
      </w:r>
      <w:r>
        <w:rPr>
          <w:rFonts w:ascii="Verdana" w:hAnsi="Verdana"/>
          <w:color w:val="414140"/>
          <w:sz w:val="20"/>
          <w:szCs w:val="20"/>
        </w:rPr>
        <w:t xml:space="preserve"> </w:t>
      </w:r>
      <w:r w:rsidR="00A21AF5">
        <w:rPr>
          <w:rFonts w:ascii="Verdana" w:hAnsi="Verdana"/>
          <w:color w:val="414140"/>
          <w:sz w:val="20"/>
          <w:szCs w:val="20"/>
        </w:rPr>
        <w:t xml:space="preserve">licence to provide </w:t>
      </w:r>
      <w:r w:rsidR="00984221">
        <w:rPr>
          <w:rFonts w:ascii="Verdana" w:hAnsi="Verdana"/>
          <w:color w:val="414140"/>
          <w:sz w:val="20"/>
          <w:szCs w:val="20"/>
        </w:rPr>
        <w:t>the health</w:t>
      </w:r>
      <w:r w:rsidR="00A21AF5">
        <w:rPr>
          <w:rFonts w:ascii="Verdana" w:hAnsi="Verdana"/>
          <w:color w:val="414140"/>
          <w:sz w:val="20"/>
          <w:szCs w:val="20"/>
        </w:rPr>
        <w:t>care</w:t>
      </w:r>
      <w:r w:rsidR="00984221">
        <w:rPr>
          <w:rFonts w:ascii="Verdana" w:hAnsi="Verdana"/>
          <w:color w:val="414140"/>
          <w:sz w:val="20"/>
          <w:szCs w:val="20"/>
        </w:rPr>
        <w:t xml:space="preserve"> service.</w:t>
      </w:r>
      <w:r w:rsidR="00711E26">
        <w:rPr>
          <w:rFonts w:ascii="Verdana" w:hAnsi="Verdana"/>
          <w:color w:val="414140"/>
          <w:sz w:val="20"/>
          <w:szCs w:val="20"/>
        </w:rPr>
        <w:t xml:space="preserve"> This can be found in </w:t>
      </w:r>
      <w:r w:rsidR="009442D5">
        <w:rPr>
          <w:rFonts w:ascii="Verdana" w:hAnsi="Verdana"/>
          <w:color w:val="414140"/>
          <w:sz w:val="20"/>
          <w:szCs w:val="20"/>
        </w:rPr>
        <w:t>DHSC</w:t>
      </w:r>
      <w:r w:rsidR="004E6194">
        <w:rPr>
          <w:rFonts w:ascii="Verdana" w:hAnsi="Verdana"/>
          <w:color w:val="414140"/>
          <w:sz w:val="20"/>
          <w:szCs w:val="20"/>
        </w:rPr>
        <w:t xml:space="preserve"> </w:t>
      </w:r>
      <w:r w:rsidR="00711E26">
        <w:rPr>
          <w:rFonts w:ascii="Verdana" w:hAnsi="Verdana"/>
          <w:color w:val="414140"/>
          <w:sz w:val="20"/>
          <w:szCs w:val="20"/>
        </w:rPr>
        <w:t xml:space="preserve">Protecting and promoting patients interests document. </w:t>
      </w:r>
      <w:r w:rsidR="00984221">
        <w:rPr>
          <w:rFonts w:ascii="Verdana" w:hAnsi="Verdana"/>
          <w:color w:val="414140"/>
          <w:sz w:val="20"/>
          <w:szCs w:val="20"/>
        </w:rPr>
        <w:t xml:space="preserve">  </w:t>
      </w:r>
    </w:p>
    <w:p w14:paraId="611915B9" w14:textId="77777777" w:rsidR="00935A1C" w:rsidRPr="00622205" w:rsidRDefault="00935A1C" w:rsidP="00CA463F">
      <w:pPr>
        <w:spacing w:after="0" w:line="240" w:lineRule="auto"/>
        <w:rPr>
          <w:rFonts w:ascii="Verdana" w:hAnsi="Verdana"/>
          <w:color w:val="414140"/>
          <w:sz w:val="20"/>
          <w:szCs w:val="20"/>
        </w:rPr>
      </w:pPr>
    </w:p>
    <w:tbl>
      <w:tblPr>
        <w:tblStyle w:val="a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7EBE6A49" w14:textId="77777777" w:rsidTr="00CA463F">
        <w:trPr>
          <w:trHeight w:val="681"/>
        </w:trPr>
        <w:tc>
          <w:tcPr>
            <w:tcW w:w="9016" w:type="dxa"/>
          </w:tcPr>
          <w:p w14:paraId="7EA0ED59" w14:textId="6434AC0E" w:rsidR="00356228" w:rsidRPr="00CA463F" w:rsidRDefault="005459F9">
            <w:pPr>
              <w:rPr>
                <w:rFonts w:ascii="Verdana" w:eastAsiaTheme="minorHAnsi" w:hAnsi="Verdana" w:cs="Arial"/>
                <w:b/>
                <w:color w:val="330072"/>
                <w:sz w:val="20"/>
                <w:szCs w:val="20"/>
                <w:lang w:eastAsia="en-US"/>
              </w:rPr>
            </w:pPr>
            <w:r w:rsidRPr="00CA463F">
              <w:rPr>
                <w:rFonts w:ascii="Verdana" w:eastAsiaTheme="minorHAnsi" w:hAnsi="Verdana" w:cs="Arial"/>
                <w:b/>
                <w:color w:val="330072"/>
                <w:sz w:val="20"/>
                <w:szCs w:val="20"/>
                <w:lang w:eastAsia="en-US"/>
              </w:rPr>
              <w:t xml:space="preserve">Criteria 3 </w:t>
            </w:r>
            <w:r w:rsidRPr="00E10A70">
              <w:rPr>
                <w:rFonts w:ascii="Verdana" w:eastAsiaTheme="minorHAnsi" w:hAnsi="Verdana" w:cs="Arial"/>
                <w:b/>
                <w:color w:val="330072"/>
                <w:sz w:val="20"/>
                <w:szCs w:val="20"/>
                <w:lang w:eastAsia="en-US"/>
              </w:rPr>
              <w:t>-</w:t>
            </w:r>
            <w:r w:rsidRPr="00445C4A">
              <w:rPr>
                <w:rFonts w:ascii="Verdana" w:hAnsi="Verdana"/>
                <w:color w:val="414140"/>
                <w:sz w:val="20"/>
                <w:szCs w:val="20"/>
              </w:rPr>
              <w:t xml:space="preserve"> Where applicable, be clearly recognised in the published organisational structure of the parent organisation</w:t>
            </w:r>
            <w:r w:rsidR="00617C43">
              <w:rPr>
                <w:rFonts w:ascii="Verdana" w:hAnsi="Verdana"/>
                <w:color w:val="414140"/>
                <w:sz w:val="20"/>
                <w:szCs w:val="20"/>
              </w:rPr>
              <w:t>.</w:t>
            </w:r>
          </w:p>
        </w:tc>
      </w:tr>
    </w:tbl>
    <w:p w14:paraId="0CB237FA" w14:textId="77777777" w:rsidR="00445C4A" w:rsidRDefault="00445C4A" w:rsidP="00445C4A">
      <w:pPr>
        <w:spacing w:after="0" w:line="240" w:lineRule="auto"/>
        <w:rPr>
          <w:rFonts w:ascii="Verdana" w:hAnsi="Verdana"/>
          <w:color w:val="414140"/>
          <w:sz w:val="20"/>
          <w:szCs w:val="20"/>
        </w:rPr>
      </w:pPr>
    </w:p>
    <w:p w14:paraId="6A007591" w14:textId="42F601FA" w:rsidR="00356228" w:rsidRDefault="005459F9" w:rsidP="00445C4A">
      <w:pPr>
        <w:spacing w:after="0" w:line="240" w:lineRule="auto"/>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1"/>
          <w:id w:val="1826396942"/>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be looking for a clear organisational structure for both the service and the parent or overarching organisation</w:t>
      </w:r>
      <w:r w:rsidR="007D1E50">
        <w:rPr>
          <w:rFonts w:ascii="Verdana" w:hAnsi="Verdana"/>
          <w:color w:val="414140"/>
          <w:sz w:val="20"/>
          <w:szCs w:val="20"/>
        </w:rPr>
        <w:t xml:space="preserve"> where applicable</w:t>
      </w:r>
      <w:r w:rsidRPr="00622205">
        <w:rPr>
          <w:rFonts w:ascii="Verdana" w:hAnsi="Verdana"/>
          <w:color w:val="414140"/>
          <w:sz w:val="20"/>
          <w:szCs w:val="20"/>
        </w:rPr>
        <w:t>. The structure will show clear lines of accountability and line management.</w:t>
      </w:r>
    </w:p>
    <w:p w14:paraId="477AAF91" w14:textId="77777777" w:rsidR="00445C4A" w:rsidRPr="00622205" w:rsidRDefault="00445C4A" w:rsidP="00445C4A">
      <w:pPr>
        <w:spacing w:after="0" w:line="240" w:lineRule="auto"/>
        <w:rPr>
          <w:rFonts w:ascii="Verdana" w:hAnsi="Verdana"/>
          <w:color w:val="414140"/>
          <w:sz w:val="20"/>
          <w:szCs w:val="20"/>
        </w:rPr>
      </w:pP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67E552CF" w14:textId="77777777" w:rsidTr="00445C4A">
        <w:trPr>
          <w:trHeight w:val="953"/>
        </w:trPr>
        <w:tc>
          <w:tcPr>
            <w:tcW w:w="9016" w:type="dxa"/>
          </w:tcPr>
          <w:p w14:paraId="785ECCD7" w14:textId="649F428D" w:rsidR="00356228" w:rsidRPr="00622205" w:rsidRDefault="005459F9">
            <w:pPr>
              <w:rPr>
                <w:rFonts w:ascii="Verdana" w:hAnsi="Verdana"/>
                <w:color w:val="414140"/>
                <w:sz w:val="20"/>
                <w:szCs w:val="20"/>
              </w:rPr>
            </w:pPr>
            <w:r w:rsidRPr="00445C4A">
              <w:rPr>
                <w:rFonts w:ascii="Verdana" w:eastAsiaTheme="minorHAnsi" w:hAnsi="Verdana" w:cs="Arial"/>
                <w:b/>
                <w:color w:val="330072"/>
                <w:sz w:val="20"/>
                <w:szCs w:val="20"/>
                <w:lang w:eastAsia="en-US"/>
              </w:rPr>
              <w:t xml:space="preserve">Criteria 4 </w:t>
            </w:r>
            <w:r w:rsidRPr="00E10A70">
              <w:rPr>
                <w:rFonts w:ascii="Verdana" w:eastAsiaTheme="minorHAnsi" w:hAnsi="Verdana" w:cs="Arial"/>
                <w:b/>
                <w:color w:val="330072"/>
                <w:sz w:val="20"/>
                <w:szCs w:val="20"/>
                <w:lang w:eastAsia="en-US"/>
              </w:rPr>
              <w:t>-</w:t>
            </w:r>
            <w:r w:rsidRPr="00445C4A">
              <w:rPr>
                <w:rFonts w:ascii="Verdana" w:hAnsi="Verdana"/>
                <w:color w:val="414140"/>
                <w:sz w:val="20"/>
                <w:szCs w:val="20"/>
              </w:rPr>
              <w:t xml:space="preserve"> Have clearly documented processes in place to inform users, staff, and stakeholders of its purpose and core values (culture). This is normally defined and published as a mission, </w:t>
            </w:r>
            <w:r w:rsidR="00F831FA" w:rsidRPr="00445C4A">
              <w:rPr>
                <w:rFonts w:ascii="Verdana" w:hAnsi="Verdana"/>
                <w:color w:val="414140"/>
                <w:sz w:val="20"/>
                <w:szCs w:val="20"/>
              </w:rPr>
              <w:t>vision,</w:t>
            </w:r>
            <w:r w:rsidRPr="00445C4A">
              <w:rPr>
                <w:rFonts w:ascii="Verdana" w:hAnsi="Verdana"/>
                <w:color w:val="414140"/>
                <w:sz w:val="20"/>
                <w:szCs w:val="20"/>
              </w:rPr>
              <w:t xml:space="preserve"> and values statement.</w:t>
            </w:r>
          </w:p>
        </w:tc>
      </w:tr>
    </w:tbl>
    <w:p w14:paraId="6206DDF3" w14:textId="77777777" w:rsidR="00445C4A" w:rsidRDefault="00445C4A">
      <w:pPr>
        <w:spacing w:after="0"/>
        <w:rPr>
          <w:rFonts w:ascii="Verdana" w:hAnsi="Verdana"/>
          <w:color w:val="414140"/>
          <w:sz w:val="20"/>
          <w:szCs w:val="20"/>
        </w:rPr>
      </w:pPr>
    </w:p>
    <w:p w14:paraId="63A6AF08" w14:textId="2C8E16A1"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There will be a documented mission statement and values with evidence it has been shared with staff whether at corporate or localised level or both.  The service should provide evidence of how it has shared the documents with users and stakeholders.</w:t>
      </w:r>
    </w:p>
    <w:p w14:paraId="0C95ABF6" w14:textId="77777777" w:rsidR="00356228" w:rsidRPr="00622205" w:rsidRDefault="00356228">
      <w:pPr>
        <w:spacing w:after="0"/>
        <w:rPr>
          <w:rFonts w:ascii="Verdana" w:hAnsi="Verdana"/>
          <w:color w:val="414140"/>
          <w:sz w:val="20"/>
          <w:szCs w:val="20"/>
        </w:rPr>
      </w:pP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31EAA362" w14:textId="77777777">
        <w:tc>
          <w:tcPr>
            <w:tcW w:w="9016" w:type="dxa"/>
          </w:tcPr>
          <w:p w14:paraId="609AB213" w14:textId="0E2031E8" w:rsidR="00356228" w:rsidRPr="00445C4A" w:rsidRDefault="005459F9">
            <w:pPr>
              <w:rPr>
                <w:rFonts w:ascii="Verdana" w:hAnsi="Verdana"/>
                <w:color w:val="414140"/>
                <w:sz w:val="20"/>
                <w:szCs w:val="20"/>
              </w:rPr>
            </w:pPr>
            <w:r w:rsidRPr="00445C4A">
              <w:rPr>
                <w:rFonts w:ascii="Verdana" w:eastAsiaTheme="minorHAnsi" w:hAnsi="Verdana" w:cs="Arial"/>
                <w:b/>
                <w:color w:val="330072"/>
                <w:sz w:val="20"/>
                <w:szCs w:val="20"/>
                <w:lang w:eastAsia="en-US"/>
              </w:rPr>
              <w:t>LM2</w:t>
            </w:r>
            <w:r w:rsidR="004742F2">
              <w:rPr>
                <w:rFonts w:ascii="Verdana" w:eastAsiaTheme="minorHAnsi" w:hAnsi="Verdana" w:cs="Arial"/>
                <w:b/>
                <w:color w:val="330072"/>
                <w:sz w:val="20"/>
                <w:szCs w:val="20"/>
                <w:lang w:eastAsia="en-US"/>
              </w:rPr>
              <w:t xml:space="preserve"> - </w:t>
            </w:r>
            <w:r w:rsidRPr="00445C4A">
              <w:rPr>
                <w:rFonts w:ascii="Verdana" w:hAnsi="Verdana"/>
                <w:color w:val="414140"/>
                <w:sz w:val="20"/>
                <w:szCs w:val="20"/>
              </w:rPr>
              <w:t xml:space="preserve">The healthcare provider must define, </w:t>
            </w:r>
            <w:r w:rsidR="00F831FA" w:rsidRPr="00445C4A">
              <w:rPr>
                <w:rFonts w:ascii="Verdana" w:hAnsi="Verdana"/>
                <w:color w:val="414140"/>
                <w:sz w:val="20"/>
                <w:szCs w:val="20"/>
              </w:rPr>
              <w:t>document,</w:t>
            </w:r>
            <w:r w:rsidRPr="00445C4A">
              <w:rPr>
                <w:rFonts w:ascii="Verdana" w:hAnsi="Verdana"/>
                <w:color w:val="414140"/>
                <w:sz w:val="20"/>
                <w:szCs w:val="20"/>
              </w:rPr>
              <w:t xml:space="preserve"> and communicate governance arrangements including leadership, roles, </w:t>
            </w:r>
            <w:r w:rsidR="00F831FA" w:rsidRPr="00445C4A">
              <w:rPr>
                <w:rFonts w:ascii="Verdana" w:hAnsi="Verdana"/>
                <w:color w:val="414140"/>
                <w:sz w:val="20"/>
                <w:szCs w:val="20"/>
              </w:rPr>
              <w:t>responsibilities,</w:t>
            </w:r>
            <w:r w:rsidRPr="00445C4A">
              <w:rPr>
                <w:rFonts w:ascii="Verdana" w:hAnsi="Verdana"/>
                <w:color w:val="414140"/>
                <w:sz w:val="20"/>
                <w:szCs w:val="20"/>
              </w:rPr>
              <w:t xml:space="preserve"> and accountabilities</w:t>
            </w:r>
            <w:r w:rsidR="00617C43">
              <w:rPr>
                <w:rFonts w:ascii="Verdana" w:hAnsi="Verdana"/>
                <w:color w:val="414140"/>
                <w:sz w:val="20"/>
                <w:szCs w:val="20"/>
              </w:rPr>
              <w:t>.</w:t>
            </w:r>
          </w:p>
          <w:p w14:paraId="4F956904" w14:textId="35DFAA72" w:rsidR="00445C4A" w:rsidRPr="00622205" w:rsidRDefault="00445C4A">
            <w:pPr>
              <w:rPr>
                <w:rFonts w:ascii="Verdana" w:hAnsi="Verdana"/>
                <w:b/>
                <w:color w:val="414140"/>
                <w:sz w:val="20"/>
                <w:szCs w:val="20"/>
              </w:rPr>
            </w:pPr>
          </w:p>
        </w:tc>
      </w:tr>
      <w:tr w:rsidR="00622205" w:rsidRPr="00622205" w14:paraId="08AC2B14" w14:textId="77777777" w:rsidTr="004742F2">
        <w:trPr>
          <w:trHeight w:val="897"/>
        </w:trPr>
        <w:tc>
          <w:tcPr>
            <w:tcW w:w="9016" w:type="dxa"/>
          </w:tcPr>
          <w:p w14:paraId="111FB695" w14:textId="04275818" w:rsidR="00356228" w:rsidRPr="00622205" w:rsidRDefault="005459F9" w:rsidP="004742F2">
            <w:pPr>
              <w:rPr>
                <w:rFonts w:ascii="Verdana" w:hAnsi="Verdana"/>
                <w:color w:val="414140"/>
                <w:sz w:val="20"/>
                <w:szCs w:val="20"/>
              </w:rPr>
            </w:pPr>
            <w:r w:rsidRPr="00445C4A">
              <w:rPr>
                <w:rFonts w:ascii="Verdana" w:eastAsiaTheme="minorHAnsi" w:hAnsi="Verdana" w:cs="Arial"/>
                <w:b/>
                <w:color w:val="330072"/>
                <w:sz w:val="20"/>
                <w:szCs w:val="20"/>
                <w:lang w:eastAsia="en-US"/>
              </w:rPr>
              <w:t>Criteria 1</w:t>
            </w:r>
            <w:r w:rsidR="004742F2">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A leadership and management team consisting of individual(s) with defined responsibilities and accountabilities for clinical and professional leadership, advice, budget control and risk management</w:t>
            </w:r>
            <w:r w:rsidR="00617C43">
              <w:rPr>
                <w:rFonts w:ascii="Verdana" w:hAnsi="Verdana"/>
                <w:color w:val="414140"/>
                <w:sz w:val="20"/>
                <w:szCs w:val="20"/>
              </w:rPr>
              <w:t>.</w:t>
            </w:r>
          </w:p>
        </w:tc>
      </w:tr>
    </w:tbl>
    <w:p w14:paraId="3861910E" w14:textId="77777777" w:rsidR="00420B28" w:rsidRDefault="00420B28">
      <w:pPr>
        <w:spacing w:after="0"/>
        <w:rPr>
          <w:rFonts w:ascii="Verdana" w:hAnsi="Verdana"/>
          <w:color w:val="414140"/>
          <w:sz w:val="20"/>
          <w:szCs w:val="20"/>
        </w:rPr>
      </w:pPr>
    </w:p>
    <w:p w14:paraId="4FFD538A" w14:textId="7477F0E6"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You will need to demonstrate that the Service has allocation and publication of </w:t>
      </w:r>
      <w:r w:rsidR="00D2069C" w:rsidRPr="00622205">
        <w:rPr>
          <w:rFonts w:ascii="Verdana" w:hAnsi="Verdana"/>
          <w:color w:val="414140"/>
          <w:sz w:val="20"/>
          <w:szCs w:val="20"/>
        </w:rPr>
        <w:t xml:space="preserve">localised and strategic/operational </w:t>
      </w:r>
      <w:r w:rsidRPr="00622205">
        <w:rPr>
          <w:rFonts w:ascii="Verdana" w:hAnsi="Verdana"/>
          <w:color w:val="414140"/>
          <w:sz w:val="20"/>
          <w:szCs w:val="20"/>
        </w:rPr>
        <w:t xml:space="preserve">roles, responsibilities and accountabilities for clinical and professional leadership, advice, budget control and risk management.  This will include having a named person responsible for each area with a deputy as appropriate.  </w:t>
      </w:r>
    </w:p>
    <w:p w14:paraId="447AB497" w14:textId="77777777" w:rsidR="00356228" w:rsidRPr="00622205" w:rsidRDefault="00356228">
      <w:pPr>
        <w:spacing w:after="0"/>
        <w:rPr>
          <w:rFonts w:ascii="Verdana" w:hAnsi="Verdana"/>
          <w:color w:val="414140"/>
          <w:sz w:val="20"/>
          <w:szCs w:val="20"/>
        </w:rPr>
      </w:pP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5FDBADAB" w14:textId="77777777" w:rsidTr="006D4798">
        <w:trPr>
          <w:trHeight w:val="669"/>
        </w:trPr>
        <w:tc>
          <w:tcPr>
            <w:tcW w:w="9016" w:type="dxa"/>
          </w:tcPr>
          <w:p w14:paraId="64BDC92D" w14:textId="746B36C8" w:rsidR="00356228" w:rsidRPr="00622205" w:rsidRDefault="005459F9" w:rsidP="004742F2">
            <w:pPr>
              <w:rPr>
                <w:rFonts w:ascii="Verdana" w:hAnsi="Verdana"/>
                <w:color w:val="414140"/>
                <w:sz w:val="20"/>
                <w:szCs w:val="20"/>
              </w:rPr>
            </w:pPr>
            <w:r w:rsidRPr="00445C4A">
              <w:rPr>
                <w:rFonts w:ascii="Verdana" w:eastAsiaTheme="minorHAnsi" w:hAnsi="Verdana" w:cs="Arial"/>
                <w:b/>
                <w:color w:val="330072"/>
                <w:sz w:val="20"/>
                <w:szCs w:val="20"/>
                <w:lang w:eastAsia="en-US"/>
              </w:rPr>
              <w:t>Criteria 2</w:t>
            </w:r>
            <w:r w:rsidR="004742F2">
              <w:rPr>
                <w:rFonts w:ascii="Verdana" w:eastAsiaTheme="minorHAnsi" w:hAnsi="Verdana" w:cs="Arial"/>
                <w:b/>
                <w:color w:val="330072"/>
                <w:sz w:val="20"/>
                <w:szCs w:val="20"/>
                <w:lang w:eastAsia="en-US"/>
              </w:rPr>
              <w:t xml:space="preserve"> - </w:t>
            </w:r>
            <w:r w:rsidRPr="00445C4A">
              <w:rPr>
                <w:rFonts w:ascii="Verdana" w:hAnsi="Verdana"/>
                <w:color w:val="414140"/>
                <w:sz w:val="20"/>
                <w:szCs w:val="20"/>
              </w:rPr>
              <w:t>A leadership and management team that is visible, approachable, and available to staff</w:t>
            </w:r>
            <w:r w:rsidR="00617C43">
              <w:rPr>
                <w:rFonts w:ascii="Verdana" w:hAnsi="Verdana"/>
                <w:color w:val="414140"/>
                <w:sz w:val="20"/>
                <w:szCs w:val="20"/>
              </w:rPr>
              <w:t>.</w:t>
            </w:r>
          </w:p>
        </w:tc>
      </w:tr>
    </w:tbl>
    <w:p w14:paraId="0E9F6F4C" w14:textId="77777777" w:rsidR="00445C4A" w:rsidRDefault="00445C4A">
      <w:pPr>
        <w:spacing w:after="0"/>
        <w:rPr>
          <w:rFonts w:ascii="Verdana" w:hAnsi="Verdana"/>
          <w:color w:val="414140"/>
          <w:sz w:val="20"/>
          <w:szCs w:val="20"/>
        </w:rPr>
      </w:pPr>
    </w:p>
    <w:p w14:paraId="09A26FA9" w14:textId="37D5580B"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You will need to show how you are ensuring the management team </w:t>
      </w:r>
      <w:sdt>
        <w:sdtPr>
          <w:rPr>
            <w:rFonts w:ascii="Verdana" w:hAnsi="Verdana"/>
            <w:color w:val="414140"/>
            <w:sz w:val="20"/>
            <w:szCs w:val="20"/>
          </w:rPr>
          <w:tag w:val="goog_rdk_2"/>
          <w:id w:val="-632937957"/>
        </w:sdtPr>
        <w:sdtContent>
          <w:r w:rsidRPr="00622205">
            <w:rPr>
              <w:rFonts w:ascii="Verdana" w:hAnsi="Verdana"/>
              <w:color w:val="414140"/>
              <w:sz w:val="20"/>
              <w:szCs w:val="20"/>
            </w:rPr>
            <w:t>is</w:t>
          </w:r>
        </w:sdtContent>
      </w:sdt>
      <w:r w:rsidR="00AD1323" w:rsidRPr="00622205">
        <w:rPr>
          <w:rFonts w:ascii="Verdana" w:hAnsi="Verdana"/>
          <w:color w:val="414140"/>
          <w:sz w:val="20"/>
          <w:szCs w:val="20"/>
        </w:rPr>
        <w:t xml:space="preserve"> </w:t>
      </w:r>
      <w:r w:rsidRPr="00622205">
        <w:rPr>
          <w:rFonts w:ascii="Verdana" w:hAnsi="Verdana"/>
          <w:color w:val="414140"/>
          <w:sz w:val="20"/>
          <w:szCs w:val="20"/>
        </w:rPr>
        <w:t>visible, approachable, and available for staff.  Assessor</w:t>
      </w:r>
      <w:sdt>
        <w:sdtPr>
          <w:rPr>
            <w:rFonts w:ascii="Verdana" w:hAnsi="Verdana"/>
            <w:color w:val="414140"/>
            <w:sz w:val="20"/>
            <w:szCs w:val="20"/>
          </w:rPr>
          <w:tag w:val="goog_rdk_4"/>
          <w:id w:val="1928379924"/>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be asking staff during the assessment for their view and opinion.</w:t>
      </w:r>
    </w:p>
    <w:p w14:paraId="37A26782" w14:textId="77777777" w:rsidR="00356228" w:rsidRPr="00622205" w:rsidRDefault="00356228">
      <w:pPr>
        <w:spacing w:after="0"/>
        <w:rPr>
          <w:rFonts w:ascii="Verdana" w:hAnsi="Verdana"/>
          <w:color w:val="414140"/>
          <w:sz w:val="20"/>
          <w:szCs w:val="20"/>
        </w:rPr>
      </w:pP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219D39F0" w14:textId="77777777" w:rsidTr="006D4798">
        <w:trPr>
          <w:trHeight w:val="654"/>
        </w:trPr>
        <w:tc>
          <w:tcPr>
            <w:tcW w:w="9016" w:type="dxa"/>
          </w:tcPr>
          <w:p w14:paraId="2F170811" w14:textId="50217AFC" w:rsidR="00356228" w:rsidRPr="00622205" w:rsidRDefault="005459F9" w:rsidP="004742F2">
            <w:pPr>
              <w:rPr>
                <w:rFonts w:ascii="Verdana" w:hAnsi="Verdana"/>
                <w:color w:val="414140"/>
                <w:sz w:val="20"/>
                <w:szCs w:val="20"/>
              </w:rPr>
            </w:pPr>
            <w:r w:rsidRPr="00445C4A">
              <w:rPr>
                <w:rFonts w:ascii="Verdana" w:eastAsiaTheme="minorHAnsi" w:hAnsi="Verdana" w:cs="Arial"/>
                <w:b/>
                <w:color w:val="330072"/>
                <w:sz w:val="20"/>
                <w:szCs w:val="20"/>
                <w:lang w:eastAsia="en-US"/>
              </w:rPr>
              <w:t>Criteria 3</w:t>
            </w:r>
            <w:r w:rsidR="004742F2">
              <w:rPr>
                <w:rFonts w:ascii="Verdana" w:eastAsiaTheme="minorHAnsi" w:hAnsi="Verdana" w:cs="Arial"/>
                <w:b/>
                <w:color w:val="330072"/>
                <w:sz w:val="20"/>
                <w:szCs w:val="20"/>
                <w:lang w:eastAsia="en-US"/>
              </w:rPr>
              <w:t xml:space="preserve"> - </w:t>
            </w:r>
            <w:r w:rsidRPr="00445C4A">
              <w:rPr>
                <w:rFonts w:ascii="Verdana" w:hAnsi="Verdana"/>
                <w:color w:val="414140"/>
                <w:sz w:val="20"/>
                <w:szCs w:val="20"/>
              </w:rPr>
              <w:t>The leadership team identify and document details of individuals with specific roles and responsibilities across the Quality Management System (QMS)</w:t>
            </w:r>
            <w:r w:rsidR="00617C43">
              <w:rPr>
                <w:rFonts w:ascii="Verdana" w:hAnsi="Verdana"/>
                <w:color w:val="414140"/>
                <w:sz w:val="20"/>
                <w:szCs w:val="20"/>
              </w:rPr>
              <w:t>.</w:t>
            </w:r>
          </w:p>
        </w:tc>
      </w:tr>
    </w:tbl>
    <w:p w14:paraId="38B5F719" w14:textId="77777777" w:rsidR="00445C4A" w:rsidRDefault="00445C4A">
      <w:pPr>
        <w:spacing w:after="0"/>
        <w:rPr>
          <w:rFonts w:ascii="Verdana" w:hAnsi="Verdana"/>
          <w:color w:val="414140"/>
          <w:sz w:val="20"/>
          <w:szCs w:val="20"/>
        </w:rPr>
      </w:pPr>
    </w:p>
    <w:p w14:paraId="27C463C9" w14:textId="05EFFC8A"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5"/>
          <w:id w:val="1809429322"/>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be looking for </w:t>
      </w:r>
      <w:r w:rsidR="00986BB0">
        <w:rPr>
          <w:rFonts w:ascii="Verdana" w:hAnsi="Verdana"/>
          <w:color w:val="414140"/>
          <w:sz w:val="20"/>
          <w:szCs w:val="20"/>
        </w:rPr>
        <w:t>an understanding of</w:t>
      </w:r>
      <w:r w:rsidRPr="00622205">
        <w:rPr>
          <w:rFonts w:ascii="Verdana" w:hAnsi="Verdana"/>
          <w:color w:val="414140"/>
          <w:sz w:val="20"/>
          <w:szCs w:val="20"/>
        </w:rPr>
        <w:t xml:space="preserve"> how the service has identified the different roles and responsibilities across the QMS.  The role and responsibilities should be published and will include having a named person responsible for each area with a deputy as appropriate</w:t>
      </w:r>
      <w:r w:rsidR="00D2069C" w:rsidRPr="00622205">
        <w:rPr>
          <w:rFonts w:ascii="Verdana" w:hAnsi="Verdana"/>
          <w:color w:val="414140"/>
          <w:sz w:val="20"/>
          <w:szCs w:val="20"/>
        </w:rPr>
        <w:t xml:space="preserve"> and will be referenced in the Quality Manual</w:t>
      </w:r>
      <w:r w:rsidR="0003782F">
        <w:rPr>
          <w:rFonts w:ascii="Verdana" w:hAnsi="Verdana"/>
          <w:color w:val="414140"/>
          <w:sz w:val="20"/>
          <w:szCs w:val="20"/>
        </w:rPr>
        <w:t>.</w:t>
      </w:r>
    </w:p>
    <w:p w14:paraId="3434E751" w14:textId="77777777" w:rsidR="00356228" w:rsidRPr="00622205" w:rsidRDefault="00356228">
      <w:pPr>
        <w:spacing w:after="0"/>
        <w:rPr>
          <w:rFonts w:ascii="Verdana" w:hAnsi="Verdana"/>
          <w:color w:val="414140"/>
          <w:sz w:val="20"/>
          <w:szCs w:val="20"/>
        </w:rPr>
      </w:pPr>
    </w:p>
    <w:tbl>
      <w:tblPr>
        <w:tblStyle w:val="a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26C8323C" w14:textId="77777777">
        <w:tc>
          <w:tcPr>
            <w:tcW w:w="9016" w:type="dxa"/>
          </w:tcPr>
          <w:p w14:paraId="0E432513" w14:textId="1962A9BA" w:rsidR="00356228" w:rsidRDefault="005459F9">
            <w:pPr>
              <w:rPr>
                <w:rFonts w:ascii="Verdana" w:hAnsi="Verdana"/>
                <w:color w:val="414140"/>
                <w:sz w:val="20"/>
                <w:szCs w:val="20"/>
              </w:rPr>
            </w:pPr>
            <w:r w:rsidRPr="00445C4A">
              <w:rPr>
                <w:rFonts w:ascii="Verdana" w:eastAsiaTheme="minorHAnsi" w:hAnsi="Verdana" w:cs="Arial"/>
                <w:b/>
                <w:color w:val="330072"/>
                <w:sz w:val="20"/>
                <w:szCs w:val="20"/>
                <w:lang w:eastAsia="en-US"/>
              </w:rPr>
              <w:t>Criteria 4</w:t>
            </w:r>
            <w:r w:rsidR="004742F2">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All staff have:</w:t>
            </w:r>
          </w:p>
          <w:p w14:paraId="791606A7" w14:textId="77777777" w:rsidR="00E83A05" w:rsidRPr="00622205" w:rsidRDefault="00E83A05">
            <w:pPr>
              <w:rPr>
                <w:rFonts w:ascii="Verdana" w:hAnsi="Verdana"/>
                <w:color w:val="414140"/>
                <w:sz w:val="20"/>
                <w:szCs w:val="20"/>
              </w:rPr>
            </w:pPr>
          </w:p>
          <w:p w14:paraId="40F213DB" w14:textId="406A77B9" w:rsidR="00356228" w:rsidRPr="00622205" w:rsidRDefault="005459F9">
            <w:pPr>
              <w:numPr>
                <w:ilvl w:val="0"/>
                <w:numId w:val="11"/>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 xml:space="preserve">An agreed contract of </w:t>
            </w:r>
            <w:r w:rsidR="00F831FA" w:rsidRPr="00622205">
              <w:rPr>
                <w:rFonts w:ascii="Verdana" w:hAnsi="Verdana"/>
                <w:color w:val="414140"/>
                <w:sz w:val="20"/>
                <w:szCs w:val="20"/>
              </w:rPr>
              <w:t>employment.</w:t>
            </w:r>
          </w:p>
          <w:p w14:paraId="21F09D1D" w14:textId="7A0A2709" w:rsidR="00356228" w:rsidRPr="00622205" w:rsidRDefault="005459F9">
            <w:pPr>
              <w:numPr>
                <w:ilvl w:val="0"/>
                <w:numId w:val="11"/>
              </w:numPr>
              <w:pBdr>
                <w:top w:val="nil"/>
                <w:left w:val="nil"/>
                <w:bottom w:val="nil"/>
                <w:right w:val="nil"/>
                <w:between w:val="nil"/>
              </w:pBdr>
              <w:spacing w:after="160" w:line="259" w:lineRule="auto"/>
              <w:rPr>
                <w:rFonts w:ascii="Verdana" w:hAnsi="Verdana"/>
                <w:color w:val="414140"/>
                <w:sz w:val="20"/>
                <w:szCs w:val="20"/>
              </w:rPr>
            </w:pPr>
            <w:r w:rsidRPr="00622205">
              <w:rPr>
                <w:rFonts w:ascii="Verdana" w:hAnsi="Verdana"/>
                <w:color w:val="414140"/>
                <w:sz w:val="20"/>
                <w:szCs w:val="20"/>
              </w:rPr>
              <w:t xml:space="preserve">A current job description/job plan that specifies his/her role, responsibilities, </w:t>
            </w:r>
            <w:r w:rsidR="00F831FA" w:rsidRPr="00622205">
              <w:rPr>
                <w:rFonts w:ascii="Verdana" w:hAnsi="Verdana"/>
                <w:color w:val="414140"/>
                <w:sz w:val="20"/>
                <w:szCs w:val="20"/>
              </w:rPr>
              <w:t>authorities,</w:t>
            </w:r>
            <w:r w:rsidRPr="00622205">
              <w:rPr>
                <w:rFonts w:ascii="Verdana" w:hAnsi="Verdana"/>
                <w:color w:val="414140"/>
                <w:sz w:val="20"/>
                <w:szCs w:val="20"/>
              </w:rPr>
              <w:t xml:space="preserve"> and relationships;</w:t>
            </w:r>
          </w:p>
        </w:tc>
      </w:tr>
    </w:tbl>
    <w:p w14:paraId="34CCE168" w14:textId="77777777" w:rsidR="004742F2" w:rsidRDefault="004742F2">
      <w:pPr>
        <w:spacing w:after="0"/>
        <w:rPr>
          <w:rFonts w:ascii="Verdana" w:hAnsi="Verdana"/>
          <w:color w:val="414140"/>
          <w:sz w:val="20"/>
          <w:szCs w:val="20"/>
        </w:rPr>
      </w:pPr>
    </w:p>
    <w:p w14:paraId="693BF353" w14:textId="637523DD"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Assessors will check that each member of staff has an agreed contract of employment, </w:t>
      </w:r>
      <w:r w:rsidR="00AE2D12">
        <w:rPr>
          <w:rFonts w:ascii="Verdana" w:hAnsi="Verdana"/>
          <w:color w:val="414140"/>
          <w:sz w:val="20"/>
          <w:szCs w:val="20"/>
        </w:rPr>
        <w:t xml:space="preserve">current </w:t>
      </w:r>
      <w:r w:rsidRPr="00622205">
        <w:rPr>
          <w:rFonts w:ascii="Verdana" w:hAnsi="Verdana"/>
          <w:color w:val="414140"/>
          <w:sz w:val="20"/>
          <w:szCs w:val="20"/>
        </w:rPr>
        <w:t>job description and</w:t>
      </w:r>
      <w:r w:rsidR="00DC57AB">
        <w:rPr>
          <w:rFonts w:ascii="Verdana" w:hAnsi="Verdana"/>
          <w:color w:val="414140"/>
          <w:sz w:val="20"/>
          <w:szCs w:val="20"/>
        </w:rPr>
        <w:t>/or</w:t>
      </w:r>
      <w:r w:rsidRPr="00622205">
        <w:rPr>
          <w:rFonts w:ascii="Verdana" w:hAnsi="Verdana"/>
          <w:color w:val="414140"/>
          <w:sz w:val="20"/>
          <w:szCs w:val="20"/>
        </w:rPr>
        <w:t xml:space="preserve"> job plan which details the person</w:t>
      </w:r>
      <w:sdt>
        <w:sdtPr>
          <w:rPr>
            <w:rFonts w:ascii="Verdana" w:hAnsi="Verdana"/>
            <w:color w:val="414140"/>
            <w:sz w:val="20"/>
            <w:szCs w:val="20"/>
          </w:rPr>
          <w:tag w:val="goog_rdk_6"/>
          <w:id w:val="1896236396"/>
        </w:sdtPr>
        <w:sdtContent>
          <w:r w:rsidRPr="00622205">
            <w:rPr>
              <w:rFonts w:ascii="Verdana" w:hAnsi="Verdana"/>
              <w:color w:val="414140"/>
              <w:sz w:val="20"/>
              <w:szCs w:val="20"/>
            </w:rPr>
            <w:t>’</w:t>
          </w:r>
        </w:sdtContent>
      </w:sdt>
      <w:r w:rsidRPr="00622205">
        <w:rPr>
          <w:rFonts w:ascii="Verdana" w:hAnsi="Verdana"/>
          <w:color w:val="414140"/>
          <w:sz w:val="20"/>
          <w:szCs w:val="20"/>
        </w:rPr>
        <w:t xml:space="preserve">s role, responsibilities including any line management and areas of authority. You will also need to demonstrate that you have a process to ensure appraisal, professional objective setting, </w:t>
      </w:r>
      <w:r w:rsidR="0075663B">
        <w:rPr>
          <w:rFonts w:ascii="Verdana" w:hAnsi="Verdana"/>
          <w:color w:val="414140"/>
          <w:sz w:val="20"/>
          <w:szCs w:val="20"/>
        </w:rPr>
        <w:t xml:space="preserve">job descriptions </w:t>
      </w:r>
      <w:r w:rsidRPr="00622205">
        <w:rPr>
          <w:rFonts w:ascii="Verdana" w:hAnsi="Verdana"/>
          <w:color w:val="414140"/>
          <w:sz w:val="20"/>
          <w:szCs w:val="20"/>
        </w:rPr>
        <w:t xml:space="preserve">and ongoing personal development plans </w:t>
      </w:r>
      <w:r w:rsidR="0075663B">
        <w:rPr>
          <w:rFonts w:ascii="Verdana" w:hAnsi="Verdana"/>
          <w:color w:val="414140"/>
          <w:sz w:val="20"/>
          <w:szCs w:val="20"/>
        </w:rPr>
        <w:t xml:space="preserve">are </w:t>
      </w:r>
      <w:r w:rsidRPr="00622205">
        <w:rPr>
          <w:rFonts w:ascii="Verdana" w:hAnsi="Verdana"/>
          <w:color w:val="414140"/>
          <w:sz w:val="20"/>
          <w:szCs w:val="20"/>
        </w:rPr>
        <w:t>in line with the organisational timeframes (usually undertaken annually).</w:t>
      </w:r>
    </w:p>
    <w:p w14:paraId="3BF29497" w14:textId="77777777" w:rsidR="00356228" w:rsidRPr="00622205" w:rsidRDefault="00356228">
      <w:pPr>
        <w:spacing w:after="0"/>
        <w:rPr>
          <w:rFonts w:ascii="Verdana" w:hAnsi="Verdana"/>
          <w:color w:val="414140"/>
          <w:sz w:val="20"/>
          <w:szCs w:val="20"/>
        </w:rPr>
      </w:pPr>
    </w:p>
    <w:tbl>
      <w:tblPr>
        <w:tblStyle w:val="a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0AD98A4C" w14:textId="77777777" w:rsidTr="004742F2">
        <w:trPr>
          <w:trHeight w:val="643"/>
        </w:trPr>
        <w:tc>
          <w:tcPr>
            <w:tcW w:w="9016" w:type="dxa"/>
          </w:tcPr>
          <w:p w14:paraId="4D09C50E" w14:textId="2F77F7C7" w:rsidR="00356228" w:rsidRPr="00622205" w:rsidRDefault="005459F9" w:rsidP="004742F2">
            <w:pPr>
              <w:rPr>
                <w:rFonts w:ascii="Verdana" w:hAnsi="Verdana"/>
                <w:color w:val="414140"/>
                <w:sz w:val="20"/>
                <w:szCs w:val="20"/>
              </w:rPr>
            </w:pPr>
            <w:r w:rsidRPr="004742F2">
              <w:rPr>
                <w:rFonts w:ascii="Verdana" w:eastAsiaTheme="minorHAnsi" w:hAnsi="Verdana" w:cs="Arial"/>
                <w:b/>
                <w:color w:val="330072"/>
                <w:sz w:val="20"/>
                <w:szCs w:val="20"/>
                <w:lang w:eastAsia="en-US"/>
              </w:rPr>
              <w:t>Criteria 5</w:t>
            </w:r>
            <w:r w:rsidR="004742F2">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 xml:space="preserve">All staff understand their specific role and responsibilities, </w:t>
            </w:r>
            <w:r w:rsidR="00F831FA" w:rsidRPr="00622205">
              <w:rPr>
                <w:rFonts w:ascii="Verdana" w:hAnsi="Verdana"/>
                <w:color w:val="414140"/>
                <w:sz w:val="20"/>
                <w:szCs w:val="20"/>
              </w:rPr>
              <w:t>authorities,</w:t>
            </w:r>
            <w:r w:rsidRPr="00622205">
              <w:rPr>
                <w:rFonts w:ascii="Verdana" w:hAnsi="Verdana"/>
                <w:color w:val="414140"/>
                <w:sz w:val="20"/>
                <w:szCs w:val="20"/>
              </w:rPr>
              <w:t xml:space="preserve"> and relationships</w:t>
            </w:r>
            <w:r w:rsidR="00617C43">
              <w:rPr>
                <w:rFonts w:ascii="Verdana" w:hAnsi="Verdana"/>
                <w:color w:val="414140"/>
                <w:sz w:val="20"/>
                <w:szCs w:val="20"/>
              </w:rPr>
              <w:t>.</w:t>
            </w:r>
          </w:p>
        </w:tc>
      </w:tr>
    </w:tbl>
    <w:p w14:paraId="4023C182" w14:textId="77777777" w:rsidR="004742F2" w:rsidRDefault="004742F2">
      <w:pPr>
        <w:spacing w:after="0"/>
        <w:rPr>
          <w:rFonts w:ascii="Verdana" w:hAnsi="Verdana"/>
          <w:color w:val="414140"/>
          <w:sz w:val="20"/>
          <w:szCs w:val="20"/>
        </w:rPr>
      </w:pPr>
    </w:p>
    <w:p w14:paraId="569B41C7" w14:textId="32F01A0A"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Assessors will require evidence that staff understand all tasks required for the delivery of the service, with clear lines of management and accountability. Staff should be fully aware of any roles they are required to do and should not be required to carry out tasks they are not currently trained or competent to do and this will be verified through discussion with staff. </w:t>
      </w:r>
    </w:p>
    <w:p w14:paraId="1D3743AA" w14:textId="77777777" w:rsidR="00356228" w:rsidRPr="00622205" w:rsidRDefault="00356228" w:rsidP="00415E79">
      <w:pPr>
        <w:spacing w:after="0"/>
        <w:rPr>
          <w:rFonts w:ascii="Verdana" w:hAnsi="Verdana"/>
          <w:color w:val="414140"/>
          <w:sz w:val="20"/>
          <w:szCs w:val="20"/>
        </w:rPr>
      </w:pPr>
    </w:p>
    <w:tbl>
      <w:tblPr>
        <w:tblStyle w:val="a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07A75A77" w14:textId="77777777" w:rsidTr="004742F2">
        <w:trPr>
          <w:trHeight w:val="398"/>
        </w:trPr>
        <w:tc>
          <w:tcPr>
            <w:tcW w:w="9016" w:type="dxa"/>
          </w:tcPr>
          <w:p w14:paraId="5F84E08D" w14:textId="28696C27" w:rsidR="00356228" w:rsidRPr="00622205" w:rsidRDefault="005459F9" w:rsidP="004742F2">
            <w:pPr>
              <w:rPr>
                <w:rFonts w:ascii="Verdana" w:hAnsi="Verdana"/>
                <w:color w:val="414140"/>
                <w:sz w:val="20"/>
                <w:szCs w:val="20"/>
              </w:rPr>
            </w:pPr>
            <w:r w:rsidRPr="004742F2">
              <w:rPr>
                <w:rFonts w:ascii="Verdana" w:eastAsiaTheme="minorHAnsi" w:hAnsi="Verdana" w:cs="Arial"/>
                <w:b/>
                <w:color w:val="330072"/>
                <w:sz w:val="20"/>
                <w:szCs w:val="20"/>
                <w:lang w:eastAsia="en-US"/>
              </w:rPr>
              <w:t>Criteria 6</w:t>
            </w:r>
            <w:r w:rsidR="004742F2">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All staff understand the processes in place to manage conflicts of interest</w:t>
            </w:r>
            <w:r w:rsidR="00617C43">
              <w:rPr>
                <w:rFonts w:ascii="Verdana" w:hAnsi="Verdana"/>
                <w:color w:val="414140"/>
                <w:sz w:val="20"/>
                <w:szCs w:val="20"/>
              </w:rPr>
              <w:t>.</w:t>
            </w:r>
          </w:p>
        </w:tc>
      </w:tr>
    </w:tbl>
    <w:p w14:paraId="5A86573E" w14:textId="77777777" w:rsidR="00617C43" w:rsidRDefault="00617C43">
      <w:pPr>
        <w:spacing w:after="0"/>
        <w:rPr>
          <w:rFonts w:ascii="Verdana" w:hAnsi="Verdana"/>
          <w:color w:val="414140"/>
          <w:sz w:val="20"/>
          <w:szCs w:val="20"/>
        </w:rPr>
      </w:pPr>
    </w:p>
    <w:p w14:paraId="3A464785" w14:textId="12069656" w:rsidR="00356228" w:rsidRDefault="005459F9" w:rsidP="00415E79">
      <w:pPr>
        <w:spacing w:after="0"/>
        <w:rPr>
          <w:rFonts w:ascii="Verdana" w:hAnsi="Verdana"/>
          <w:color w:val="414140"/>
          <w:sz w:val="20"/>
          <w:szCs w:val="20"/>
        </w:rPr>
      </w:pPr>
      <w:r w:rsidRPr="00622205">
        <w:rPr>
          <w:rFonts w:ascii="Verdana" w:hAnsi="Verdana"/>
          <w:color w:val="414140"/>
          <w:sz w:val="20"/>
          <w:szCs w:val="20"/>
        </w:rPr>
        <w:t>While it is unlikely that any conflicts of interest will arise, you will need to demonstrate that there are documented processes in place to manage conflicts of interest and how this is addressed on an ongoing basis. Staff should be aware of the potential sources of conflicts such as, for example, where they have other employment o</w:t>
      </w:r>
      <w:sdt>
        <w:sdtPr>
          <w:rPr>
            <w:rFonts w:ascii="Verdana" w:hAnsi="Verdana"/>
            <w:color w:val="414140"/>
            <w:sz w:val="20"/>
            <w:szCs w:val="20"/>
          </w:rPr>
          <w:tag w:val="goog_rdk_7"/>
          <w:id w:val="-2045505206"/>
        </w:sdtPr>
        <w:sdtContent>
          <w:r w:rsidRPr="00622205">
            <w:rPr>
              <w:rFonts w:ascii="Verdana" w:hAnsi="Verdana"/>
              <w:color w:val="414140"/>
              <w:sz w:val="20"/>
              <w:szCs w:val="20"/>
            </w:rPr>
            <w:t>r</w:t>
          </w:r>
        </w:sdtContent>
      </w:sdt>
      <w:r w:rsidRPr="00622205">
        <w:rPr>
          <w:rFonts w:ascii="Verdana" w:hAnsi="Verdana"/>
          <w:color w:val="414140"/>
          <w:sz w:val="20"/>
          <w:szCs w:val="20"/>
        </w:rPr>
        <w:t xml:space="preserve"> take on consultancy work for another organisation.</w:t>
      </w:r>
    </w:p>
    <w:p w14:paraId="650EB9DD" w14:textId="77777777" w:rsidR="000A4BD2" w:rsidRPr="00622205" w:rsidRDefault="000A4BD2" w:rsidP="00415E79">
      <w:pPr>
        <w:spacing w:after="0"/>
        <w:rPr>
          <w:rFonts w:ascii="Verdana" w:hAnsi="Verdana"/>
          <w:color w:val="414140"/>
          <w:sz w:val="20"/>
          <w:szCs w:val="20"/>
        </w:rPr>
      </w:pPr>
    </w:p>
    <w:tbl>
      <w:tblPr>
        <w:tblStyle w:val="a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0BD8EBA5" w14:textId="77777777" w:rsidTr="004742F2">
        <w:trPr>
          <w:trHeight w:val="619"/>
        </w:trPr>
        <w:tc>
          <w:tcPr>
            <w:tcW w:w="9016" w:type="dxa"/>
          </w:tcPr>
          <w:p w14:paraId="6A925BCE" w14:textId="6ECDCCD9" w:rsidR="00356228" w:rsidRPr="00622205" w:rsidRDefault="005459F9" w:rsidP="004742F2">
            <w:pPr>
              <w:rPr>
                <w:rFonts w:ascii="Verdana" w:hAnsi="Verdana"/>
                <w:color w:val="414140"/>
                <w:sz w:val="20"/>
                <w:szCs w:val="20"/>
              </w:rPr>
            </w:pPr>
            <w:r w:rsidRPr="004742F2">
              <w:rPr>
                <w:rFonts w:ascii="Verdana" w:hAnsi="Verdana"/>
                <w:b/>
                <w:bCs/>
                <w:color w:val="330072"/>
                <w:sz w:val="20"/>
                <w:szCs w:val="20"/>
              </w:rPr>
              <w:lastRenderedPageBreak/>
              <w:t>Criteria 7</w:t>
            </w:r>
            <w:r w:rsidR="004742F2">
              <w:rPr>
                <w:rFonts w:ascii="Verdana" w:hAnsi="Verdana"/>
                <w:b/>
                <w:bCs/>
                <w:color w:val="330072"/>
                <w:sz w:val="20"/>
                <w:szCs w:val="20"/>
              </w:rPr>
              <w:t xml:space="preserve"> - </w:t>
            </w:r>
            <w:r w:rsidRPr="00622205">
              <w:rPr>
                <w:rFonts w:ascii="Verdana" w:hAnsi="Verdana"/>
                <w:color w:val="414140"/>
                <w:sz w:val="20"/>
                <w:szCs w:val="20"/>
              </w:rPr>
              <w:t>All staff understand how to differentiate and manage feedback and complaints</w:t>
            </w:r>
            <w:r w:rsidR="00617C43">
              <w:rPr>
                <w:rFonts w:ascii="Verdana" w:hAnsi="Verdana"/>
                <w:color w:val="414140"/>
                <w:sz w:val="20"/>
                <w:szCs w:val="20"/>
              </w:rPr>
              <w:t>.</w:t>
            </w:r>
          </w:p>
        </w:tc>
      </w:tr>
    </w:tbl>
    <w:p w14:paraId="56613D9A" w14:textId="77777777" w:rsidR="004742F2" w:rsidRDefault="004742F2">
      <w:pPr>
        <w:spacing w:after="0"/>
        <w:rPr>
          <w:rFonts w:ascii="Verdana" w:hAnsi="Verdana"/>
          <w:color w:val="414140"/>
          <w:sz w:val="20"/>
          <w:szCs w:val="20"/>
        </w:rPr>
      </w:pPr>
    </w:p>
    <w:p w14:paraId="1BD4CB72" w14:textId="7F540C1A"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9"/>
          <w:id w:val="147260833"/>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be looking for training and learning for all staff.  The service should have a robust process for collecting all patient feedback and staff should be aware of the process and be able to explain it to assessors.</w:t>
      </w:r>
      <w:r w:rsidR="00D2069C" w:rsidRPr="00622205">
        <w:rPr>
          <w:rFonts w:ascii="Verdana" w:hAnsi="Verdana"/>
          <w:color w:val="414140"/>
          <w:sz w:val="20"/>
          <w:szCs w:val="20"/>
        </w:rPr>
        <w:t xml:space="preserve"> There should be a </w:t>
      </w:r>
      <w:r w:rsidR="00F831FA" w:rsidRPr="00622205">
        <w:rPr>
          <w:rFonts w:ascii="Verdana" w:hAnsi="Verdana"/>
          <w:color w:val="414140"/>
          <w:sz w:val="20"/>
          <w:szCs w:val="20"/>
        </w:rPr>
        <w:t>mechanism</w:t>
      </w:r>
      <w:r w:rsidR="00D2069C" w:rsidRPr="00622205">
        <w:rPr>
          <w:rFonts w:ascii="Verdana" w:hAnsi="Verdana"/>
          <w:color w:val="414140"/>
          <w:sz w:val="20"/>
          <w:szCs w:val="20"/>
        </w:rPr>
        <w:t xml:space="preserve"> for all feedback and complaints to be fed back to the team with shared learning as required (links to PE4).</w:t>
      </w:r>
      <w:r w:rsidRPr="00622205">
        <w:rPr>
          <w:rFonts w:ascii="Verdana" w:hAnsi="Verdana"/>
          <w:color w:val="414140"/>
          <w:sz w:val="20"/>
          <w:szCs w:val="20"/>
        </w:rPr>
        <w:t xml:space="preserve"> </w:t>
      </w:r>
    </w:p>
    <w:p w14:paraId="4D8D9839" w14:textId="77777777" w:rsidR="00356228" w:rsidRPr="00622205" w:rsidRDefault="00356228">
      <w:pPr>
        <w:spacing w:after="0"/>
        <w:rPr>
          <w:rFonts w:ascii="Verdana" w:hAnsi="Verdana"/>
          <w:color w:val="414140"/>
          <w:sz w:val="20"/>
          <w:szCs w:val="20"/>
        </w:rPr>
      </w:pPr>
    </w:p>
    <w:tbl>
      <w:tblPr>
        <w:tblStyle w:val="a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6C034F41" w14:textId="77777777" w:rsidTr="004742F2">
        <w:trPr>
          <w:trHeight w:val="664"/>
        </w:trPr>
        <w:tc>
          <w:tcPr>
            <w:tcW w:w="9016" w:type="dxa"/>
          </w:tcPr>
          <w:p w14:paraId="7659BF0D" w14:textId="188E5A4D" w:rsidR="00356228" w:rsidRPr="00622205" w:rsidRDefault="005459F9" w:rsidP="004742F2">
            <w:pPr>
              <w:rPr>
                <w:rFonts w:ascii="Verdana" w:hAnsi="Verdana"/>
                <w:color w:val="414140"/>
                <w:sz w:val="20"/>
                <w:szCs w:val="20"/>
              </w:rPr>
            </w:pPr>
            <w:r w:rsidRPr="004742F2">
              <w:rPr>
                <w:rFonts w:ascii="Verdana" w:eastAsiaTheme="minorHAnsi" w:hAnsi="Verdana" w:cs="Arial"/>
                <w:b/>
                <w:color w:val="330072"/>
                <w:sz w:val="20"/>
                <w:szCs w:val="20"/>
                <w:lang w:eastAsia="en-US"/>
              </w:rPr>
              <w:t>Criteria 8</w:t>
            </w:r>
            <w:r w:rsidR="004742F2">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All staff can give feedback and raise matters of concern, in confidence, and without fear of recrimination.</w:t>
            </w:r>
          </w:p>
        </w:tc>
      </w:tr>
    </w:tbl>
    <w:p w14:paraId="05452047" w14:textId="77777777" w:rsidR="004742F2" w:rsidRDefault="004742F2">
      <w:pPr>
        <w:spacing w:after="0"/>
        <w:rPr>
          <w:rFonts w:ascii="Verdana" w:hAnsi="Verdana"/>
          <w:color w:val="414140"/>
          <w:sz w:val="20"/>
          <w:szCs w:val="20"/>
        </w:rPr>
      </w:pPr>
    </w:p>
    <w:p w14:paraId="5604626E" w14:textId="65326668"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Assessors will be looking for evidence that you have robust and confidential systems to allow staff to raise concerns over any aspect of service delivery or clinical management without prejudicing their position</w:t>
      </w:r>
      <w:r w:rsidR="008A4AA2">
        <w:rPr>
          <w:rFonts w:ascii="Verdana" w:hAnsi="Verdana"/>
          <w:color w:val="414140"/>
          <w:sz w:val="20"/>
          <w:szCs w:val="20"/>
        </w:rPr>
        <w:t xml:space="preserve">, </w:t>
      </w:r>
      <w:r w:rsidR="006D3ADA">
        <w:rPr>
          <w:rFonts w:ascii="Verdana" w:hAnsi="Verdana"/>
          <w:color w:val="414140"/>
          <w:sz w:val="20"/>
          <w:szCs w:val="20"/>
        </w:rPr>
        <w:t>i.e.,</w:t>
      </w:r>
      <w:r w:rsidR="008A4AA2">
        <w:rPr>
          <w:rFonts w:ascii="Verdana" w:hAnsi="Verdana"/>
          <w:color w:val="414140"/>
          <w:sz w:val="20"/>
          <w:szCs w:val="20"/>
        </w:rPr>
        <w:t xml:space="preserve"> freedom to speak up, whistleblowing</w:t>
      </w:r>
      <w:r w:rsidRPr="00622205">
        <w:rPr>
          <w:rFonts w:ascii="Verdana" w:hAnsi="Verdana"/>
          <w:color w:val="414140"/>
          <w:sz w:val="20"/>
          <w:szCs w:val="20"/>
        </w:rPr>
        <w:t>.</w:t>
      </w:r>
    </w:p>
    <w:p w14:paraId="0140EC82" w14:textId="77777777" w:rsidR="00356228" w:rsidRPr="00622205" w:rsidRDefault="00356228">
      <w:pPr>
        <w:spacing w:after="0"/>
        <w:rPr>
          <w:rFonts w:ascii="Verdana" w:hAnsi="Verdana"/>
          <w:color w:val="414140"/>
          <w:sz w:val="20"/>
          <w:szCs w:val="20"/>
        </w:rPr>
      </w:pPr>
    </w:p>
    <w:tbl>
      <w:tblPr>
        <w:tblStyle w:val="ab"/>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3D07C7F0" w14:textId="77777777" w:rsidTr="00141DD3">
        <w:trPr>
          <w:trHeight w:val="682"/>
        </w:trPr>
        <w:tc>
          <w:tcPr>
            <w:tcW w:w="9016" w:type="dxa"/>
          </w:tcPr>
          <w:p w14:paraId="48A3552F" w14:textId="68388D2D" w:rsidR="00356228" w:rsidRPr="00622205" w:rsidRDefault="005459F9" w:rsidP="00802621">
            <w:pPr>
              <w:rPr>
                <w:rFonts w:ascii="Verdana" w:hAnsi="Verdana"/>
                <w:b/>
                <w:color w:val="414140"/>
                <w:sz w:val="20"/>
                <w:szCs w:val="20"/>
              </w:rPr>
            </w:pPr>
            <w:r w:rsidRPr="004742F2">
              <w:rPr>
                <w:rFonts w:ascii="Verdana" w:eastAsiaTheme="minorHAnsi" w:hAnsi="Verdana" w:cs="Arial"/>
                <w:b/>
                <w:color w:val="330072"/>
                <w:sz w:val="20"/>
                <w:szCs w:val="20"/>
                <w:lang w:eastAsia="en-US"/>
              </w:rPr>
              <w:t>LM3</w:t>
            </w:r>
            <w:r w:rsidR="00802621">
              <w:rPr>
                <w:rFonts w:ascii="Verdana" w:eastAsiaTheme="minorHAnsi" w:hAnsi="Verdana" w:cs="Arial"/>
                <w:b/>
                <w:color w:val="330072"/>
                <w:sz w:val="20"/>
                <w:szCs w:val="20"/>
                <w:lang w:eastAsia="en-US"/>
              </w:rPr>
              <w:t xml:space="preserve"> - </w:t>
            </w:r>
            <w:r w:rsidRPr="004742F2">
              <w:rPr>
                <w:rFonts w:ascii="Verdana" w:hAnsi="Verdana"/>
                <w:bCs/>
                <w:color w:val="414140"/>
                <w:sz w:val="20"/>
                <w:szCs w:val="20"/>
              </w:rPr>
              <w:t>The healthcare provider must operate within its quality policy and monitor performance against measurable quality objectives</w:t>
            </w:r>
            <w:r w:rsidR="00617C43">
              <w:rPr>
                <w:rFonts w:ascii="Verdana" w:hAnsi="Verdana"/>
                <w:bCs/>
                <w:color w:val="414140"/>
                <w:sz w:val="20"/>
                <w:szCs w:val="20"/>
              </w:rPr>
              <w:t>.</w:t>
            </w:r>
          </w:p>
        </w:tc>
      </w:tr>
      <w:tr w:rsidR="00622205" w:rsidRPr="00622205" w14:paraId="0ADD5EA6" w14:textId="77777777" w:rsidTr="00141DD3">
        <w:trPr>
          <w:trHeight w:val="706"/>
        </w:trPr>
        <w:tc>
          <w:tcPr>
            <w:tcW w:w="9016" w:type="dxa"/>
          </w:tcPr>
          <w:p w14:paraId="5B0FDEA6" w14:textId="33A7D906" w:rsidR="00356228" w:rsidRPr="00622205" w:rsidRDefault="005459F9" w:rsidP="00141DD3">
            <w:pPr>
              <w:rPr>
                <w:rFonts w:ascii="Verdana" w:hAnsi="Verdana"/>
                <w:color w:val="414140"/>
                <w:sz w:val="20"/>
                <w:szCs w:val="20"/>
              </w:rPr>
            </w:pPr>
            <w:r w:rsidRPr="00141DD3">
              <w:rPr>
                <w:rFonts w:ascii="Verdana" w:eastAsiaTheme="minorHAnsi" w:hAnsi="Verdana" w:cs="Arial"/>
                <w:b/>
                <w:color w:val="330072"/>
                <w:sz w:val="20"/>
                <w:szCs w:val="20"/>
                <w:lang w:eastAsia="en-US"/>
              </w:rPr>
              <w:t>Criteria 1</w:t>
            </w:r>
            <w:r w:rsidR="00141DD3">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The leadership team develop and publish an appropriate quality policy and measurable quality objectives that are regularly reviewed</w:t>
            </w:r>
            <w:r w:rsidR="00617C43">
              <w:rPr>
                <w:rFonts w:ascii="Verdana" w:hAnsi="Verdana"/>
                <w:color w:val="414140"/>
                <w:sz w:val="20"/>
                <w:szCs w:val="20"/>
              </w:rPr>
              <w:t>.</w:t>
            </w:r>
          </w:p>
        </w:tc>
      </w:tr>
    </w:tbl>
    <w:p w14:paraId="758682F3" w14:textId="77777777" w:rsidR="00141DD3" w:rsidRDefault="00141DD3">
      <w:pPr>
        <w:spacing w:after="0"/>
        <w:rPr>
          <w:rFonts w:ascii="Verdana" w:hAnsi="Verdana"/>
          <w:color w:val="414140"/>
          <w:sz w:val="20"/>
          <w:szCs w:val="20"/>
        </w:rPr>
      </w:pPr>
    </w:p>
    <w:p w14:paraId="6984BFB3" w14:textId="613DDA17"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10"/>
          <w:id w:val="835194673"/>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want to see the service has a documented quality policy which details the </w:t>
      </w:r>
      <w:r w:rsidR="00AA47F8">
        <w:rPr>
          <w:rFonts w:ascii="Verdana" w:hAnsi="Verdana"/>
          <w:color w:val="414140"/>
          <w:sz w:val="20"/>
          <w:szCs w:val="20"/>
        </w:rPr>
        <w:t xml:space="preserve">overarching </w:t>
      </w:r>
      <w:r w:rsidRPr="00622205">
        <w:rPr>
          <w:rFonts w:ascii="Verdana" w:hAnsi="Verdana"/>
          <w:color w:val="414140"/>
          <w:sz w:val="20"/>
          <w:szCs w:val="20"/>
        </w:rPr>
        <w:t xml:space="preserve">quality objectives for the year.  </w:t>
      </w:r>
      <w:r w:rsidR="00F917AF">
        <w:rPr>
          <w:rFonts w:ascii="Verdana" w:hAnsi="Verdana"/>
          <w:color w:val="414140"/>
          <w:sz w:val="20"/>
          <w:szCs w:val="20"/>
        </w:rPr>
        <w:t xml:space="preserve">The service should have </w:t>
      </w:r>
      <w:r w:rsidR="006D3ADA">
        <w:rPr>
          <w:rFonts w:ascii="Verdana" w:hAnsi="Verdana"/>
          <w:color w:val="414140"/>
          <w:sz w:val="20"/>
          <w:szCs w:val="20"/>
        </w:rPr>
        <w:t>measurable</w:t>
      </w:r>
      <w:r w:rsidR="00F917AF">
        <w:rPr>
          <w:rFonts w:ascii="Verdana" w:hAnsi="Verdana"/>
          <w:color w:val="414140"/>
          <w:sz w:val="20"/>
          <w:szCs w:val="20"/>
        </w:rPr>
        <w:t xml:space="preserve"> quality objectives which may be w</w:t>
      </w:r>
      <w:r w:rsidR="004A63BD">
        <w:rPr>
          <w:rFonts w:ascii="Verdana" w:hAnsi="Verdana"/>
          <w:color w:val="414140"/>
          <w:sz w:val="20"/>
          <w:szCs w:val="20"/>
        </w:rPr>
        <w:t>i</w:t>
      </w:r>
      <w:r w:rsidR="00F917AF">
        <w:rPr>
          <w:rFonts w:ascii="Verdana" w:hAnsi="Verdana"/>
          <w:color w:val="414140"/>
          <w:sz w:val="20"/>
          <w:szCs w:val="20"/>
        </w:rPr>
        <w:t>t</w:t>
      </w:r>
      <w:r w:rsidR="004A63BD">
        <w:rPr>
          <w:rFonts w:ascii="Verdana" w:hAnsi="Verdana"/>
          <w:color w:val="414140"/>
          <w:sz w:val="20"/>
          <w:szCs w:val="20"/>
        </w:rPr>
        <w:t>h</w:t>
      </w:r>
      <w:r w:rsidR="00F917AF">
        <w:rPr>
          <w:rFonts w:ascii="Verdana" w:hAnsi="Verdana"/>
          <w:color w:val="414140"/>
          <w:sz w:val="20"/>
          <w:szCs w:val="20"/>
        </w:rPr>
        <w:t xml:space="preserve">in the quality policy or </w:t>
      </w:r>
      <w:r w:rsidR="004A63BD">
        <w:rPr>
          <w:rFonts w:ascii="Verdana" w:hAnsi="Verdana"/>
          <w:color w:val="414140"/>
          <w:sz w:val="20"/>
          <w:szCs w:val="20"/>
        </w:rPr>
        <w:t xml:space="preserve">separate but should then be referenced to the quality policy. </w:t>
      </w:r>
      <w:r w:rsidRPr="00622205">
        <w:rPr>
          <w:rFonts w:ascii="Verdana" w:hAnsi="Verdana"/>
          <w:color w:val="414140"/>
          <w:sz w:val="20"/>
          <w:szCs w:val="20"/>
        </w:rPr>
        <w:t xml:space="preserve">The </w:t>
      </w:r>
      <w:r w:rsidR="004A63BD">
        <w:rPr>
          <w:rFonts w:ascii="Verdana" w:hAnsi="Verdana"/>
          <w:color w:val="414140"/>
          <w:sz w:val="20"/>
          <w:szCs w:val="20"/>
        </w:rPr>
        <w:t>serv</w:t>
      </w:r>
      <w:r w:rsidR="002D2A95">
        <w:rPr>
          <w:rFonts w:ascii="Verdana" w:hAnsi="Verdana"/>
          <w:color w:val="414140"/>
          <w:sz w:val="20"/>
          <w:szCs w:val="20"/>
        </w:rPr>
        <w:t>ice should document</w:t>
      </w:r>
      <w:r w:rsidRPr="00622205">
        <w:rPr>
          <w:rFonts w:ascii="Verdana" w:hAnsi="Verdana"/>
          <w:color w:val="414140"/>
          <w:sz w:val="20"/>
          <w:szCs w:val="20"/>
        </w:rPr>
        <w:t xml:space="preserve"> </w:t>
      </w:r>
      <w:r w:rsidR="002D2A95">
        <w:rPr>
          <w:rFonts w:ascii="Verdana" w:hAnsi="Verdana"/>
          <w:color w:val="414140"/>
          <w:sz w:val="20"/>
          <w:szCs w:val="20"/>
        </w:rPr>
        <w:t xml:space="preserve">how </w:t>
      </w:r>
      <w:r w:rsidRPr="00622205">
        <w:rPr>
          <w:rFonts w:ascii="Verdana" w:hAnsi="Verdana"/>
          <w:color w:val="414140"/>
          <w:sz w:val="20"/>
          <w:szCs w:val="20"/>
        </w:rPr>
        <w:t>these are being monitored and evidence to show monitoring and any actions taken as a result should be available.</w:t>
      </w:r>
    </w:p>
    <w:p w14:paraId="24BB151D" w14:textId="77777777" w:rsidR="00356228" w:rsidRPr="00622205" w:rsidRDefault="00356228">
      <w:pPr>
        <w:spacing w:after="0"/>
        <w:rPr>
          <w:rFonts w:ascii="Verdana" w:hAnsi="Verdana"/>
          <w:color w:val="414140"/>
          <w:sz w:val="20"/>
          <w:szCs w:val="20"/>
        </w:rPr>
      </w:pPr>
    </w:p>
    <w:tbl>
      <w:tblPr>
        <w:tblStyle w:val="ac"/>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1511E922" w14:textId="77777777" w:rsidTr="00112198">
        <w:trPr>
          <w:trHeight w:val="1074"/>
        </w:trPr>
        <w:tc>
          <w:tcPr>
            <w:tcW w:w="9016" w:type="dxa"/>
          </w:tcPr>
          <w:p w14:paraId="1B4DDC87" w14:textId="16AE13FA" w:rsidR="00356228" w:rsidRPr="00622205" w:rsidRDefault="005459F9" w:rsidP="00112198">
            <w:pPr>
              <w:rPr>
                <w:rFonts w:ascii="Verdana" w:hAnsi="Verdana"/>
                <w:color w:val="414140"/>
                <w:sz w:val="20"/>
                <w:szCs w:val="20"/>
              </w:rPr>
            </w:pPr>
            <w:r w:rsidRPr="00112198">
              <w:rPr>
                <w:rFonts w:ascii="Verdana" w:eastAsiaTheme="minorHAnsi" w:hAnsi="Verdana" w:cs="Arial"/>
                <w:b/>
                <w:color w:val="330072"/>
                <w:sz w:val="20"/>
                <w:szCs w:val="20"/>
                <w:lang w:eastAsia="en-US"/>
              </w:rPr>
              <w:t>Criteria 2</w:t>
            </w:r>
            <w:r w:rsidR="00112198">
              <w:rPr>
                <w:rFonts w:ascii="Verdana" w:eastAsiaTheme="minorHAnsi" w:hAnsi="Verdana" w:cs="Arial"/>
                <w:b/>
                <w:color w:val="330072"/>
                <w:sz w:val="20"/>
                <w:szCs w:val="20"/>
                <w:lang w:eastAsia="en-US"/>
              </w:rPr>
              <w:t xml:space="preserve"> - </w:t>
            </w:r>
            <w:r w:rsidR="00E726E3" w:rsidRPr="006D3ADA">
              <w:rPr>
                <w:rFonts w:ascii="Verdana" w:hAnsi="Verdana"/>
                <w:sz w:val="20"/>
                <w:szCs w:val="20"/>
              </w:rPr>
              <w:t xml:space="preserve">Agreed local targets and key performance indicators/outcomes for service activities and clinical procedures, in line with local and national targets </w:t>
            </w:r>
            <w:r w:rsidR="006D3ADA" w:rsidRPr="006D3ADA">
              <w:rPr>
                <w:rFonts w:ascii="Verdana" w:hAnsi="Verdana"/>
                <w:sz w:val="20"/>
                <w:szCs w:val="20"/>
              </w:rPr>
              <w:t>e.g.,</w:t>
            </w:r>
            <w:r w:rsidR="00E726E3" w:rsidRPr="006D3ADA">
              <w:rPr>
                <w:rFonts w:ascii="Verdana" w:hAnsi="Verdana"/>
                <w:sz w:val="20"/>
                <w:szCs w:val="20"/>
              </w:rPr>
              <w:t xml:space="preserve"> outcomes of objectives, equipment breakdown times, staff retention rates, patient/client satisfaction rates, workloads etc;</w:t>
            </w:r>
          </w:p>
        </w:tc>
      </w:tr>
    </w:tbl>
    <w:p w14:paraId="36250A47" w14:textId="77777777" w:rsidR="00112198" w:rsidRDefault="00112198">
      <w:pPr>
        <w:spacing w:after="0"/>
        <w:rPr>
          <w:rFonts w:ascii="Verdana" w:hAnsi="Verdana"/>
          <w:color w:val="414140"/>
          <w:sz w:val="20"/>
          <w:szCs w:val="20"/>
        </w:rPr>
      </w:pPr>
    </w:p>
    <w:p w14:paraId="6B2978C4" w14:textId="03C1A008"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Assessors will want to see evidence that the service delivers an integrated patient pathway and that it meets any KPI</w:t>
      </w:r>
      <w:sdt>
        <w:sdtPr>
          <w:rPr>
            <w:rFonts w:ascii="Verdana" w:hAnsi="Verdana"/>
            <w:color w:val="414140"/>
            <w:sz w:val="20"/>
            <w:szCs w:val="20"/>
          </w:rPr>
          <w:tag w:val="goog_rdk_11"/>
          <w:id w:val="484675481"/>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agreed </w:t>
      </w:r>
      <w:sdt>
        <w:sdtPr>
          <w:rPr>
            <w:rFonts w:ascii="Verdana" w:hAnsi="Verdana"/>
            <w:color w:val="414140"/>
            <w:sz w:val="20"/>
            <w:szCs w:val="20"/>
          </w:rPr>
          <w:tag w:val="goog_rdk_12"/>
          <w:id w:val="766201682"/>
        </w:sdtPr>
        <w:sdtContent>
          <w:r w:rsidRPr="00622205">
            <w:rPr>
              <w:rFonts w:ascii="Verdana" w:hAnsi="Verdana"/>
              <w:color w:val="414140"/>
              <w:sz w:val="20"/>
              <w:szCs w:val="20"/>
            </w:rPr>
            <w:t xml:space="preserve">locally or </w:t>
          </w:r>
        </w:sdtContent>
      </w:sdt>
      <w:r w:rsidRPr="00622205">
        <w:rPr>
          <w:rFonts w:ascii="Verdana" w:hAnsi="Verdana"/>
          <w:color w:val="414140"/>
          <w:sz w:val="20"/>
          <w:szCs w:val="20"/>
        </w:rPr>
        <w:t>with commissioners.</w:t>
      </w:r>
    </w:p>
    <w:p w14:paraId="310AF8FB" w14:textId="77777777" w:rsidR="00356228" w:rsidRDefault="00356228">
      <w:pPr>
        <w:spacing w:after="0"/>
        <w:rPr>
          <w:rFonts w:ascii="Verdana" w:hAnsi="Verdana"/>
          <w:color w:val="414140"/>
          <w:sz w:val="20"/>
          <w:szCs w:val="20"/>
        </w:rPr>
      </w:pPr>
    </w:p>
    <w:p w14:paraId="65E74530" w14:textId="7A64AF8C" w:rsidR="003133E1" w:rsidRPr="00622205" w:rsidRDefault="003133E1">
      <w:pPr>
        <w:spacing w:after="0"/>
        <w:rPr>
          <w:rFonts w:ascii="Verdana" w:hAnsi="Verdana"/>
          <w:color w:val="414140"/>
          <w:sz w:val="20"/>
          <w:szCs w:val="20"/>
        </w:rPr>
      </w:pPr>
      <w:r>
        <w:rPr>
          <w:rFonts w:ascii="Verdana" w:hAnsi="Verdana"/>
          <w:color w:val="414140"/>
          <w:sz w:val="20"/>
          <w:szCs w:val="20"/>
        </w:rPr>
        <w:t>Evidence of the outcomes of the service objectives will be reviewed here.</w:t>
      </w:r>
    </w:p>
    <w:p w14:paraId="60A574A5" w14:textId="77777777" w:rsidR="00356228" w:rsidRPr="00622205" w:rsidRDefault="00356228">
      <w:pPr>
        <w:spacing w:after="0"/>
        <w:rPr>
          <w:rFonts w:ascii="Verdana" w:hAnsi="Verdana"/>
          <w:color w:val="414140"/>
          <w:sz w:val="20"/>
          <w:szCs w:val="20"/>
        </w:rPr>
      </w:pPr>
    </w:p>
    <w:p w14:paraId="4678CE2F" w14:textId="77777777"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Staff retention should be monitored, and the service should engage in systematic succession planning which ensures that it can deliver safe and effective care.</w:t>
      </w:r>
    </w:p>
    <w:p w14:paraId="238ABEA9" w14:textId="77777777" w:rsidR="00356228" w:rsidRPr="00622205" w:rsidRDefault="00356228">
      <w:pPr>
        <w:spacing w:after="0"/>
        <w:rPr>
          <w:rFonts w:ascii="Verdana" w:hAnsi="Verdana"/>
          <w:color w:val="414140"/>
          <w:sz w:val="20"/>
          <w:szCs w:val="20"/>
        </w:rPr>
      </w:pPr>
    </w:p>
    <w:p w14:paraId="1CC12E37" w14:textId="77777777"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An effective process should be in place for reporting equipment faults and managing equipment breakdowns and monitoring turnaround times.</w:t>
      </w:r>
    </w:p>
    <w:p w14:paraId="3A16BF22" w14:textId="77777777" w:rsidR="00356228" w:rsidRPr="00622205" w:rsidRDefault="00356228">
      <w:pPr>
        <w:spacing w:after="0"/>
        <w:rPr>
          <w:rFonts w:ascii="Verdana" w:hAnsi="Verdana"/>
          <w:color w:val="414140"/>
          <w:sz w:val="20"/>
          <w:szCs w:val="20"/>
        </w:rPr>
      </w:pPr>
    </w:p>
    <w:p w14:paraId="15AF5C50" w14:textId="3A769F6F" w:rsidR="00356228" w:rsidRDefault="005459F9">
      <w:pPr>
        <w:spacing w:after="0"/>
        <w:rPr>
          <w:rFonts w:ascii="Verdana" w:hAnsi="Verdana"/>
          <w:color w:val="414140"/>
          <w:sz w:val="20"/>
          <w:szCs w:val="20"/>
        </w:rPr>
      </w:pPr>
      <w:r w:rsidRPr="00622205">
        <w:rPr>
          <w:rFonts w:ascii="Verdana" w:hAnsi="Verdana"/>
          <w:color w:val="414140"/>
          <w:sz w:val="20"/>
          <w:szCs w:val="20"/>
        </w:rPr>
        <w:t>Feedback from patients on their experience of the service can contribute to service improvement and development and assessor</w:t>
      </w:r>
      <w:sdt>
        <w:sdtPr>
          <w:rPr>
            <w:rFonts w:ascii="Verdana" w:hAnsi="Verdana"/>
            <w:color w:val="414140"/>
            <w:sz w:val="20"/>
            <w:szCs w:val="20"/>
          </w:rPr>
          <w:tag w:val="goog_rdk_16"/>
          <w:id w:val="-1635319561"/>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want to see how the service is using the feedback.</w:t>
      </w:r>
    </w:p>
    <w:p w14:paraId="6104C1CE" w14:textId="77777777" w:rsidR="003B74B1" w:rsidRDefault="003B74B1">
      <w:pPr>
        <w:spacing w:after="0"/>
        <w:rPr>
          <w:rFonts w:ascii="Verdana" w:hAnsi="Verdana"/>
          <w:color w:val="414140"/>
          <w:sz w:val="20"/>
          <w:szCs w:val="20"/>
        </w:rPr>
      </w:pPr>
    </w:p>
    <w:p w14:paraId="10D5EF94" w14:textId="0F507C8A" w:rsidR="003B74B1" w:rsidRPr="00622205" w:rsidRDefault="003B74B1">
      <w:pPr>
        <w:spacing w:after="0"/>
        <w:rPr>
          <w:rFonts w:ascii="Verdana" w:hAnsi="Verdana"/>
          <w:color w:val="414140"/>
          <w:sz w:val="20"/>
          <w:szCs w:val="20"/>
        </w:rPr>
      </w:pPr>
      <w:r>
        <w:rPr>
          <w:rFonts w:ascii="Verdana" w:hAnsi="Verdana"/>
          <w:color w:val="414140"/>
          <w:sz w:val="20"/>
          <w:szCs w:val="20"/>
        </w:rPr>
        <w:t xml:space="preserve">Waiting times and DNA/WNB data will be reviewed as </w:t>
      </w:r>
      <w:r w:rsidR="00A8259D">
        <w:rPr>
          <w:rFonts w:ascii="Verdana" w:hAnsi="Verdana"/>
          <w:color w:val="414140"/>
          <w:sz w:val="20"/>
          <w:szCs w:val="20"/>
        </w:rPr>
        <w:t>p</w:t>
      </w:r>
      <w:r>
        <w:rPr>
          <w:rFonts w:ascii="Verdana" w:hAnsi="Verdana"/>
          <w:color w:val="414140"/>
          <w:sz w:val="20"/>
          <w:szCs w:val="20"/>
        </w:rPr>
        <w:t>art of the patient pathway in CL1</w:t>
      </w:r>
      <w:r w:rsidR="006D14F7">
        <w:rPr>
          <w:rFonts w:ascii="Verdana" w:hAnsi="Verdana"/>
          <w:color w:val="414140"/>
          <w:sz w:val="20"/>
          <w:szCs w:val="20"/>
        </w:rPr>
        <w:t>.3</w:t>
      </w:r>
    </w:p>
    <w:p w14:paraId="1B379251" w14:textId="77777777" w:rsidR="00567A31" w:rsidRPr="00622205" w:rsidRDefault="00567A31">
      <w:pPr>
        <w:spacing w:after="0"/>
        <w:rPr>
          <w:rFonts w:ascii="Verdana" w:hAnsi="Verdana"/>
          <w:color w:val="414140"/>
          <w:sz w:val="20"/>
          <w:szCs w:val="20"/>
        </w:rPr>
      </w:pPr>
    </w:p>
    <w:p w14:paraId="0078AC25" w14:textId="77777777" w:rsidR="00330741" w:rsidRDefault="00330741">
      <w:pPr>
        <w:rPr>
          <w:rFonts w:ascii="Verdana" w:eastAsia="Times New Roman" w:hAnsi="Verdana" w:cs="Arial"/>
          <w:b/>
          <w:color w:val="330072"/>
          <w:sz w:val="24"/>
          <w:szCs w:val="24"/>
          <w:lang w:eastAsia="en-US"/>
        </w:rPr>
      </w:pPr>
      <w:r>
        <w:rPr>
          <w:rFonts w:ascii="Verdana" w:eastAsia="Times New Roman" w:hAnsi="Verdana" w:cs="Arial"/>
          <w:b/>
          <w:color w:val="330072"/>
          <w:sz w:val="24"/>
          <w:szCs w:val="24"/>
          <w:lang w:eastAsia="en-US"/>
        </w:rPr>
        <w:br w:type="page"/>
      </w:r>
    </w:p>
    <w:p w14:paraId="0554CA69" w14:textId="0690EA49" w:rsidR="00D2069C" w:rsidRDefault="00D2069C">
      <w:pPr>
        <w:spacing w:after="0"/>
        <w:rPr>
          <w:rFonts w:ascii="Verdana" w:eastAsia="Times New Roman" w:hAnsi="Verdana" w:cs="Arial"/>
          <w:b/>
          <w:color w:val="330072"/>
          <w:sz w:val="24"/>
          <w:szCs w:val="24"/>
          <w:lang w:eastAsia="en-US"/>
        </w:rPr>
      </w:pPr>
      <w:r w:rsidRPr="00112198">
        <w:rPr>
          <w:rFonts w:ascii="Verdana" w:eastAsia="Times New Roman" w:hAnsi="Verdana" w:cs="Arial"/>
          <w:b/>
          <w:color w:val="330072"/>
          <w:sz w:val="24"/>
          <w:szCs w:val="24"/>
          <w:lang w:eastAsia="en-US"/>
        </w:rPr>
        <w:lastRenderedPageBreak/>
        <w:t>Respiratory &amp; Sleep Example</w:t>
      </w:r>
    </w:p>
    <w:p w14:paraId="1267D791" w14:textId="77777777" w:rsidR="00330741" w:rsidRDefault="00330741">
      <w:pPr>
        <w:spacing w:after="0"/>
        <w:rPr>
          <w:rFonts w:ascii="Verdana" w:eastAsia="Times New Roman" w:hAnsi="Verdana" w:cs="Arial"/>
          <w:b/>
          <w:color w:val="330072"/>
          <w:sz w:val="20"/>
          <w:szCs w:val="20"/>
          <w:lang w:eastAsia="en-US"/>
        </w:rPr>
      </w:pPr>
    </w:p>
    <w:p w14:paraId="34F691EB" w14:textId="3499FC11" w:rsidR="00D2069C" w:rsidRPr="00622205" w:rsidRDefault="00D2069C">
      <w:pPr>
        <w:spacing w:after="0"/>
        <w:rPr>
          <w:rFonts w:ascii="Verdana" w:hAnsi="Verdana"/>
          <w:color w:val="414140"/>
          <w:sz w:val="20"/>
          <w:szCs w:val="20"/>
        </w:rPr>
      </w:pPr>
      <w:r w:rsidRPr="00622205">
        <w:rPr>
          <w:rFonts w:ascii="Verdana" w:hAnsi="Verdana" w:cstheme="minorHAnsi"/>
          <w:color w:val="414140"/>
          <w:sz w:val="20"/>
          <w:szCs w:val="20"/>
        </w:rPr>
        <w:t>For Respiratory and Sleep Physiology, patients attending for urgent tests (</w:t>
      </w:r>
      <w:r w:rsidR="00F831FA" w:rsidRPr="00622205">
        <w:rPr>
          <w:rFonts w:ascii="Verdana" w:hAnsi="Verdana" w:cstheme="minorHAnsi"/>
          <w:color w:val="414140"/>
          <w:sz w:val="20"/>
          <w:szCs w:val="20"/>
        </w:rPr>
        <w:t>e.g.,</w:t>
      </w:r>
      <w:r w:rsidRPr="00622205">
        <w:rPr>
          <w:rFonts w:ascii="Verdana" w:hAnsi="Verdana" w:cstheme="minorHAnsi"/>
          <w:color w:val="414140"/>
          <w:sz w:val="20"/>
          <w:szCs w:val="20"/>
        </w:rPr>
        <w:t xml:space="preserve"> pre-operative assessment, sleep studies in sleepy professional drivers etc)) and those on </w:t>
      </w:r>
      <w:r w:rsidR="00F831FA" w:rsidRPr="00622205">
        <w:rPr>
          <w:rFonts w:ascii="Verdana" w:hAnsi="Verdana" w:cstheme="minorHAnsi"/>
          <w:color w:val="414140"/>
          <w:sz w:val="20"/>
          <w:szCs w:val="20"/>
        </w:rPr>
        <w:t>2-week</w:t>
      </w:r>
      <w:r w:rsidRPr="00622205">
        <w:rPr>
          <w:rFonts w:ascii="Verdana" w:hAnsi="Verdana" w:cstheme="minorHAnsi"/>
          <w:color w:val="414140"/>
          <w:sz w:val="20"/>
          <w:szCs w:val="20"/>
        </w:rPr>
        <w:t xml:space="preserve"> cancer waits (</w:t>
      </w:r>
      <w:r w:rsidR="00F831FA" w:rsidRPr="00622205">
        <w:rPr>
          <w:rFonts w:ascii="Verdana" w:hAnsi="Verdana" w:cstheme="minorHAnsi"/>
          <w:color w:val="414140"/>
          <w:sz w:val="20"/>
          <w:szCs w:val="20"/>
        </w:rPr>
        <w:t>e.g.,</w:t>
      </w:r>
      <w:r w:rsidRPr="00622205">
        <w:rPr>
          <w:rFonts w:ascii="Verdana" w:hAnsi="Verdana" w:cstheme="minorHAnsi"/>
          <w:color w:val="414140"/>
          <w:sz w:val="20"/>
          <w:szCs w:val="20"/>
        </w:rPr>
        <w:t xml:space="preserve"> lung cancer) should be clearly documented</w:t>
      </w:r>
      <w:r w:rsidR="0003782F">
        <w:rPr>
          <w:rFonts w:ascii="Verdana" w:hAnsi="Verdana" w:cstheme="minorHAnsi"/>
          <w:color w:val="414140"/>
          <w:sz w:val="20"/>
          <w:szCs w:val="20"/>
        </w:rPr>
        <w:t>.</w:t>
      </w:r>
    </w:p>
    <w:p w14:paraId="03751E31" w14:textId="77777777" w:rsidR="00356228" w:rsidRPr="00622205" w:rsidRDefault="00356228">
      <w:pPr>
        <w:spacing w:after="0"/>
        <w:rPr>
          <w:rFonts w:ascii="Verdana" w:hAnsi="Verdana"/>
          <w:color w:val="414140"/>
          <w:sz w:val="20"/>
          <w:szCs w:val="20"/>
        </w:rPr>
      </w:pPr>
    </w:p>
    <w:tbl>
      <w:tblPr>
        <w:tblStyle w:val="ad"/>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2C0F7EC2" w14:textId="77777777" w:rsidTr="00112198">
        <w:trPr>
          <w:trHeight w:val="690"/>
        </w:trPr>
        <w:tc>
          <w:tcPr>
            <w:tcW w:w="9016" w:type="dxa"/>
          </w:tcPr>
          <w:p w14:paraId="79DCF0D1" w14:textId="35EDA3CE" w:rsidR="00356228" w:rsidRPr="00622205" w:rsidRDefault="005459F9" w:rsidP="00112198">
            <w:pPr>
              <w:rPr>
                <w:rFonts w:ascii="Verdana" w:hAnsi="Verdana"/>
                <w:color w:val="414140"/>
                <w:sz w:val="20"/>
                <w:szCs w:val="20"/>
              </w:rPr>
            </w:pPr>
            <w:r w:rsidRPr="00112198">
              <w:rPr>
                <w:rFonts w:ascii="Verdana" w:eastAsiaTheme="minorHAnsi" w:hAnsi="Verdana" w:cs="Arial"/>
                <w:b/>
                <w:color w:val="330072"/>
                <w:sz w:val="20"/>
                <w:szCs w:val="20"/>
                <w:lang w:eastAsia="en-US"/>
              </w:rPr>
              <w:t>Criteria 3</w:t>
            </w:r>
            <w:r w:rsidR="00112198">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Consistency in performance across the provider’s activities with internal and external benchmarking.</w:t>
            </w:r>
          </w:p>
        </w:tc>
      </w:tr>
    </w:tbl>
    <w:p w14:paraId="4295C3E4" w14:textId="77777777" w:rsidR="00112198" w:rsidRDefault="00112198">
      <w:pPr>
        <w:spacing w:after="0"/>
        <w:rPr>
          <w:rFonts w:ascii="Verdana" w:hAnsi="Verdana"/>
          <w:color w:val="414140"/>
          <w:sz w:val="20"/>
          <w:szCs w:val="20"/>
        </w:rPr>
      </w:pPr>
    </w:p>
    <w:p w14:paraId="697EA3A1" w14:textId="259790AB"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17"/>
          <w:id w:val="1043396619"/>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be looking for evidence of benchmarking performance against national and local targets and quality standards.  Benchmarking should be</w:t>
      </w:r>
      <w:r w:rsidR="00500036" w:rsidRPr="00622205">
        <w:rPr>
          <w:rFonts w:ascii="Verdana" w:hAnsi="Verdana"/>
          <w:color w:val="414140"/>
          <w:sz w:val="20"/>
          <w:szCs w:val="20"/>
        </w:rPr>
        <w:t xml:space="preserve"> considered</w:t>
      </w:r>
      <w:r w:rsidRPr="00622205">
        <w:rPr>
          <w:rFonts w:ascii="Verdana" w:hAnsi="Verdana"/>
          <w:color w:val="414140"/>
          <w:sz w:val="20"/>
          <w:szCs w:val="20"/>
        </w:rPr>
        <w:t xml:space="preserve"> across the different areas or activities provided by the service and not across the </w:t>
      </w:r>
      <w:r w:rsidR="00F831FA" w:rsidRPr="00622205">
        <w:rPr>
          <w:rFonts w:ascii="Verdana" w:hAnsi="Verdana"/>
          <w:color w:val="414140"/>
          <w:sz w:val="20"/>
          <w:szCs w:val="20"/>
        </w:rPr>
        <w:t>service</w:t>
      </w:r>
      <w:r w:rsidRPr="00622205">
        <w:rPr>
          <w:rFonts w:ascii="Verdana" w:hAnsi="Verdana"/>
          <w:color w:val="414140"/>
          <w:sz w:val="20"/>
          <w:szCs w:val="20"/>
        </w:rPr>
        <w:t xml:space="preserve">.  </w:t>
      </w:r>
    </w:p>
    <w:p w14:paraId="3A583872" w14:textId="77777777" w:rsidR="00356228" w:rsidRPr="00622205" w:rsidRDefault="00356228">
      <w:pPr>
        <w:spacing w:after="0"/>
        <w:rPr>
          <w:rFonts w:ascii="Verdana" w:hAnsi="Verdana"/>
          <w:color w:val="414140"/>
          <w:sz w:val="20"/>
          <w:szCs w:val="20"/>
        </w:rPr>
      </w:pPr>
    </w:p>
    <w:tbl>
      <w:tblPr>
        <w:tblStyle w:val="ae"/>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31FD9581" w14:textId="77777777" w:rsidTr="00112198">
        <w:trPr>
          <w:trHeight w:val="648"/>
        </w:trPr>
        <w:tc>
          <w:tcPr>
            <w:tcW w:w="9016" w:type="dxa"/>
          </w:tcPr>
          <w:p w14:paraId="1F4B9771" w14:textId="361036D3" w:rsidR="00356228" w:rsidRPr="00622205" w:rsidRDefault="005459F9" w:rsidP="00112198">
            <w:pPr>
              <w:rPr>
                <w:rFonts w:ascii="Verdana" w:hAnsi="Verdana"/>
                <w:b/>
                <w:color w:val="414140"/>
                <w:sz w:val="20"/>
                <w:szCs w:val="20"/>
              </w:rPr>
            </w:pPr>
            <w:r w:rsidRPr="00112198">
              <w:rPr>
                <w:rFonts w:ascii="Verdana" w:eastAsiaTheme="minorHAnsi" w:hAnsi="Verdana" w:cs="Arial"/>
                <w:b/>
                <w:color w:val="330072"/>
                <w:sz w:val="20"/>
                <w:szCs w:val="20"/>
                <w:lang w:eastAsia="en-US"/>
              </w:rPr>
              <w:t>LM4</w:t>
            </w:r>
            <w:r w:rsidRPr="00622205">
              <w:rPr>
                <w:rFonts w:ascii="Verdana" w:hAnsi="Verdana"/>
                <w:b/>
                <w:color w:val="414140"/>
                <w:sz w:val="20"/>
                <w:szCs w:val="20"/>
              </w:rPr>
              <w:t xml:space="preserve"> </w:t>
            </w:r>
            <w:r w:rsidR="00112198">
              <w:rPr>
                <w:rFonts w:ascii="Verdana" w:hAnsi="Verdana"/>
                <w:b/>
                <w:color w:val="414140"/>
                <w:sz w:val="20"/>
                <w:szCs w:val="20"/>
              </w:rPr>
              <w:t xml:space="preserve">- </w:t>
            </w:r>
            <w:r w:rsidRPr="00112198">
              <w:rPr>
                <w:rFonts w:ascii="Verdana" w:hAnsi="Verdana"/>
                <w:bCs/>
                <w:color w:val="414140"/>
                <w:sz w:val="20"/>
                <w:szCs w:val="20"/>
              </w:rPr>
              <w:t>The healthcare provider must establish, implement, and maintain a quality management system (QMS)</w:t>
            </w:r>
            <w:r w:rsidR="00617C43">
              <w:rPr>
                <w:rFonts w:ascii="Verdana" w:hAnsi="Verdana"/>
                <w:bCs/>
                <w:color w:val="414140"/>
                <w:sz w:val="20"/>
                <w:szCs w:val="20"/>
              </w:rPr>
              <w:t>.</w:t>
            </w:r>
          </w:p>
        </w:tc>
      </w:tr>
      <w:tr w:rsidR="00622205" w:rsidRPr="00622205" w14:paraId="43DB681F" w14:textId="77777777" w:rsidTr="00112198">
        <w:trPr>
          <w:trHeight w:val="402"/>
        </w:trPr>
        <w:tc>
          <w:tcPr>
            <w:tcW w:w="9016" w:type="dxa"/>
          </w:tcPr>
          <w:p w14:paraId="5E4623E1" w14:textId="271415AB" w:rsidR="00356228" w:rsidRPr="00622205" w:rsidRDefault="005459F9" w:rsidP="00112198">
            <w:pPr>
              <w:rPr>
                <w:rFonts w:ascii="Verdana" w:hAnsi="Verdana"/>
                <w:color w:val="414140"/>
                <w:sz w:val="20"/>
                <w:szCs w:val="20"/>
              </w:rPr>
            </w:pPr>
            <w:r w:rsidRPr="00112198">
              <w:rPr>
                <w:rFonts w:ascii="Verdana" w:eastAsiaTheme="minorHAnsi" w:hAnsi="Verdana" w:cs="Arial"/>
                <w:b/>
                <w:color w:val="330072"/>
                <w:sz w:val="20"/>
                <w:szCs w:val="20"/>
                <w:lang w:eastAsia="en-US"/>
              </w:rPr>
              <w:t>Criteria 1</w:t>
            </w:r>
            <w:r w:rsidR="00112198">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Be described in a quality manual</w:t>
            </w:r>
            <w:r w:rsidR="00617C43">
              <w:rPr>
                <w:rFonts w:ascii="Verdana" w:hAnsi="Verdana"/>
                <w:color w:val="414140"/>
                <w:sz w:val="20"/>
                <w:szCs w:val="20"/>
              </w:rPr>
              <w:t>.</w:t>
            </w:r>
          </w:p>
        </w:tc>
      </w:tr>
    </w:tbl>
    <w:p w14:paraId="00CD6480" w14:textId="77777777" w:rsidR="00112198" w:rsidRDefault="00112198">
      <w:pPr>
        <w:spacing w:after="0"/>
        <w:rPr>
          <w:rFonts w:ascii="Verdana" w:hAnsi="Verdana"/>
          <w:color w:val="414140"/>
          <w:sz w:val="20"/>
          <w:szCs w:val="20"/>
        </w:rPr>
      </w:pPr>
    </w:p>
    <w:p w14:paraId="533650FE" w14:textId="61C940F2"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18"/>
          <w:id w:val="616568467"/>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be looking </w:t>
      </w:r>
      <w:sdt>
        <w:sdtPr>
          <w:rPr>
            <w:rFonts w:ascii="Verdana" w:hAnsi="Verdana"/>
            <w:color w:val="414140"/>
            <w:sz w:val="20"/>
            <w:szCs w:val="20"/>
          </w:rPr>
          <w:tag w:val="goog_rdk_19"/>
          <w:id w:val="1498619787"/>
        </w:sdtPr>
        <w:sdtContent>
          <w:r w:rsidRPr="00622205">
            <w:rPr>
              <w:rFonts w:ascii="Verdana" w:hAnsi="Verdana"/>
              <w:color w:val="414140"/>
              <w:sz w:val="20"/>
              <w:szCs w:val="20"/>
            </w:rPr>
            <w:t xml:space="preserve">for </w:t>
          </w:r>
        </w:sdtContent>
      </w:sdt>
      <w:r w:rsidRPr="00622205">
        <w:rPr>
          <w:rFonts w:ascii="Verdana" w:hAnsi="Verdana"/>
          <w:color w:val="414140"/>
          <w:sz w:val="20"/>
          <w:szCs w:val="20"/>
        </w:rPr>
        <w:t>a comprehensive quality manual covering the QMS.  Evidence that this quality manual has been shared with staff should be available.</w:t>
      </w:r>
    </w:p>
    <w:p w14:paraId="65CDF10B" w14:textId="77777777" w:rsidR="00356228" w:rsidRPr="00622205" w:rsidRDefault="00356228">
      <w:pPr>
        <w:spacing w:after="0"/>
        <w:rPr>
          <w:rFonts w:ascii="Verdana" w:hAnsi="Verdana"/>
          <w:color w:val="414140"/>
          <w:sz w:val="20"/>
          <w:szCs w:val="20"/>
        </w:rPr>
      </w:pPr>
    </w:p>
    <w:tbl>
      <w:tblPr>
        <w:tblStyle w:val="af"/>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316EDDA2" w14:textId="77777777" w:rsidTr="00F77E31">
        <w:trPr>
          <w:trHeight w:val="650"/>
        </w:trPr>
        <w:tc>
          <w:tcPr>
            <w:tcW w:w="9016" w:type="dxa"/>
          </w:tcPr>
          <w:p w14:paraId="639049DF" w14:textId="489012DE" w:rsidR="00356228" w:rsidRPr="00622205" w:rsidRDefault="005459F9" w:rsidP="00F77E31">
            <w:pPr>
              <w:rPr>
                <w:rFonts w:ascii="Verdana" w:hAnsi="Verdana"/>
                <w:color w:val="414140"/>
                <w:sz w:val="20"/>
                <w:szCs w:val="20"/>
              </w:rPr>
            </w:pPr>
            <w:r w:rsidRPr="00F77E31">
              <w:rPr>
                <w:rFonts w:ascii="Verdana" w:eastAsiaTheme="minorHAnsi" w:hAnsi="Verdana" w:cs="Arial"/>
                <w:b/>
                <w:color w:val="330072"/>
                <w:sz w:val="20"/>
                <w:szCs w:val="20"/>
                <w:lang w:eastAsia="en-US"/>
              </w:rPr>
              <w:t>Criteria 2</w:t>
            </w:r>
            <w:r w:rsidR="00F77E31">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Be sufficiently robust to ensure that staff only have access to the latest and current versions of documents</w:t>
            </w:r>
            <w:r w:rsidR="00617C43">
              <w:rPr>
                <w:rFonts w:ascii="Verdana" w:hAnsi="Verdana"/>
                <w:color w:val="414140"/>
                <w:sz w:val="20"/>
                <w:szCs w:val="20"/>
              </w:rPr>
              <w:t>.</w:t>
            </w:r>
          </w:p>
        </w:tc>
      </w:tr>
    </w:tbl>
    <w:p w14:paraId="4F2022D1" w14:textId="77777777" w:rsidR="00F77E31" w:rsidRDefault="00F77E31">
      <w:pPr>
        <w:spacing w:after="0"/>
        <w:rPr>
          <w:rFonts w:ascii="Verdana" w:hAnsi="Verdana"/>
          <w:color w:val="414140"/>
          <w:sz w:val="20"/>
          <w:szCs w:val="20"/>
        </w:rPr>
      </w:pPr>
    </w:p>
    <w:p w14:paraId="05395FBB" w14:textId="5865A963"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The quality manual should be document controlled and updated whenever a document in the QMS is reviewed.  The assessors will be looking for a process to ensure this occurs and will review the quality manual as evidence</w:t>
      </w:r>
      <w:sdt>
        <w:sdtPr>
          <w:rPr>
            <w:rFonts w:ascii="Verdana" w:hAnsi="Verdana"/>
            <w:color w:val="414140"/>
            <w:sz w:val="20"/>
            <w:szCs w:val="20"/>
          </w:rPr>
          <w:tag w:val="goog_rdk_20"/>
          <w:id w:val="2006397485"/>
        </w:sdtPr>
        <w:sdtContent>
          <w:r w:rsidRPr="00622205">
            <w:rPr>
              <w:rFonts w:ascii="Verdana" w:hAnsi="Verdana"/>
              <w:color w:val="414140"/>
              <w:sz w:val="20"/>
              <w:szCs w:val="20"/>
            </w:rPr>
            <w:t xml:space="preserve"> that latest versions are available to staff.</w:t>
          </w:r>
        </w:sdtContent>
      </w:sdt>
    </w:p>
    <w:p w14:paraId="051A2E2D" w14:textId="77777777" w:rsidR="00356228" w:rsidRPr="00622205" w:rsidRDefault="00356228">
      <w:pPr>
        <w:spacing w:after="0"/>
        <w:rPr>
          <w:rFonts w:ascii="Verdana" w:hAnsi="Verdana"/>
          <w:color w:val="414140"/>
          <w:sz w:val="20"/>
          <w:szCs w:val="20"/>
        </w:rPr>
      </w:pPr>
    </w:p>
    <w:tbl>
      <w:tblPr>
        <w:tblStyle w:val="af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7BB9EF6D" w14:textId="77777777">
        <w:tc>
          <w:tcPr>
            <w:tcW w:w="9016" w:type="dxa"/>
          </w:tcPr>
          <w:p w14:paraId="7D1BE916" w14:textId="5D0A3CD0" w:rsidR="00356228" w:rsidRDefault="005459F9">
            <w:pPr>
              <w:rPr>
                <w:rFonts w:ascii="Verdana" w:hAnsi="Verdana"/>
                <w:color w:val="414140"/>
                <w:sz w:val="20"/>
                <w:szCs w:val="20"/>
              </w:rPr>
            </w:pPr>
            <w:r w:rsidRPr="00F77E31">
              <w:rPr>
                <w:rFonts w:ascii="Verdana" w:eastAsiaTheme="minorHAnsi" w:hAnsi="Verdana" w:cs="Arial"/>
                <w:b/>
                <w:color w:val="330072"/>
                <w:sz w:val="20"/>
                <w:szCs w:val="20"/>
                <w:lang w:eastAsia="en-US"/>
              </w:rPr>
              <w:t>Criteria 3</w:t>
            </w:r>
            <w:r w:rsidR="00F77E31">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Ensure availability of supporting documentation to include, but not be limited to:</w:t>
            </w:r>
          </w:p>
          <w:p w14:paraId="6CCBD30C" w14:textId="77777777" w:rsidR="00E83A05" w:rsidRPr="00622205" w:rsidRDefault="00E83A05">
            <w:pPr>
              <w:rPr>
                <w:rFonts w:ascii="Verdana" w:hAnsi="Verdana"/>
                <w:color w:val="414140"/>
                <w:sz w:val="20"/>
                <w:szCs w:val="20"/>
              </w:rPr>
            </w:pPr>
          </w:p>
          <w:p w14:paraId="32C9EB20" w14:textId="0DF3039B" w:rsidR="00356228" w:rsidRPr="00622205" w:rsidRDefault="005459F9">
            <w:pPr>
              <w:numPr>
                <w:ilvl w:val="0"/>
                <w:numId w:val="12"/>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 xml:space="preserve">Processes (ways of working) for all </w:t>
            </w:r>
            <w:r w:rsidR="00F831FA" w:rsidRPr="00622205">
              <w:rPr>
                <w:rFonts w:ascii="Verdana" w:hAnsi="Verdana"/>
                <w:color w:val="414140"/>
                <w:sz w:val="20"/>
                <w:szCs w:val="20"/>
              </w:rPr>
              <w:t>activities</w:t>
            </w:r>
          </w:p>
          <w:p w14:paraId="074E0777" w14:textId="3EDE0F33" w:rsidR="00356228" w:rsidRPr="00622205" w:rsidRDefault="005459F9">
            <w:pPr>
              <w:numPr>
                <w:ilvl w:val="0"/>
                <w:numId w:val="12"/>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 xml:space="preserve">Pathways and clinical </w:t>
            </w:r>
            <w:r w:rsidR="00F831FA" w:rsidRPr="00622205">
              <w:rPr>
                <w:rFonts w:ascii="Verdana" w:hAnsi="Verdana"/>
                <w:color w:val="414140"/>
                <w:sz w:val="20"/>
                <w:szCs w:val="20"/>
              </w:rPr>
              <w:t>protocols</w:t>
            </w:r>
          </w:p>
          <w:p w14:paraId="578115BA" w14:textId="67F9F2B7" w:rsidR="00356228" w:rsidRPr="00622205" w:rsidRDefault="005459F9">
            <w:pPr>
              <w:numPr>
                <w:ilvl w:val="0"/>
                <w:numId w:val="12"/>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 xml:space="preserve">Records of resources (staffing, equipment etc) available to support </w:t>
            </w:r>
            <w:r w:rsidR="00F831FA" w:rsidRPr="00622205">
              <w:rPr>
                <w:rFonts w:ascii="Verdana" w:hAnsi="Verdana"/>
                <w:color w:val="414140"/>
                <w:sz w:val="20"/>
                <w:szCs w:val="20"/>
              </w:rPr>
              <w:t>delivery</w:t>
            </w:r>
          </w:p>
          <w:p w14:paraId="0E2B74F0" w14:textId="7AE1327D" w:rsidR="00356228" w:rsidRPr="00622205" w:rsidRDefault="005459F9">
            <w:pPr>
              <w:numPr>
                <w:ilvl w:val="0"/>
                <w:numId w:val="12"/>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 xml:space="preserve">Forms in </w:t>
            </w:r>
            <w:r w:rsidR="00F831FA" w:rsidRPr="00622205">
              <w:rPr>
                <w:rFonts w:ascii="Verdana" w:hAnsi="Verdana"/>
                <w:color w:val="414140"/>
                <w:sz w:val="20"/>
                <w:szCs w:val="20"/>
              </w:rPr>
              <w:t>use</w:t>
            </w:r>
          </w:p>
          <w:p w14:paraId="3431D209" w14:textId="2C5AE7B6" w:rsidR="00356228" w:rsidRPr="00622205" w:rsidRDefault="005459F9">
            <w:pPr>
              <w:numPr>
                <w:ilvl w:val="0"/>
                <w:numId w:val="12"/>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 xml:space="preserve">Internal </w:t>
            </w:r>
            <w:r w:rsidR="00F831FA" w:rsidRPr="00622205">
              <w:rPr>
                <w:rFonts w:ascii="Verdana" w:hAnsi="Verdana"/>
                <w:color w:val="414140"/>
                <w:sz w:val="20"/>
                <w:szCs w:val="20"/>
              </w:rPr>
              <w:t>audits</w:t>
            </w:r>
          </w:p>
          <w:p w14:paraId="76537B9B" w14:textId="36780629" w:rsidR="00356228" w:rsidRPr="00622205" w:rsidRDefault="005459F9" w:rsidP="00E10A70">
            <w:pPr>
              <w:numPr>
                <w:ilvl w:val="0"/>
                <w:numId w:val="12"/>
              </w:numPr>
              <w:pBdr>
                <w:top w:val="nil"/>
                <w:left w:val="nil"/>
                <w:bottom w:val="nil"/>
                <w:right w:val="nil"/>
                <w:between w:val="nil"/>
              </w:pBdr>
              <w:spacing w:after="160" w:line="259" w:lineRule="auto"/>
              <w:ind w:left="714" w:hanging="357"/>
              <w:rPr>
                <w:rFonts w:ascii="Verdana" w:hAnsi="Verdana"/>
                <w:b/>
                <w:i/>
                <w:color w:val="414140"/>
                <w:sz w:val="20"/>
                <w:szCs w:val="20"/>
              </w:rPr>
            </w:pPr>
            <w:r w:rsidRPr="00622205">
              <w:rPr>
                <w:rFonts w:ascii="Verdana" w:hAnsi="Verdana"/>
                <w:color w:val="414140"/>
                <w:sz w:val="20"/>
                <w:szCs w:val="20"/>
              </w:rPr>
              <w:t>Publications</w:t>
            </w:r>
          </w:p>
        </w:tc>
      </w:tr>
    </w:tbl>
    <w:p w14:paraId="6F7DA288" w14:textId="77777777" w:rsidR="00F77E31" w:rsidRDefault="00F77E31" w:rsidP="00617C43">
      <w:pPr>
        <w:spacing w:after="0" w:line="240" w:lineRule="auto"/>
        <w:rPr>
          <w:rFonts w:ascii="Verdana" w:hAnsi="Verdana"/>
          <w:color w:val="414140"/>
          <w:sz w:val="20"/>
          <w:szCs w:val="20"/>
        </w:rPr>
      </w:pPr>
    </w:p>
    <w:p w14:paraId="27232E32" w14:textId="6C20CC69" w:rsidR="00356228" w:rsidRDefault="005459F9" w:rsidP="00617C43">
      <w:pPr>
        <w:spacing w:after="0" w:line="240" w:lineRule="auto"/>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21"/>
          <w:id w:val="881904150"/>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be looking to assure the service has some form of overview of all their documentation covering the above and that this is noted in their Quality manual. This may be a master list of documents or other mechanism</w:t>
      </w:r>
      <w:sdt>
        <w:sdtPr>
          <w:rPr>
            <w:rFonts w:ascii="Verdana" w:hAnsi="Verdana"/>
            <w:color w:val="414140"/>
            <w:sz w:val="20"/>
            <w:szCs w:val="20"/>
          </w:rPr>
          <w:tag w:val="goog_rdk_22"/>
          <w:id w:val="92522055"/>
        </w:sdtPr>
        <w:sdtContent>
          <w:r w:rsidRPr="00622205">
            <w:rPr>
              <w:rFonts w:ascii="Verdana" w:hAnsi="Verdana"/>
              <w:color w:val="414140"/>
              <w:sz w:val="20"/>
              <w:szCs w:val="20"/>
            </w:rPr>
            <w:t>s</w:t>
          </w:r>
        </w:sdtContent>
      </w:sdt>
      <w:r w:rsidRPr="00622205">
        <w:rPr>
          <w:rFonts w:ascii="Verdana" w:hAnsi="Verdana"/>
          <w:color w:val="414140"/>
          <w:sz w:val="20"/>
          <w:szCs w:val="20"/>
        </w:rPr>
        <w:t>.</w:t>
      </w:r>
    </w:p>
    <w:p w14:paraId="414EC9F6" w14:textId="77777777" w:rsidR="00F77E31" w:rsidRPr="00622205" w:rsidRDefault="00F77E31" w:rsidP="00F77E31">
      <w:pPr>
        <w:spacing w:after="0" w:line="240" w:lineRule="auto"/>
        <w:rPr>
          <w:rFonts w:ascii="Verdana" w:hAnsi="Verdana"/>
          <w:color w:val="414140"/>
          <w:sz w:val="20"/>
          <w:szCs w:val="20"/>
        </w:rPr>
      </w:pPr>
    </w:p>
    <w:tbl>
      <w:tblPr>
        <w:tblStyle w:val="af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06FCA467" w14:textId="77777777" w:rsidTr="00935A1C">
        <w:trPr>
          <w:trHeight w:val="5518"/>
        </w:trPr>
        <w:tc>
          <w:tcPr>
            <w:tcW w:w="9016" w:type="dxa"/>
          </w:tcPr>
          <w:p w14:paraId="2A712818" w14:textId="626C6B3E" w:rsidR="00356228" w:rsidRDefault="005459F9" w:rsidP="00F77E31">
            <w:pPr>
              <w:rPr>
                <w:rFonts w:ascii="Verdana" w:hAnsi="Verdana"/>
                <w:color w:val="414140"/>
                <w:sz w:val="20"/>
                <w:szCs w:val="20"/>
              </w:rPr>
            </w:pPr>
            <w:r w:rsidRPr="00F77E31">
              <w:rPr>
                <w:rFonts w:ascii="Verdana" w:eastAsiaTheme="minorHAnsi" w:hAnsi="Verdana" w:cs="Arial"/>
                <w:b/>
                <w:color w:val="330072"/>
                <w:sz w:val="20"/>
                <w:szCs w:val="20"/>
                <w:lang w:eastAsia="en-US"/>
              </w:rPr>
              <w:lastRenderedPageBreak/>
              <w:t>Criteria 4</w:t>
            </w:r>
            <w:r w:rsidR="00F77E31">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Be subjected to regular management reviews, at least annually, to include at least the following:</w:t>
            </w:r>
          </w:p>
          <w:p w14:paraId="745B1B56" w14:textId="77777777" w:rsidR="00E83A05" w:rsidRPr="00622205" w:rsidRDefault="00E83A05" w:rsidP="00F77E31">
            <w:pPr>
              <w:rPr>
                <w:rFonts w:ascii="Verdana" w:hAnsi="Verdana"/>
                <w:color w:val="414140"/>
                <w:sz w:val="20"/>
                <w:szCs w:val="20"/>
              </w:rPr>
            </w:pPr>
          </w:p>
          <w:p w14:paraId="521BFBE8" w14:textId="6622AA3C" w:rsidR="00356228" w:rsidRPr="00622205" w:rsidRDefault="005459F9" w:rsidP="00F77E31">
            <w:pPr>
              <w:numPr>
                <w:ilvl w:val="0"/>
                <w:numId w:val="18"/>
              </w:numPr>
              <w:pBdr>
                <w:top w:val="nil"/>
                <w:left w:val="nil"/>
                <w:bottom w:val="nil"/>
                <w:right w:val="nil"/>
                <w:between w:val="nil"/>
              </w:pBdr>
              <w:rPr>
                <w:rFonts w:ascii="Verdana" w:hAnsi="Verdana"/>
                <w:color w:val="414140"/>
                <w:sz w:val="20"/>
                <w:szCs w:val="20"/>
              </w:rPr>
            </w:pPr>
            <w:r w:rsidRPr="00622205">
              <w:rPr>
                <w:rFonts w:ascii="Verdana" w:hAnsi="Verdana"/>
                <w:color w:val="414140"/>
                <w:sz w:val="20"/>
                <w:szCs w:val="20"/>
              </w:rPr>
              <w:t xml:space="preserve">Quality improvement initiatives to include business </w:t>
            </w:r>
            <w:r w:rsidR="00E64E27" w:rsidRPr="00622205">
              <w:rPr>
                <w:rFonts w:ascii="Verdana" w:hAnsi="Verdana"/>
                <w:color w:val="414140"/>
                <w:sz w:val="20"/>
                <w:szCs w:val="20"/>
              </w:rPr>
              <w:t>planning.</w:t>
            </w:r>
          </w:p>
          <w:p w14:paraId="726C4C2E" w14:textId="4B5128F2" w:rsidR="00356228" w:rsidRPr="00622205" w:rsidRDefault="005459F9" w:rsidP="00F77E31">
            <w:pPr>
              <w:numPr>
                <w:ilvl w:val="0"/>
                <w:numId w:val="18"/>
              </w:numPr>
              <w:pBdr>
                <w:top w:val="nil"/>
                <w:left w:val="nil"/>
                <w:bottom w:val="nil"/>
                <w:right w:val="nil"/>
                <w:between w:val="nil"/>
              </w:pBdr>
              <w:rPr>
                <w:rFonts w:ascii="Verdana" w:hAnsi="Verdana"/>
                <w:color w:val="414140"/>
                <w:sz w:val="20"/>
                <w:szCs w:val="20"/>
              </w:rPr>
            </w:pPr>
            <w:r w:rsidRPr="00622205">
              <w:rPr>
                <w:rFonts w:ascii="Verdana" w:hAnsi="Verdana"/>
                <w:color w:val="414140"/>
                <w:sz w:val="20"/>
                <w:szCs w:val="20"/>
              </w:rPr>
              <w:t xml:space="preserve">Results and outcomes from user feedback and </w:t>
            </w:r>
            <w:r w:rsidR="00E64E27" w:rsidRPr="00622205">
              <w:rPr>
                <w:rFonts w:ascii="Verdana" w:hAnsi="Verdana"/>
                <w:color w:val="414140"/>
                <w:sz w:val="20"/>
                <w:szCs w:val="20"/>
              </w:rPr>
              <w:t>complaints.</w:t>
            </w:r>
          </w:p>
          <w:p w14:paraId="3FB37C0B" w14:textId="2C02A99D" w:rsidR="00356228" w:rsidRPr="00622205" w:rsidRDefault="005459F9" w:rsidP="00F77E31">
            <w:pPr>
              <w:numPr>
                <w:ilvl w:val="0"/>
                <w:numId w:val="18"/>
              </w:numPr>
              <w:pBdr>
                <w:top w:val="nil"/>
                <w:left w:val="nil"/>
                <w:bottom w:val="nil"/>
                <w:right w:val="nil"/>
                <w:between w:val="nil"/>
              </w:pBdr>
              <w:rPr>
                <w:rFonts w:ascii="Verdana" w:hAnsi="Verdana"/>
                <w:color w:val="414140"/>
                <w:sz w:val="20"/>
                <w:szCs w:val="20"/>
              </w:rPr>
            </w:pPr>
            <w:r w:rsidRPr="00622205">
              <w:rPr>
                <w:rFonts w:ascii="Verdana" w:hAnsi="Verdana"/>
                <w:color w:val="414140"/>
                <w:sz w:val="20"/>
                <w:szCs w:val="20"/>
              </w:rPr>
              <w:t xml:space="preserve">Periodic review of referrals </w:t>
            </w:r>
            <w:r w:rsidR="00E64E27" w:rsidRPr="00622205">
              <w:rPr>
                <w:rFonts w:ascii="Verdana" w:hAnsi="Verdana"/>
                <w:color w:val="414140"/>
                <w:sz w:val="20"/>
                <w:szCs w:val="20"/>
              </w:rPr>
              <w:t>received.</w:t>
            </w:r>
          </w:p>
          <w:p w14:paraId="20AC6373" w14:textId="39439904" w:rsidR="00356228" w:rsidRPr="00622205" w:rsidRDefault="005459F9" w:rsidP="00F77E31">
            <w:pPr>
              <w:numPr>
                <w:ilvl w:val="0"/>
                <w:numId w:val="18"/>
              </w:numPr>
              <w:pBdr>
                <w:top w:val="nil"/>
                <w:left w:val="nil"/>
                <w:bottom w:val="nil"/>
                <w:right w:val="nil"/>
                <w:between w:val="nil"/>
              </w:pBdr>
              <w:rPr>
                <w:rFonts w:ascii="Verdana" w:hAnsi="Verdana"/>
                <w:color w:val="414140"/>
                <w:sz w:val="20"/>
                <w:szCs w:val="20"/>
              </w:rPr>
            </w:pPr>
            <w:r w:rsidRPr="00622205">
              <w:rPr>
                <w:rFonts w:ascii="Verdana" w:hAnsi="Verdana"/>
                <w:color w:val="414140"/>
                <w:sz w:val="20"/>
                <w:szCs w:val="20"/>
              </w:rPr>
              <w:t xml:space="preserve">Staff and stakeholder consultation and </w:t>
            </w:r>
            <w:r w:rsidR="00E64E27" w:rsidRPr="00622205">
              <w:rPr>
                <w:rFonts w:ascii="Verdana" w:hAnsi="Verdana"/>
                <w:color w:val="414140"/>
                <w:sz w:val="20"/>
                <w:szCs w:val="20"/>
              </w:rPr>
              <w:t>feedback.</w:t>
            </w:r>
          </w:p>
          <w:p w14:paraId="107006C6" w14:textId="6F29C40D" w:rsidR="00356228" w:rsidRPr="00622205" w:rsidRDefault="005459F9" w:rsidP="00F77E31">
            <w:pPr>
              <w:numPr>
                <w:ilvl w:val="0"/>
                <w:numId w:val="18"/>
              </w:numPr>
              <w:pBdr>
                <w:top w:val="nil"/>
                <w:left w:val="nil"/>
                <w:bottom w:val="nil"/>
                <w:right w:val="nil"/>
                <w:between w:val="nil"/>
              </w:pBdr>
              <w:rPr>
                <w:rFonts w:ascii="Verdana" w:hAnsi="Verdana"/>
                <w:color w:val="414140"/>
                <w:sz w:val="20"/>
                <w:szCs w:val="20"/>
              </w:rPr>
            </w:pPr>
            <w:r w:rsidRPr="00622205">
              <w:rPr>
                <w:rFonts w:ascii="Verdana" w:hAnsi="Verdana"/>
                <w:color w:val="414140"/>
                <w:sz w:val="20"/>
                <w:szCs w:val="20"/>
              </w:rPr>
              <w:t xml:space="preserve">Results and outcomes from internal </w:t>
            </w:r>
            <w:r w:rsidR="00E64E27" w:rsidRPr="00622205">
              <w:rPr>
                <w:rFonts w:ascii="Verdana" w:hAnsi="Verdana"/>
                <w:color w:val="414140"/>
                <w:sz w:val="20"/>
                <w:szCs w:val="20"/>
              </w:rPr>
              <w:t>audits.</w:t>
            </w:r>
          </w:p>
          <w:p w14:paraId="34C0A529" w14:textId="7E0C863E" w:rsidR="00356228" w:rsidRPr="00622205" w:rsidRDefault="005459F9" w:rsidP="00F77E31">
            <w:pPr>
              <w:numPr>
                <w:ilvl w:val="0"/>
                <w:numId w:val="18"/>
              </w:numPr>
              <w:pBdr>
                <w:top w:val="nil"/>
                <w:left w:val="nil"/>
                <w:bottom w:val="nil"/>
                <w:right w:val="nil"/>
                <w:between w:val="nil"/>
              </w:pBdr>
              <w:rPr>
                <w:rFonts w:ascii="Verdana" w:hAnsi="Verdana"/>
                <w:color w:val="414140"/>
                <w:sz w:val="20"/>
                <w:szCs w:val="20"/>
              </w:rPr>
            </w:pPr>
            <w:r w:rsidRPr="00622205">
              <w:rPr>
                <w:rFonts w:ascii="Verdana" w:hAnsi="Verdana"/>
                <w:color w:val="414140"/>
                <w:sz w:val="20"/>
                <w:szCs w:val="20"/>
              </w:rPr>
              <w:t xml:space="preserve">Risk management reports, and update of risk </w:t>
            </w:r>
            <w:r w:rsidR="00E64E27" w:rsidRPr="00622205">
              <w:rPr>
                <w:rFonts w:ascii="Verdana" w:hAnsi="Verdana"/>
                <w:color w:val="414140"/>
                <w:sz w:val="20"/>
                <w:szCs w:val="20"/>
              </w:rPr>
              <w:t>register.</w:t>
            </w:r>
          </w:p>
          <w:p w14:paraId="5D8CD775" w14:textId="352CF93D" w:rsidR="00356228" w:rsidRPr="00622205" w:rsidRDefault="005459F9" w:rsidP="00F77E31">
            <w:pPr>
              <w:numPr>
                <w:ilvl w:val="0"/>
                <w:numId w:val="18"/>
              </w:numPr>
              <w:pBdr>
                <w:top w:val="nil"/>
                <w:left w:val="nil"/>
                <w:bottom w:val="nil"/>
                <w:right w:val="nil"/>
                <w:between w:val="nil"/>
              </w:pBdr>
              <w:rPr>
                <w:rFonts w:ascii="Verdana" w:hAnsi="Verdana"/>
                <w:color w:val="414140"/>
                <w:sz w:val="20"/>
                <w:szCs w:val="20"/>
              </w:rPr>
            </w:pPr>
            <w:r w:rsidRPr="00622205">
              <w:rPr>
                <w:rFonts w:ascii="Verdana" w:hAnsi="Verdana"/>
                <w:color w:val="414140"/>
                <w:sz w:val="20"/>
                <w:szCs w:val="20"/>
              </w:rPr>
              <w:t xml:space="preserve">Reviews conducted by external </w:t>
            </w:r>
            <w:r w:rsidR="00E64E27" w:rsidRPr="00622205">
              <w:rPr>
                <w:rFonts w:ascii="Verdana" w:hAnsi="Verdana"/>
                <w:color w:val="414140"/>
                <w:sz w:val="20"/>
                <w:szCs w:val="20"/>
              </w:rPr>
              <w:t>organisations.</w:t>
            </w:r>
          </w:p>
          <w:p w14:paraId="7F327ADE" w14:textId="6D8FBEF3" w:rsidR="00356228" w:rsidRPr="00622205" w:rsidRDefault="005459F9" w:rsidP="00F77E31">
            <w:pPr>
              <w:numPr>
                <w:ilvl w:val="0"/>
                <w:numId w:val="18"/>
              </w:numPr>
              <w:pBdr>
                <w:top w:val="nil"/>
                <w:left w:val="nil"/>
                <w:bottom w:val="nil"/>
                <w:right w:val="nil"/>
                <w:between w:val="nil"/>
              </w:pBdr>
              <w:rPr>
                <w:rFonts w:ascii="Verdana" w:hAnsi="Verdana"/>
                <w:color w:val="414140"/>
                <w:sz w:val="20"/>
                <w:szCs w:val="20"/>
              </w:rPr>
            </w:pPr>
            <w:r w:rsidRPr="00622205">
              <w:rPr>
                <w:rFonts w:ascii="Verdana" w:hAnsi="Verdana"/>
                <w:color w:val="414140"/>
                <w:sz w:val="20"/>
                <w:szCs w:val="20"/>
              </w:rPr>
              <w:t>Objectives aligned to local and national performance targets with outcomes of inter-service comparison programmes/</w:t>
            </w:r>
            <w:r w:rsidR="00E64E27" w:rsidRPr="00622205">
              <w:rPr>
                <w:rFonts w:ascii="Verdana" w:hAnsi="Verdana"/>
                <w:color w:val="414140"/>
                <w:sz w:val="20"/>
                <w:szCs w:val="20"/>
              </w:rPr>
              <w:t>benchmarking.</w:t>
            </w:r>
          </w:p>
          <w:p w14:paraId="4EA08EE8" w14:textId="37B4BEA8" w:rsidR="00356228" w:rsidRPr="00622205" w:rsidRDefault="005459F9" w:rsidP="00F77E31">
            <w:pPr>
              <w:numPr>
                <w:ilvl w:val="0"/>
                <w:numId w:val="18"/>
              </w:numPr>
              <w:pBdr>
                <w:top w:val="nil"/>
                <w:left w:val="nil"/>
                <w:bottom w:val="nil"/>
                <w:right w:val="nil"/>
                <w:between w:val="nil"/>
              </w:pBdr>
              <w:rPr>
                <w:rFonts w:ascii="Verdana" w:hAnsi="Verdana"/>
                <w:color w:val="414140"/>
                <w:sz w:val="20"/>
                <w:szCs w:val="20"/>
              </w:rPr>
            </w:pPr>
            <w:r w:rsidRPr="00622205">
              <w:rPr>
                <w:rFonts w:ascii="Verdana" w:hAnsi="Verdana"/>
                <w:color w:val="414140"/>
                <w:sz w:val="20"/>
                <w:szCs w:val="20"/>
              </w:rPr>
              <w:t xml:space="preserve">Performance of </w:t>
            </w:r>
            <w:r w:rsidR="00E64E27" w:rsidRPr="00622205">
              <w:rPr>
                <w:rFonts w:ascii="Verdana" w:hAnsi="Verdana"/>
                <w:color w:val="414140"/>
                <w:sz w:val="20"/>
                <w:szCs w:val="20"/>
              </w:rPr>
              <w:t>suppliers.</w:t>
            </w:r>
          </w:p>
          <w:p w14:paraId="009748A8" w14:textId="6331EABB" w:rsidR="00356228" w:rsidRPr="00622205" w:rsidRDefault="005459F9" w:rsidP="00F77E31">
            <w:pPr>
              <w:numPr>
                <w:ilvl w:val="0"/>
                <w:numId w:val="18"/>
              </w:numPr>
              <w:pBdr>
                <w:top w:val="nil"/>
                <w:left w:val="nil"/>
                <w:bottom w:val="nil"/>
                <w:right w:val="nil"/>
                <w:between w:val="nil"/>
              </w:pBdr>
              <w:rPr>
                <w:rFonts w:ascii="Verdana" w:hAnsi="Verdana"/>
                <w:color w:val="414140"/>
                <w:sz w:val="20"/>
                <w:szCs w:val="20"/>
              </w:rPr>
            </w:pPr>
            <w:r w:rsidRPr="00622205">
              <w:rPr>
                <w:rFonts w:ascii="Verdana" w:hAnsi="Verdana"/>
                <w:color w:val="414140"/>
                <w:sz w:val="20"/>
                <w:szCs w:val="20"/>
              </w:rPr>
              <w:t>Identification and control of non-conformities</w:t>
            </w:r>
            <w:r w:rsidR="00112657">
              <w:rPr>
                <w:rFonts w:ascii="Verdana" w:hAnsi="Verdana"/>
                <w:color w:val="414140"/>
                <w:sz w:val="20"/>
                <w:szCs w:val="20"/>
              </w:rPr>
              <w:t>.</w:t>
            </w:r>
          </w:p>
          <w:p w14:paraId="46CAF780" w14:textId="0BFD7998" w:rsidR="00356228" w:rsidRPr="00622205" w:rsidRDefault="005459F9" w:rsidP="00F77E31">
            <w:pPr>
              <w:numPr>
                <w:ilvl w:val="0"/>
                <w:numId w:val="18"/>
              </w:numPr>
              <w:pBdr>
                <w:top w:val="nil"/>
                <w:left w:val="nil"/>
                <w:bottom w:val="nil"/>
                <w:right w:val="nil"/>
                <w:between w:val="nil"/>
              </w:pBdr>
              <w:rPr>
                <w:rFonts w:ascii="Verdana" w:hAnsi="Verdana"/>
                <w:color w:val="414140"/>
                <w:sz w:val="20"/>
                <w:szCs w:val="20"/>
              </w:rPr>
            </w:pPr>
            <w:r w:rsidRPr="00622205">
              <w:rPr>
                <w:rFonts w:ascii="Verdana" w:hAnsi="Verdana"/>
                <w:color w:val="414140"/>
                <w:sz w:val="20"/>
                <w:szCs w:val="20"/>
              </w:rPr>
              <w:t xml:space="preserve">Follow-up actions from previous management </w:t>
            </w:r>
            <w:r w:rsidR="00E64E27" w:rsidRPr="00622205">
              <w:rPr>
                <w:rFonts w:ascii="Verdana" w:hAnsi="Verdana"/>
                <w:color w:val="414140"/>
                <w:sz w:val="20"/>
                <w:szCs w:val="20"/>
              </w:rPr>
              <w:t>reviews.</w:t>
            </w:r>
          </w:p>
          <w:p w14:paraId="7385B241" w14:textId="0D01828A" w:rsidR="00356228" w:rsidRPr="00622205" w:rsidRDefault="005459F9" w:rsidP="00F77E31">
            <w:pPr>
              <w:numPr>
                <w:ilvl w:val="0"/>
                <w:numId w:val="18"/>
              </w:numPr>
              <w:pBdr>
                <w:top w:val="nil"/>
                <w:left w:val="nil"/>
                <w:bottom w:val="nil"/>
                <w:right w:val="nil"/>
                <w:between w:val="nil"/>
              </w:pBdr>
              <w:rPr>
                <w:rFonts w:ascii="Verdana" w:hAnsi="Verdana"/>
                <w:color w:val="414140"/>
                <w:sz w:val="20"/>
                <w:szCs w:val="20"/>
              </w:rPr>
            </w:pPr>
            <w:r w:rsidRPr="00622205">
              <w:rPr>
                <w:rFonts w:ascii="Verdana" w:hAnsi="Verdana"/>
                <w:color w:val="414140"/>
                <w:sz w:val="20"/>
                <w:szCs w:val="20"/>
              </w:rPr>
              <w:t xml:space="preserve">Changes to the volume and scope of work including capacity and demand, staffing, premises, equipment consumables and </w:t>
            </w:r>
            <w:r w:rsidR="00E64E27" w:rsidRPr="00622205">
              <w:rPr>
                <w:rFonts w:ascii="Verdana" w:hAnsi="Verdana"/>
                <w:color w:val="414140"/>
                <w:sz w:val="20"/>
                <w:szCs w:val="20"/>
              </w:rPr>
              <w:t>resources.</w:t>
            </w:r>
          </w:p>
          <w:p w14:paraId="6B145B3A" w14:textId="77777777" w:rsidR="00356228" w:rsidRPr="00F77E31" w:rsidRDefault="005459F9" w:rsidP="00F77E31">
            <w:pPr>
              <w:pStyle w:val="ListParagraph"/>
              <w:numPr>
                <w:ilvl w:val="0"/>
                <w:numId w:val="18"/>
              </w:numPr>
              <w:rPr>
                <w:rFonts w:ascii="Verdana" w:hAnsi="Verdana"/>
                <w:color w:val="414140"/>
                <w:sz w:val="20"/>
                <w:szCs w:val="20"/>
              </w:rPr>
            </w:pPr>
            <w:r w:rsidRPr="00F77E31">
              <w:rPr>
                <w:rFonts w:ascii="Verdana" w:hAnsi="Verdana"/>
                <w:color w:val="414140"/>
                <w:sz w:val="20"/>
                <w:szCs w:val="20"/>
              </w:rPr>
              <w:t>Where the healthcare provider is required to follow the QMS of a parent organisation, they must demonstrate that the parent organisation’s system is appropriately implemented and where necessary the management review output is taken forward to the parent organisation.</w:t>
            </w:r>
          </w:p>
        </w:tc>
      </w:tr>
    </w:tbl>
    <w:p w14:paraId="49E70746" w14:textId="77777777" w:rsidR="00F77E31" w:rsidRDefault="00F77E31" w:rsidP="00F77E31">
      <w:pPr>
        <w:spacing w:after="0" w:line="240" w:lineRule="auto"/>
        <w:rPr>
          <w:rFonts w:ascii="Verdana" w:hAnsi="Verdana"/>
          <w:color w:val="414140"/>
          <w:sz w:val="20"/>
          <w:szCs w:val="20"/>
        </w:rPr>
      </w:pPr>
    </w:p>
    <w:p w14:paraId="253BBF4A" w14:textId="3F64EB30" w:rsidR="00356228" w:rsidRPr="00622205" w:rsidRDefault="005459F9" w:rsidP="00F77E31">
      <w:pPr>
        <w:spacing w:after="0" w:line="240" w:lineRule="auto"/>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23"/>
          <w:id w:val="-133943458"/>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w:t>
      </w:r>
      <w:sdt>
        <w:sdtPr>
          <w:rPr>
            <w:rFonts w:ascii="Verdana" w:hAnsi="Verdana"/>
            <w:color w:val="414140"/>
            <w:sz w:val="20"/>
            <w:szCs w:val="20"/>
          </w:rPr>
          <w:tag w:val="goog_rdk_24"/>
          <w:id w:val="1847901112"/>
        </w:sdtPr>
        <w:sdtContent>
          <w:r w:rsidRPr="00622205">
            <w:rPr>
              <w:rFonts w:ascii="Verdana" w:hAnsi="Verdana"/>
              <w:color w:val="414140"/>
              <w:sz w:val="20"/>
              <w:szCs w:val="20"/>
            </w:rPr>
            <w:t>review</w:t>
          </w:r>
        </w:sdtContent>
      </w:sdt>
      <w:r w:rsidRPr="00622205">
        <w:rPr>
          <w:rFonts w:ascii="Verdana" w:hAnsi="Verdana"/>
          <w:color w:val="414140"/>
          <w:sz w:val="20"/>
          <w:szCs w:val="20"/>
        </w:rPr>
        <w:t xml:space="preserve"> documentation to show the service performs at least an annual management/business review.  The documentation should show that each area listed is reviewed either at a single meeting or across a range of meetings.  The document</w:t>
      </w:r>
      <w:sdt>
        <w:sdtPr>
          <w:rPr>
            <w:rFonts w:ascii="Verdana" w:hAnsi="Verdana"/>
            <w:color w:val="414140"/>
            <w:sz w:val="20"/>
            <w:szCs w:val="20"/>
          </w:rPr>
          <w:tag w:val="goog_rdk_26"/>
          <w:id w:val="-517549618"/>
        </w:sdtPr>
        <w:sdtContent>
          <w:r w:rsidRPr="00622205">
            <w:rPr>
              <w:rFonts w:ascii="Verdana" w:hAnsi="Verdana"/>
              <w:color w:val="414140"/>
              <w:sz w:val="20"/>
              <w:szCs w:val="20"/>
            </w:rPr>
            <w:t>ation</w:t>
          </w:r>
        </w:sdtContent>
      </w:sdt>
      <w:r w:rsidRPr="00622205">
        <w:rPr>
          <w:rFonts w:ascii="Verdana" w:hAnsi="Verdana"/>
          <w:color w:val="414140"/>
          <w:sz w:val="20"/>
          <w:szCs w:val="20"/>
        </w:rPr>
        <w:t xml:space="preserve"> should be clear and include </w:t>
      </w:r>
      <w:r w:rsidR="00993168">
        <w:rPr>
          <w:rFonts w:ascii="Verdana" w:hAnsi="Verdana"/>
          <w:color w:val="414140"/>
          <w:sz w:val="20"/>
          <w:szCs w:val="20"/>
        </w:rPr>
        <w:t>who should be in attendance, how the inputs to the meeting will be provided such as reports or presentations</w:t>
      </w:r>
      <w:r w:rsidR="00DD412C">
        <w:rPr>
          <w:rFonts w:ascii="Verdana" w:hAnsi="Verdana"/>
          <w:color w:val="414140"/>
          <w:sz w:val="20"/>
          <w:szCs w:val="20"/>
        </w:rPr>
        <w:t xml:space="preserve">, and how the outputs will be recorded including </w:t>
      </w:r>
      <w:r w:rsidRPr="00622205">
        <w:rPr>
          <w:rFonts w:ascii="Verdana" w:hAnsi="Verdana"/>
          <w:color w:val="414140"/>
          <w:sz w:val="20"/>
          <w:szCs w:val="20"/>
        </w:rPr>
        <w:t>actions and any targets/goals to be achieved during the year</w:t>
      </w:r>
      <w:r w:rsidR="00A223D1">
        <w:rPr>
          <w:rFonts w:ascii="Verdana" w:hAnsi="Verdana"/>
          <w:color w:val="414140"/>
          <w:sz w:val="20"/>
          <w:szCs w:val="20"/>
        </w:rPr>
        <w:t xml:space="preserve"> and how these will be monitored</w:t>
      </w:r>
      <w:sdt>
        <w:sdtPr>
          <w:rPr>
            <w:rFonts w:ascii="Verdana" w:hAnsi="Verdana"/>
            <w:color w:val="414140"/>
            <w:sz w:val="20"/>
            <w:szCs w:val="20"/>
          </w:rPr>
          <w:tag w:val="goog_rdk_27"/>
          <w:id w:val="1130907388"/>
        </w:sdtPr>
        <w:sdtContent>
          <w:r w:rsidRPr="00622205">
            <w:rPr>
              <w:rFonts w:ascii="Verdana" w:hAnsi="Verdana"/>
              <w:color w:val="414140"/>
              <w:sz w:val="20"/>
              <w:szCs w:val="20"/>
            </w:rPr>
            <w:t xml:space="preserve"> (</w:t>
          </w:r>
          <w:r w:rsidR="00E64E27" w:rsidRPr="00622205">
            <w:rPr>
              <w:rFonts w:ascii="Verdana" w:hAnsi="Verdana"/>
              <w:color w:val="414140"/>
              <w:sz w:val="20"/>
              <w:szCs w:val="20"/>
            </w:rPr>
            <w:t>e.g.,</w:t>
          </w:r>
          <w:r w:rsidRPr="00622205">
            <w:rPr>
              <w:rFonts w:ascii="Verdana" w:hAnsi="Verdana"/>
              <w:color w:val="414140"/>
              <w:sz w:val="20"/>
              <w:szCs w:val="20"/>
            </w:rPr>
            <w:t xml:space="preserve"> minutes or a formalised management review document)</w:t>
          </w:r>
        </w:sdtContent>
      </w:sdt>
      <w:r w:rsidRPr="00622205">
        <w:rPr>
          <w:rFonts w:ascii="Verdana" w:hAnsi="Verdana"/>
          <w:color w:val="414140"/>
          <w:sz w:val="20"/>
          <w:szCs w:val="20"/>
        </w:rPr>
        <w:t xml:space="preserve">.  </w:t>
      </w:r>
      <w:sdt>
        <w:sdtPr>
          <w:rPr>
            <w:rFonts w:ascii="Verdana" w:hAnsi="Verdana"/>
            <w:color w:val="414140"/>
            <w:sz w:val="20"/>
            <w:szCs w:val="20"/>
          </w:rPr>
          <w:tag w:val="goog_rdk_28"/>
          <w:id w:val="-1964025736"/>
          <w:showingPlcHdr/>
        </w:sdtPr>
        <w:sdtContent>
          <w:r w:rsidR="00AB5113" w:rsidRPr="00622205">
            <w:rPr>
              <w:rFonts w:ascii="Verdana" w:hAnsi="Verdana"/>
              <w:color w:val="414140"/>
              <w:sz w:val="20"/>
              <w:szCs w:val="20"/>
            </w:rPr>
            <w:t xml:space="preserve">     </w:t>
          </w:r>
        </w:sdtContent>
      </w:sdt>
      <w:r w:rsidRPr="00622205">
        <w:rPr>
          <w:rFonts w:ascii="Verdana" w:hAnsi="Verdana"/>
          <w:color w:val="414140"/>
          <w:sz w:val="20"/>
          <w:szCs w:val="20"/>
        </w:rPr>
        <w:t>.</w:t>
      </w:r>
    </w:p>
    <w:p w14:paraId="00263262" w14:textId="77777777" w:rsidR="00356228" w:rsidRPr="00622205" w:rsidRDefault="00356228" w:rsidP="00F77E31">
      <w:pPr>
        <w:spacing w:after="0" w:line="240" w:lineRule="auto"/>
        <w:rPr>
          <w:rFonts w:ascii="Verdana" w:hAnsi="Verdana"/>
          <w:color w:val="414140"/>
          <w:sz w:val="20"/>
          <w:szCs w:val="20"/>
        </w:rPr>
      </w:pPr>
    </w:p>
    <w:tbl>
      <w:tblPr>
        <w:tblStyle w:val="af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3A290A5F" w14:textId="77777777" w:rsidTr="00F77E31">
        <w:trPr>
          <w:trHeight w:val="670"/>
        </w:trPr>
        <w:tc>
          <w:tcPr>
            <w:tcW w:w="9016" w:type="dxa"/>
          </w:tcPr>
          <w:p w14:paraId="235CCCC9" w14:textId="3973ABAC" w:rsidR="00356228" w:rsidRPr="00622205" w:rsidRDefault="005459F9" w:rsidP="00F77E31">
            <w:pPr>
              <w:rPr>
                <w:rFonts w:ascii="Verdana" w:hAnsi="Verdana"/>
                <w:b/>
                <w:color w:val="414140"/>
                <w:sz w:val="20"/>
                <w:szCs w:val="20"/>
              </w:rPr>
            </w:pPr>
            <w:r w:rsidRPr="00F77E31">
              <w:rPr>
                <w:rFonts w:ascii="Verdana" w:eastAsiaTheme="minorHAnsi" w:hAnsi="Verdana" w:cs="Arial"/>
                <w:b/>
                <w:color w:val="330072"/>
                <w:sz w:val="20"/>
                <w:szCs w:val="20"/>
                <w:lang w:eastAsia="en-US"/>
              </w:rPr>
              <w:t>LM5</w:t>
            </w:r>
            <w:r w:rsidR="00F77E31">
              <w:rPr>
                <w:rFonts w:ascii="Verdana" w:hAnsi="Verdana"/>
                <w:b/>
                <w:color w:val="414140"/>
                <w:sz w:val="20"/>
                <w:szCs w:val="20"/>
              </w:rPr>
              <w:t xml:space="preserve"> - </w:t>
            </w:r>
            <w:r w:rsidRPr="00F77E31">
              <w:rPr>
                <w:rFonts w:ascii="Verdana" w:hAnsi="Verdana"/>
                <w:bCs/>
                <w:color w:val="414140"/>
                <w:sz w:val="20"/>
                <w:szCs w:val="20"/>
              </w:rPr>
              <w:t>The healthcare provider must ensure that documents and records (including clinical records) are controlled</w:t>
            </w:r>
            <w:r w:rsidR="00617C43">
              <w:rPr>
                <w:rFonts w:ascii="Verdana" w:hAnsi="Verdana"/>
                <w:bCs/>
                <w:color w:val="414140"/>
                <w:sz w:val="20"/>
                <w:szCs w:val="20"/>
              </w:rPr>
              <w:t>.</w:t>
            </w:r>
          </w:p>
        </w:tc>
      </w:tr>
      <w:tr w:rsidR="00622205" w:rsidRPr="00622205" w14:paraId="44DEA782" w14:textId="77777777" w:rsidTr="00F77E31">
        <w:trPr>
          <w:trHeight w:val="424"/>
        </w:trPr>
        <w:tc>
          <w:tcPr>
            <w:tcW w:w="9016" w:type="dxa"/>
          </w:tcPr>
          <w:p w14:paraId="621E70EA" w14:textId="258DB177" w:rsidR="00356228" w:rsidRPr="00622205" w:rsidRDefault="005459F9" w:rsidP="00F77E31">
            <w:pPr>
              <w:rPr>
                <w:rFonts w:ascii="Verdana" w:hAnsi="Verdana"/>
                <w:color w:val="414140"/>
                <w:sz w:val="20"/>
                <w:szCs w:val="20"/>
              </w:rPr>
            </w:pPr>
            <w:r w:rsidRPr="00F77E31">
              <w:rPr>
                <w:rFonts w:ascii="Verdana" w:eastAsiaTheme="minorHAnsi" w:hAnsi="Verdana" w:cs="Arial"/>
                <w:b/>
                <w:color w:val="330072"/>
                <w:sz w:val="20"/>
                <w:szCs w:val="20"/>
                <w:lang w:eastAsia="en-US"/>
              </w:rPr>
              <w:t>Criteria 1</w:t>
            </w:r>
            <w:r w:rsidR="00F77E31">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Agreed format and media for documents and records</w:t>
            </w:r>
            <w:r w:rsidR="00617C43">
              <w:rPr>
                <w:rFonts w:ascii="Verdana" w:hAnsi="Verdana"/>
                <w:color w:val="414140"/>
                <w:sz w:val="20"/>
                <w:szCs w:val="20"/>
              </w:rPr>
              <w:t>.</w:t>
            </w:r>
          </w:p>
        </w:tc>
      </w:tr>
    </w:tbl>
    <w:p w14:paraId="1DF812A6" w14:textId="77777777" w:rsidR="00AA1F39" w:rsidRDefault="00AA1F39">
      <w:pPr>
        <w:spacing w:after="0"/>
        <w:rPr>
          <w:rFonts w:ascii="Verdana" w:hAnsi="Verdana"/>
          <w:color w:val="414140"/>
          <w:sz w:val="20"/>
          <w:szCs w:val="20"/>
        </w:rPr>
      </w:pPr>
    </w:p>
    <w:p w14:paraId="2CCD12A6" w14:textId="7E51AA1D"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29"/>
          <w:id w:val="1131367265"/>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be looking for a process to ensure the format of documents and records has been agreed with staff and stakeholders as required.  All relevant information is included as detailed in LM5.4 and this includes any templates used by the service for reports or clinical records.  Evidence of the media the documents and records are to be stored on or in is agreed with appropriate safeguards.</w:t>
      </w:r>
    </w:p>
    <w:p w14:paraId="52513DC6" w14:textId="77777777" w:rsidR="00356228" w:rsidRPr="00622205" w:rsidRDefault="00356228">
      <w:pPr>
        <w:spacing w:after="0"/>
        <w:rPr>
          <w:rFonts w:ascii="Verdana" w:hAnsi="Verdana"/>
          <w:color w:val="414140"/>
          <w:sz w:val="20"/>
          <w:szCs w:val="20"/>
        </w:rPr>
      </w:pPr>
    </w:p>
    <w:tbl>
      <w:tblPr>
        <w:tblStyle w:val="af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3D28D717" w14:textId="77777777" w:rsidTr="00E10A70">
        <w:trPr>
          <w:trHeight w:val="619"/>
        </w:trPr>
        <w:tc>
          <w:tcPr>
            <w:tcW w:w="9016" w:type="dxa"/>
          </w:tcPr>
          <w:p w14:paraId="6A2C3637" w14:textId="47DDDCC0" w:rsidR="00356228" w:rsidRPr="00622205" w:rsidRDefault="005459F9" w:rsidP="00AA1F39">
            <w:pPr>
              <w:rPr>
                <w:rFonts w:ascii="Verdana" w:hAnsi="Verdana"/>
                <w:color w:val="414140"/>
                <w:sz w:val="20"/>
                <w:szCs w:val="20"/>
              </w:rPr>
            </w:pPr>
            <w:r w:rsidRPr="00AA1F39">
              <w:rPr>
                <w:rFonts w:ascii="Verdana" w:eastAsiaTheme="minorHAnsi" w:hAnsi="Verdana" w:cs="Arial"/>
                <w:b/>
                <w:color w:val="330072"/>
                <w:sz w:val="20"/>
                <w:szCs w:val="20"/>
                <w:lang w:eastAsia="en-US"/>
              </w:rPr>
              <w:t>Criteria 2</w:t>
            </w:r>
            <w:r w:rsidR="00AA1F39">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 xml:space="preserve">Data is processed, handled, </w:t>
            </w:r>
            <w:r w:rsidR="00E64E27" w:rsidRPr="00622205">
              <w:rPr>
                <w:rFonts w:ascii="Verdana" w:hAnsi="Verdana"/>
                <w:color w:val="414140"/>
                <w:sz w:val="20"/>
                <w:szCs w:val="20"/>
              </w:rPr>
              <w:t>maintained,</w:t>
            </w:r>
            <w:r w:rsidRPr="00622205">
              <w:rPr>
                <w:rFonts w:ascii="Verdana" w:hAnsi="Verdana"/>
                <w:color w:val="414140"/>
                <w:sz w:val="20"/>
                <w:szCs w:val="20"/>
              </w:rPr>
              <w:t xml:space="preserve"> and secured in line with applicable regulation and professional guidance</w:t>
            </w:r>
            <w:r w:rsidR="00617C43">
              <w:rPr>
                <w:rFonts w:ascii="Verdana" w:hAnsi="Verdana"/>
                <w:color w:val="414140"/>
                <w:sz w:val="20"/>
                <w:szCs w:val="20"/>
              </w:rPr>
              <w:t>.</w:t>
            </w:r>
          </w:p>
        </w:tc>
      </w:tr>
    </w:tbl>
    <w:p w14:paraId="62D0518A" w14:textId="07365BCF" w:rsidR="00356228" w:rsidRPr="0015509C" w:rsidRDefault="005459F9" w:rsidP="0015509C">
      <w:pPr>
        <w:autoSpaceDE w:val="0"/>
        <w:autoSpaceDN w:val="0"/>
        <w:adjustRightInd w:val="0"/>
        <w:spacing w:after="0" w:line="240" w:lineRule="auto"/>
        <w:rPr>
          <w:rFonts w:ascii="Verdana" w:hAnsi="Verdana"/>
          <w:color w:val="414140"/>
          <w:sz w:val="20"/>
          <w:szCs w:val="20"/>
        </w:rPr>
      </w:pPr>
      <w:r w:rsidRPr="00622205">
        <w:rPr>
          <w:rFonts w:ascii="Verdana" w:hAnsi="Verdana"/>
          <w:color w:val="414140"/>
          <w:sz w:val="20"/>
          <w:szCs w:val="20"/>
        </w:rPr>
        <w:t xml:space="preserve">You should </w:t>
      </w:r>
      <w:r w:rsidR="00E64E27" w:rsidRPr="00622205">
        <w:rPr>
          <w:rFonts w:ascii="Verdana" w:hAnsi="Verdana"/>
          <w:color w:val="414140"/>
          <w:sz w:val="20"/>
          <w:szCs w:val="20"/>
        </w:rPr>
        <w:t>have processes</w:t>
      </w:r>
      <w:r w:rsidRPr="00622205">
        <w:rPr>
          <w:rFonts w:ascii="Verdana" w:hAnsi="Verdana"/>
          <w:color w:val="414140"/>
          <w:sz w:val="20"/>
          <w:szCs w:val="20"/>
        </w:rPr>
        <w:t xml:space="preserve"> in place in accordance with GDPR legislation and Electronic Communications Act. </w:t>
      </w:r>
      <w:r w:rsidR="00FE5DD3" w:rsidRPr="006D3ADA">
        <w:rPr>
          <w:rFonts w:ascii="Verdana" w:hAnsi="Verdana"/>
          <w:color w:val="FF0000"/>
          <w:sz w:val="20"/>
          <w:szCs w:val="20"/>
        </w:rPr>
        <w:t xml:space="preserve">These are governed by </w:t>
      </w:r>
      <w:r w:rsidR="00FE5DD3" w:rsidRPr="006D3ADA">
        <w:rPr>
          <w:rFonts w:ascii="Verdana" w:hAnsi="Verdana" w:cs="Frutiger-Italic"/>
          <w:i/>
          <w:iCs/>
          <w:color w:val="FF0000"/>
          <w:sz w:val="20"/>
          <w:szCs w:val="19"/>
        </w:rPr>
        <w:t xml:space="preserve">Data Protection Act 1998 [5] as well as the National Health Service Act 2006 [6], Section 251. </w:t>
      </w:r>
      <w:r w:rsidRPr="00622205">
        <w:rPr>
          <w:rFonts w:ascii="Verdana" w:hAnsi="Verdana"/>
          <w:color w:val="414140"/>
          <w:sz w:val="20"/>
          <w:szCs w:val="20"/>
        </w:rPr>
        <w:t xml:space="preserve">You should </w:t>
      </w:r>
      <w:sdt>
        <w:sdtPr>
          <w:rPr>
            <w:rFonts w:ascii="Verdana" w:hAnsi="Verdana"/>
            <w:color w:val="414140"/>
            <w:sz w:val="20"/>
            <w:szCs w:val="20"/>
          </w:rPr>
          <w:tag w:val="goog_rdk_31"/>
          <w:id w:val="-1564413054"/>
        </w:sdtPr>
        <w:sdtContent>
          <w:r w:rsidRPr="00622205">
            <w:rPr>
              <w:rFonts w:ascii="Verdana" w:hAnsi="Verdana"/>
              <w:color w:val="414140"/>
              <w:sz w:val="20"/>
              <w:szCs w:val="20"/>
            </w:rPr>
            <w:t>ensure</w:t>
          </w:r>
        </w:sdtContent>
      </w:sdt>
      <w:r w:rsidRPr="00622205">
        <w:rPr>
          <w:rFonts w:ascii="Verdana" w:hAnsi="Verdana"/>
          <w:color w:val="414140"/>
          <w:sz w:val="20"/>
          <w:szCs w:val="20"/>
        </w:rPr>
        <w:t xml:space="preserve"> a secure storage area for patient data and reports, and that electronic reports are backed up daily</w:t>
      </w:r>
      <w:r w:rsidR="0015509C">
        <w:rPr>
          <w:rFonts w:ascii="Verdana" w:hAnsi="Verdana"/>
          <w:color w:val="414140"/>
          <w:sz w:val="20"/>
          <w:szCs w:val="20"/>
        </w:rPr>
        <w:t xml:space="preserve">. </w:t>
      </w:r>
    </w:p>
    <w:p w14:paraId="6CD50035" w14:textId="77777777" w:rsidR="00356228" w:rsidRPr="00622205" w:rsidRDefault="00356228">
      <w:pPr>
        <w:spacing w:after="0"/>
        <w:rPr>
          <w:rFonts w:ascii="Verdana" w:hAnsi="Verdana"/>
          <w:color w:val="414140"/>
          <w:sz w:val="20"/>
          <w:szCs w:val="20"/>
        </w:rPr>
      </w:pPr>
    </w:p>
    <w:tbl>
      <w:tblPr>
        <w:tblStyle w:val="af4"/>
        <w:tblW w:w="9016"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9016"/>
      </w:tblGrid>
      <w:tr w:rsidR="00622205" w:rsidRPr="00622205" w14:paraId="59AA8AE1" w14:textId="77777777" w:rsidTr="006D4798">
        <w:trPr>
          <w:trHeight w:val="651"/>
        </w:trPr>
        <w:tc>
          <w:tcPr>
            <w:tcW w:w="9016" w:type="dxa"/>
          </w:tcPr>
          <w:p w14:paraId="41EDC4FA" w14:textId="256A8645" w:rsidR="00356228" w:rsidRPr="00622205" w:rsidRDefault="005459F9" w:rsidP="00AA1F39">
            <w:pPr>
              <w:rPr>
                <w:rFonts w:ascii="Verdana" w:hAnsi="Verdana"/>
                <w:color w:val="414140"/>
                <w:sz w:val="20"/>
                <w:szCs w:val="20"/>
              </w:rPr>
            </w:pPr>
            <w:r w:rsidRPr="00AA1F39">
              <w:rPr>
                <w:rFonts w:ascii="Verdana" w:eastAsiaTheme="minorHAnsi" w:hAnsi="Verdana" w:cs="Arial"/>
                <w:b/>
                <w:color w:val="330072"/>
                <w:sz w:val="20"/>
                <w:szCs w:val="20"/>
                <w:lang w:eastAsia="en-US"/>
              </w:rPr>
              <w:t>Criteria 3</w:t>
            </w:r>
            <w:r w:rsidR="00AA1F39">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All documents and records supporting delivery of services are current, reviewed, approved and available</w:t>
            </w:r>
            <w:r w:rsidR="00617C43">
              <w:rPr>
                <w:rFonts w:ascii="Verdana" w:hAnsi="Verdana"/>
                <w:color w:val="414140"/>
                <w:sz w:val="20"/>
                <w:szCs w:val="20"/>
              </w:rPr>
              <w:t>.</w:t>
            </w:r>
          </w:p>
        </w:tc>
      </w:tr>
    </w:tbl>
    <w:p w14:paraId="07AC55B2" w14:textId="77777777" w:rsidR="00AA1F39" w:rsidRDefault="00AA1F39">
      <w:pPr>
        <w:spacing w:after="0"/>
        <w:rPr>
          <w:rFonts w:ascii="Verdana" w:hAnsi="Verdana"/>
          <w:color w:val="414140"/>
          <w:sz w:val="20"/>
          <w:szCs w:val="20"/>
        </w:rPr>
      </w:pPr>
    </w:p>
    <w:p w14:paraId="7E9EAE54" w14:textId="1FD9F583"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33"/>
          <w:id w:val="1654098425"/>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be </w:t>
      </w:r>
      <w:sdt>
        <w:sdtPr>
          <w:rPr>
            <w:rFonts w:ascii="Verdana" w:hAnsi="Verdana"/>
            <w:color w:val="414140"/>
            <w:sz w:val="20"/>
            <w:szCs w:val="20"/>
          </w:rPr>
          <w:tag w:val="goog_rdk_34"/>
          <w:id w:val="1860009646"/>
        </w:sdtPr>
        <w:sdtContent>
          <w:r w:rsidRPr="00622205">
            <w:rPr>
              <w:rFonts w:ascii="Verdana" w:hAnsi="Verdana"/>
              <w:color w:val="414140"/>
              <w:sz w:val="20"/>
              <w:szCs w:val="20"/>
            </w:rPr>
            <w:t>checking that</w:t>
          </w:r>
        </w:sdtContent>
      </w:sdt>
      <w:r w:rsidRPr="00622205">
        <w:rPr>
          <w:rFonts w:ascii="Verdana" w:hAnsi="Verdana"/>
          <w:color w:val="414140"/>
          <w:sz w:val="20"/>
          <w:szCs w:val="20"/>
        </w:rPr>
        <w:t xml:space="preserve"> the service has a process to ensure effective review of documents and to allow only current documents to be available, and that these are accessible to all staff.  The documents should contain all the information in criteria 4 and be in date.</w:t>
      </w:r>
    </w:p>
    <w:p w14:paraId="2892CF7E" w14:textId="77777777" w:rsidR="00356228" w:rsidRPr="00622205" w:rsidRDefault="00356228">
      <w:pPr>
        <w:spacing w:after="0"/>
        <w:rPr>
          <w:rFonts w:ascii="Verdana" w:hAnsi="Verdana"/>
          <w:color w:val="414140"/>
          <w:sz w:val="20"/>
          <w:szCs w:val="20"/>
        </w:rPr>
      </w:pPr>
    </w:p>
    <w:tbl>
      <w:tblPr>
        <w:tblStyle w:val="af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36C4648E" w14:textId="77777777">
        <w:tc>
          <w:tcPr>
            <w:tcW w:w="9016" w:type="dxa"/>
          </w:tcPr>
          <w:p w14:paraId="57B06F4C" w14:textId="6634AF12" w:rsidR="00356228" w:rsidRDefault="005459F9">
            <w:pPr>
              <w:rPr>
                <w:rFonts w:ascii="Verdana" w:hAnsi="Verdana"/>
                <w:color w:val="414140"/>
                <w:sz w:val="20"/>
                <w:szCs w:val="20"/>
              </w:rPr>
            </w:pPr>
            <w:r w:rsidRPr="00AA1F39">
              <w:rPr>
                <w:rFonts w:ascii="Verdana" w:eastAsiaTheme="minorHAnsi" w:hAnsi="Verdana" w:cs="Arial"/>
                <w:b/>
                <w:color w:val="330072"/>
                <w:sz w:val="20"/>
                <w:szCs w:val="20"/>
                <w:lang w:eastAsia="en-US"/>
              </w:rPr>
              <w:t>Criteria 4</w:t>
            </w:r>
            <w:r w:rsidR="00AA1F39">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All documents and records created and revised contain:</w:t>
            </w:r>
          </w:p>
          <w:p w14:paraId="0E2D370F" w14:textId="77777777" w:rsidR="00E83A05" w:rsidRPr="00622205" w:rsidRDefault="00E83A05">
            <w:pPr>
              <w:rPr>
                <w:rFonts w:ascii="Verdana" w:hAnsi="Verdana"/>
                <w:color w:val="414140"/>
                <w:sz w:val="20"/>
                <w:szCs w:val="20"/>
              </w:rPr>
            </w:pPr>
          </w:p>
          <w:p w14:paraId="26AA92B3" w14:textId="0D07061E" w:rsidR="00356228" w:rsidRPr="00622205" w:rsidRDefault="005459F9">
            <w:pPr>
              <w:numPr>
                <w:ilvl w:val="0"/>
                <w:numId w:val="1"/>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A title</w:t>
            </w:r>
          </w:p>
          <w:p w14:paraId="78CA9991" w14:textId="61825BE0" w:rsidR="00356228" w:rsidRPr="00622205" w:rsidRDefault="005459F9">
            <w:pPr>
              <w:numPr>
                <w:ilvl w:val="0"/>
                <w:numId w:val="1"/>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Unique identifier on each page</w:t>
            </w:r>
          </w:p>
          <w:p w14:paraId="0F7246E4" w14:textId="610B9C4E" w:rsidR="00356228" w:rsidRPr="00622205" w:rsidRDefault="005459F9">
            <w:pPr>
              <w:numPr>
                <w:ilvl w:val="0"/>
                <w:numId w:val="1"/>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Date of current edition, review, edition number</w:t>
            </w:r>
          </w:p>
          <w:p w14:paraId="2E164C01" w14:textId="157846D0" w:rsidR="00356228" w:rsidRPr="00622205" w:rsidRDefault="005459F9">
            <w:pPr>
              <w:numPr>
                <w:ilvl w:val="0"/>
                <w:numId w:val="1"/>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Page number to total number of pages</w:t>
            </w:r>
          </w:p>
          <w:p w14:paraId="286E9E87" w14:textId="4241514F" w:rsidR="00356228" w:rsidRPr="00622205" w:rsidRDefault="005459F9">
            <w:pPr>
              <w:numPr>
                <w:ilvl w:val="0"/>
                <w:numId w:val="1"/>
              </w:numPr>
              <w:pBdr>
                <w:top w:val="nil"/>
                <w:left w:val="nil"/>
                <w:bottom w:val="nil"/>
                <w:right w:val="nil"/>
                <w:between w:val="nil"/>
              </w:pBdr>
              <w:spacing w:after="160" w:line="259" w:lineRule="auto"/>
              <w:rPr>
                <w:rFonts w:ascii="Verdana" w:hAnsi="Verdana"/>
                <w:b/>
                <w:i/>
                <w:color w:val="414140"/>
                <w:sz w:val="20"/>
                <w:szCs w:val="20"/>
              </w:rPr>
            </w:pPr>
            <w:r w:rsidRPr="00622205">
              <w:rPr>
                <w:rFonts w:ascii="Verdana" w:hAnsi="Verdana"/>
                <w:color w:val="414140"/>
                <w:sz w:val="20"/>
                <w:szCs w:val="20"/>
              </w:rPr>
              <w:t>Authority for issue</w:t>
            </w:r>
          </w:p>
        </w:tc>
      </w:tr>
    </w:tbl>
    <w:p w14:paraId="52D3C1F4" w14:textId="77777777" w:rsidR="00AA1F39" w:rsidRDefault="00AA1F39">
      <w:pPr>
        <w:spacing w:after="0"/>
        <w:rPr>
          <w:rFonts w:ascii="Verdana" w:hAnsi="Verdana"/>
          <w:color w:val="414140"/>
          <w:sz w:val="20"/>
          <w:szCs w:val="20"/>
        </w:rPr>
      </w:pPr>
    </w:p>
    <w:p w14:paraId="27526850" w14:textId="0E544B27"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36"/>
          <w:id w:val="538709280"/>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be looking to ensure </w:t>
      </w:r>
      <w:sdt>
        <w:sdtPr>
          <w:rPr>
            <w:rFonts w:ascii="Verdana" w:hAnsi="Verdana"/>
            <w:color w:val="414140"/>
            <w:sz w:val="20"/>
            <w:szCs w:val="20"/>
          </w:rPr>
          <w:tag w:val="goog_rdk_37"/>
          <w:id w:val="-713198961"/>
        </w:sdtPr>
        <w:sdtContent>
          <w:r w:rsidRPr="00622205">
            <w:rPr>
              <w:rFonts w:ascii="Verdana" w:hAnsi="Verdana"/>
              <w:color w:val="414140"/>
              <w:sz w:val="20"/>
              <w:szCs w:val="20"/>
            </w:rPr>
            <w:t xml:space="preserve">that </w:t>
          </w:r>
        </w:sdtContent>
      </w:sdt>
      <w:r w:rsidRPr="00622205">
        <w:rPr>
          <w:rFonts w:ascii="Verdana" w:hAnsi="Verdana"/>
          <w:color w:val="414140"/>
          <w:sz w:val="20"/>
          <w:szCs w:val="20"/>
        </w:rPr>
        <w:t>all document</w:t>
      </w:r>
      <w:sdt>
        <w:sdtPr>
          <w:rPr>
            <w:rFonts w:ascii="Verdana" w:hAnsi="Verdana"/>
            <w:color w:val="414140"/>
            <w:sz w:val="20"/>
            <w:szCs w:val="20"/>
          </w:rPr>
          <w:tag w:val="goog_rdk_38"/>
          <w:id w:val="711933005"/>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reviewed contain the required level of information and identification.</w:t>
      </w:r>
    </w:p>
    <w:p w14:paraId="1F789EE7" w14:textId="77777777" w:rsidR="00356228" w:rsidRPr="00622205" w:rsidRDefault="00356228">
      <w:pPr>
        <w:spacing w:after="0"/>
        <w:rPr>
          <w:rFonts w:ascii="Verdana" w:hAnsi="Verdana"/>
          <w:color w:val="414140"/>
          <w:sz w:val="20"/>
          <w:szCs w:val="20"/>
        </w:rPr>
      </w:pPr>
    </w:p>
    <w:tbl>
      <w:tblPr>
        <w:tblStyle w:val="af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7C11CE2F" w14:textId="77777777" w:rsidTr="006D4798">
        <w:trPr>
          <w:trHeight w:val="938"/>
        </w:trPr>
        <w:tc>
          <w:tcPr>
            <w:tcW w:w="9016" w:type="dxa"/>
          </w:tcPr>
          <w:p w14:paraId="2A32DB3F" w14:textId="02ADDAB7" w:rsidR="00356228" w:rsidRPr="00622205" w:rsidRDefault="005459F9" w:rsidP="00AA1F39">
            <w:pPr>
              <w:rPr>
                <w:rFonts w:ascii="Verdana" w:hAnsi="Verdana"/>
                <w:color w:val="414140"/>
                <w:sz w:val="20"/>
                <w:szCs w:val="20"/>
              </w:rPr>
            </w:pPr>
            <w:r w:rsidRPr="00AA1F39">
              <w:rPr>
                <w:rFonts w:ascii="Verdana" w:eastAsiaTheme="minorHAnsi" w:hAnsi="Verdana" w:cs="Arial"/>
                <w:b/>
                <w:color w:val="330072"/>
                <w:sz w:val="20"/>
                <w:szCs w:val="20"/>
                <w:lang w:eastAsia="en-US"/>
              </w:rPr>
              <w:t>Criteria 5</w:t>
            </w:r>
            <w:r w:rsidR="00AA1F39">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Appropriate controls for the identification, collection, indexing, access, storage, maintenance, and amendments of current and obsolete records and documents</w:t>
            </w:r>
            <w:r w:rsidR="00617C43">
              <w:rPr>
                <w:rFonts w:ascii="Verdana" w:hAnsi="Verdana"/>
                <w:color w:val="414140"/>
                <w:sz w:val="20"/>
                <w:szCs w:val="20"/>
              </w:rPr>
              <w:t>.</w:t>
            </w:r>
          </w:p>
        </w:tc>
      </w:tr>
    </w:tbl>
    <w:p w14:paraId="608FB2CC" w14:textId="77777777" w:rsidR="00AA1F39" w:rsidRDefault="00AA1F39" w:rsidP="00AA1F39">
      <w:pPr>
        <w:spacing w:after="0" w:line="240" w:lineRule="auto"/>
        <w:rPr>
          <w:rFonts w:ascii="Verdana" w:hAnsi="Verdana"/>
          <w:color w:val="414140"/>
          <w:sz w:val="20"/>
          <w:szCs w:val="20"/>
        </w:rPr>
      </w:pPr>
    </w:p>
    <w:p w14:paraId="521FDA28" w14:textId="63104E88" w:rsidR="00356228" w:rsidRPr="00622205" w:rsidRDefault="005459F9" w:rsidP="00AA1F39">
      <w:pPr>
        <w:spacing w:after="0" w:line="240" w:lineRule="auto"/>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39"/>
          <w:id w:val="-1385250684"/>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be looking for a documented process for the management of documents.  The process should include processes for archiv</w:t>
      </w:r>
      <w:sdt>
        <w:sdtPr>
          <w:rPr>
            <w:rFonts w:ascii="Verdana" w:hAnsi="Verdana"/>
            <w:color w:val="414140"/>
            <w:sz w:val="20"/>
            <w:szCs w:val="20"/>
          </w:rPr>
          <w:tag w:val="goog_rdk_42"/>
          <w:id w:val="-2119061354"/>
        </w:sdtPr>
        <w:sdtContent>
          <w:r w:rsidRPr="00622205">
            <w:rPr>
              <w:rFonts w:ascii="Verdana" w:hAnsi="Verdana"/>
              <w:color w:val="414140"/>
              <w:sz w:val="20"/>
              <w:szCs w:val="20"/>
            </w:rPr>
            <w:t>ing and the management of obsolete documents</w:t>
          </w:r>
        </w:sdtContent>
      </w:sdt>
      <w:r w:rsidRPr="00622205">
        <w:rPr>
          <w:rFonts w:ascii="Verdana" w:hAnsi="Verdana"/>
          <w:color w:val="414140"/>
          <w:sz w:val="20"/>
          <w:szCs w:val="20"/>
        </w:rPr>
        <w:t xml:space="preserve">.  It should detail who can access which areas or documents and who can amend or updated documents. This should also include safe transportation of documentation if required.  </w:t>
      </w:r>
    </w:p>
    <w:p w14:paraId="2B011EC1" w14:textId="77777777" w:rsidR="00356228" w:rsidRPr="00622205" w:rsidRDefault="005459F9" w:rsidP="00AA1F39">
      <w:pPr>
        <w:spacing w:after="0" w:line="240" w:lineRule="auto"/>
        <w:rPr>
          <w:rFonts w:ascii="Verdana" w:hAnsi="Verdana"/>
          <w:color w:val="414140"/>
          <w:sz w:val="20"/>
          <w:szCs w:val="20"/>
        </w:rPr>
      </w:pPr>
      <w:r w:rsidRPr="00622205">
        <w:rPr>
          <w:rFonts w:ascii="Verdana" w:hAnsi="Verdana"/>
          <w:color w:val="414140"/>
          <w:sz w:val="20"/>
          <w:szCs w:val="20"/>
        </w:rPr>
        <w:t>There should be a process in place for the retrieval of data if the main IT system fails, and this local disaster recovery plan has been tested. This process including the local disaster recovery plan, will have been communicated to staff who are aware of the document and the expected process.</w:t>
      </w:r>
    </w:p>
    <w:p w14:paraId="65058D01" w14:textId="77777777" w:rsidR="00356228" w:rsidRPr="00622205" w:rsidRDefault="00356228" w:rsidP="00AA1F39">
      <w:pPr>
        <w:spacing w:after="0" w:line="240" w:lineRule="auto"/>
        <w:rPr>
          <w:rFonts w:ascii="Verdana" w:hAnsi="Verdana"/>
          <w:color w:val="414140"/>
          <w:sz w:val="20"/>
          <w:szCs w:val="20"/>
        </w:rPr>
      </w:pPr>
    </w:p>
    <w:tbl>
      <w:tblPr>
        <w:tblStyle w:val="af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159ED3A0" w14:textId="77777777" w:rsidTr="006D4798">
        <w:trPr>
          <w:trHeight w:val="662"/>
        </w:trPr>
        <w:tc>
          <w:tcPr>
            <w:tcW w:w="9016" w:type="dxa"/>
          </w:tcPr>
          <w:p w14:paraId="7EAEDE9B" w14:textId="1DBFCE2B" w:rsidR="00356228" w:rsidRPr="00622205" w:rsidRDefault="005459F9" w:rsidP="00AA1F39">
            <w:pPr>
              <w:rPr>
                <w:rFonts w:ascii="Verdana" w:hAnsi="Verdana"/>
                <w:color w:val="414140"/>
                <w:sz w:val="20"/>
                <w:szCs w:val="20"/>
              </w:rPr>
            </w:pPr>
            <w:r w:rsidRPr="00AA1F39">
              <w:rPr>
                <w:rFonts w:ascii="Verdana" w:eastAsiaTheme="minorHAnsi" w:hAnsi="Verdana" w:cs="Arial"/>
                <w:b/>
                <w:color w:val="330072"/>
                <w:sz w:val="20"/>
                <w:szCs w:val="20"/>
                <w:lang w:eastAsia="en-US"/>
              </w:rPr>
              <w:t>Criteria 6</w:t>
            </w:r>
            <w:r w:rsidR="00AA1F39">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Documents and records are protected from unauthorised alterations and where necessary kept confidential.</w:t>
            </w:r>
          </w:p>
        </w:tc>
      </w:tr>
    </w:tbl>
    <w:p w14:paraId="63F08E14" w14:textId="77777777" w:rsidR="00AA1F39" w:rsidRDefault="00AA1F39">
      <w:pPr>
        <w:spacing w:after="0"/>
        <w:rPr>
          <w:rFonts w:ascii="Verdana" w:hAnsi="Verdana"/>
          <w:color w:val="414140"/>
          <w:sz w:val="20"/>
          <w:szCs w:val="20"/>
        </w:rPr>
      </w:pPr>
    </w:p>
    <w:p w14:paraId="09296996" w14:textId="28EB7F25"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The service must demonstrate that it has systems in place to control and audit access to all documents including patient data</w:t>
      </w:r>
      <w:r w:rsidR="00F467D7">
        <w:rPr>
          <w:rFonts w:ascii="Verdana" w:hAnsi="Verdana"/>
          <w:color w:val="414140"/>
          <w:sz w:val="20"/>
          <w:szCs w:val="20"/>
        </w:rPr>
        <w:t xml:space="preserve"> to ensure that no unauthorised alterations can be made</w:t>
      </w:r>
      <w:r w:rsidRPr="00622205">
        <w:rPr>
          <w:rFonts w:ascii="Verdana" w:hAnsi="Verdana"/>
          <w:color w:val="414140"/>
          <w:sz w:val="20"/>
          <w:szCs w:val="20"/>
        </w:rPr>
        <w:t>. Where there has been unauthorised access, you must demonstrate that this has been investigated with a Root Cause Analysis performed and any resulting actions implemented.</w:t>
      </w:r>
    </w:p>
    <w:p w14:paraId="14C44569" w14:textId="77777777" w:rsidR="00356228" w:rsidRPr="00622205" w:rsidRDefault="00356228">
      <w:pPr>
        <w:spacing w:after="0"/>
        <w:rPr>
          <w:rFonts w:ascii="Verdana" w:hAnsi="Verdana"/>
          <w:color w:val="414140"/>
          <w:sz w:val="20"/>
          <w:szCs w:val="20"/>
        </w:rPr>
      </w:pPr>
    </w:p>
    <w:p w14:paraId="48A77D2C" w14:textId="0B467CFE"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45"/>
          <w:id w:val="-2116512743"/>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expect to see </w:t>
      </w:r>
      <w:sdt>
        <w:sdtPr>
          <w:rPr>
            <w:rFonts w:ascii="Verdana" w:hAnsi="Verdana"/>
            <w:color w:val="414140"/>
            <w:sz w:val="20"/>
            <w:szCs w:val="20"/>
          </w:rPr>
          <w:tag w:val="goog_rdk_46"/>
          <w:id w:val="-662011316"/>
        </w:sdtPr>
        <w:sdtContent>
          <w:r w:rsidRPr="00622205">
            <w:rPr>
              <w:rFonts w:ascii="Verdana" w:hAnsi="Verdana"/>
              <w:color w:val="414140"/>
              <w:sz w:val="20"/>
              <w:szCs w:val="20"/>
            </w:rPr>
            <w:t xml:space="preserve">processes for secure storage of </w:t>
          </w:r>
        </w:sdtContent>
      </w:sdt>
      <w:r w:rsidRPr="00622205">
        <w:rPr>
          <w:rFonts w:ascii="Verdana" w:hAnsi="Verdana"/>
          <w:color w:val="414140"/>
          <w:sz w:val="20"/>
          <w:szCs w:val="20"/>
        </w:rPr>
        <w:t xml:space="preserve">personal and confidential files </w:t>
      </w:r>
      <w:sdt>
        <w:sdtPr>
          <w:rPr>
            <w:rFonts w:ascii="Verdana" w:hAnsi="Verdana"/>
            <w:color w:val="414140"/>
            <w:sz w:val="20"/>
            <w:szCs w:val="20"/>
          </w:rPr>
          <w:tag w:val="goog_rdk_47"/>
          <w:id w:val="189346837"/>
        </w:sdtPr>
        <w:sdtContent>
          <w:r w:rsidRPr="00622205">
            <w:rPr>
              <w:rFonts w:ascii="Verdana" w:hAnsi="Verdana"/>
              <w:color w:val="414140"/>
              <w:sz w:val="20"/>
              <w:szCs w:val="20"/>
            </w:rPr>
            <w:t>(paper and electronic).</w:t>
          </w:r>
        </w:sdtContent>
      </w:sdt>
      <w:sdt>
        <w:sdtPr>
          <w:rPr>
            <w:rFonts w:ascii="Verdana" w:hAnsi="Verdana"/>
            <w:color w:val="414140"/>
            <w:sz w:val="20"/>
            <w:szCs w:val="20"/>
          </w:rPr>
          <w:tag w:val="goog_rdk_48"/>
          <w:id w:val="1609688494"/>
          <w:showingPlcHdr/>
        </w:sdtPr>
        <w:sdtContent>
          <w:r w:rsidR="00AB5113" w:rsidRPr="00622205">
            <w:rPr>
              <w:rFonts w:ascii="Verdana" w:hAnsi="Verdana"/>
              <w:color w:val="414140"/>
              <w:sz w:val="20"/>
              <w:szCs w:val="20"/>
            </w:rPr>
            <w:t xml:space="preserve">     </w:t>
          </w:r>
        </w:sdtContent>
      </w:sdt>
    </w:p>
    <w:p w14:paraId="5C79EB62" w14:textId="77777777" w:rsidR="00356228" w:rsidRPr="00622205" w:rsidRDefault="00356228">
      <w:pPr>
        <w:spacing w:after="0"/>
        <w:rPr>
          <w:rFonts w:ascii="Verdana" w:hAnsi="Verdana"/>
          <w:color w:val="414140"/>
          <w:sz w:val="20"/>
          <w:szCs w:val="20"/>
        </w:rPr>
      </w:pPr>
    </w:p>
    <w:tbl>
      <w:tblPr>
        <w:tblStyle w:val="af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704D9688" w14:textId="77777777" w:rsidTr="00E10A70">
        <w:trPr>
          <w:trHeight w:val="637"/>
        </w:trPr>
        <w:tc>
          <w:tcPr>
            <w:tcW w:w="9016" w:type="dxa"/>
          </w:tcPr>
          <w:p w14:paraId="7D458D60" w14:textId="74861893" w:rsidR="00AA1F39" w:rsidRPr="00AA1F39" w:rsidRDefault="005459F9" w:rsidP="00AA1F39">
            <w:pPr>
              <w:rPr>
                <w:rFonts w:ascii="Verdana" w:hAnsi="Verdana"/>
                <w:bCs/>
                <w:color w:val="414140"/>
                <w:sz w:val="20"/>
                <w:szCs w:val="20"/>
              </w:rPr>
            </w:pPr>
            <w:r w:rsidRPr="00AA1F39">
              <w:rPr>
                <w:rFonts w:ascii="Verdana" w:eastAsiaTheme="minorHAnsi" w:hAnsi="Verdana" w:cs="Arial"/>
                <w:b/>
                <w:color w:val="330072"/>
                <w:sz w:val="20"/>
                <w:szCs w:val="20"/>
                <w:lang w:eastAsia="en-US"/>
              </w:rPr>
              <w:t>LM6</w:t>
            </w:r>
            <w:r w:rsidRPr="00622205">
              <w:rPr>
                <w:rFonts w:ascii="Verdana" w:hAnsi="Verdana"/>
                <w:b/>
                <w:color w:val="414140"/>
                <w:sz w:val="20"/>
                <w:szCs w:val="20"/>
              </w:rPr>
              <w:t xml:space="preserve"> </w:t>
            </w:r>
            <w:r w:rsidR="00AA1F39">
              <w:rPr>
                <w:rFonts w:ascii="Verdana" w:hAnsi="Verdana"/>
                <w:b/>
                <w:color w:val="414140"/>
                <w:sz w:val="20"/>
                <w:szCs w:val="20"/>
              </w:rPr>
              <w:t xml:space="preserve">- </w:t>
            </w:r>
            <w:r w:rsidRPr="00AA1F39">
              <w:rPr>
                <w:rFonts w:ascii="Verdana" w:hAnsi="Verdana"/>
                <w:bCs/>
                <w:color w:val="414140"/>
                <w:sz w:val="20"/>
                <w:szCs w:val="20"/>
              </w:rPr>
              <w:t>The healthcare provider must establish and review agreements for any outsourcing /subcontracting clinical services.</w:t>
            </w:r>
          </w:p>
        </w:tc>
      </w:tr>
      <w:tr w:rsidR="00622205" w:rsidRPr="00622205" w14:paraId="385702D3" w14:textId="77777777" w:rsidTr="00E10A70">
        <w:trPr>
          <w:trHeight w:val="561"/>
        </w:trPr>
        <w:tc>
          <w:tcPr>
            <w:tcW w:w="9016" w:type="dxa"/>
          </w:tcPr>
          <w:p w14:paraId="4593209D" w14:textId="62AC4332" w:rsidR="00356228" w:rsidRPr="00622205" w:rsidRDefault="005459F9" w:rsidP="00AA1F39">
            <w:pPr>
              <w:rPr>
                <w:rFonts w:ascii="Verdana" w:hAnsi="Verdana"/>
                <w:color w:val="414140"/>
                <w:sz w:val="20"/>
                <w:szCs w:val="20"/>
              </w:rPr>
            </w:pPr>
            <w:r w:rsidRPr="00AA1F39">
              <w:rPr>
                <w:rFonts w:ascii="Verdana" w:eastAsiaTheme="minorHAnsi" w:hAnsi="Verdana" w:cs="Arial"/>
                <w:b/>
                <w:color w:val="330072"/>
                <w:sz w:val="20"/>
                <w:szCs w:val="20"/>
                <w:lang w:eastAsia="en-US"/>
              </w:rPr>
              <w:t>Criteria 1</w:t>
            </w:r>
            <w:r w:rsidR="00AA1F39">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Specification of the minimum information needed for different types of agreements</w:t>
            </w:r>
            <w:r w:rsidR="00617C43">
              <w:rPr>
                <w:rFonts w:ascii="Verdana" w:hAnsi="Verdana"/>
                <w:color w:val="414140"/>
                <w:sz w:val="20"/>
                <w:szCs w:val="20"/>
              </w:rPr>
              <w:t>.</w:t>
            </w:r>
          </w:p>
        </w:tc>
      </w:tr>
    </w:tbl>
    <w:p w14:paraId="795B501C" w14:textId="77777777" w:rsidR="00AA1F39" w:rsidRDefault="00AA1F39">
      <w:pPr>
        <w:spacing w:after="0"/>
        <w:rPr>
          <w:rFonts w:ascii="Verdana" w:hAnsi="Verdana"/>
          <w:color w:val="414140"/>
          <w:sz w:val="20"/>
          <w:szCs w:val="20"/>
        </w:rPr>
      </w:pPr>
    </w:p>
    <w:p w14:paraId="7D141FAE" w14:textId="59C518F5"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49"/>
          <w:id w:val="-1282641570"/>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be looking for evidence of agreements which show the specification for the contract.  The contract should specify clear performance targets, including quality appraisal, and the action to be taken if performance is not satisfactory.  This may be for</w:t>
      </w:r>
      <w:sdt>
        <w:sdtPr>
          <w:rPr>
            <w:rFonts w:ascii="Verdana" w:hAnsi="Verdana"/>
            <w:color w:val="414140"/>
            <w:sz w:val="20"/>
            <w:szCs w:val="20"/>
          </w:rPr>
          <w:tag w:val="goog_rdk_50"/>
          <w:id w:val="-1922255023"/>
        </w:sdtPr>
        <w:sdtContent>
          <w:r w:rsidRPr="00622205">
            <w:rPr>
              <w:rFonts w:ascii="Verdana" w:hAnsi="Verdana"/>
              <w:color w:val="414140"/>
              <w:sz w:val="20"/>
              <w:szCs w:val="20"/>
            </w:rPr>
            <w:t xml:space="preserve"> example, when</w:t>
          </w:r>
        </w:sdtContent>
      </w:sdt>
      <w:r w:rsidRPr="00622205">
        <w:rPr>
          <w:rFonts w:ascii="Verdana" w:hAnsi="Verdana"/>
          <w:color w:val="414140"/>
          <w:sz w:val="20"/>
          <w:szCs w:val="20"/>
        </w:rPr>
        <w:t xml:space="preserve"> using an outsourced calibration service or outsourcing own services. </w:t>
      </w:r>
    </w:p>
    <w:p w14:paraId="08105DE9" w14:textId="77777777" w:rsidR="00356228" w:rsidRPr="00622205" w:rsidRDefault="00356228">
      <w:pPr>
        <w:spacing w:after="0"/>
        <w:rPr>
          <w:rFonts w:ascii="Verdana" w:hAnsi="Verdana"/>
          <w:color w:val="414140"/>
          <w:sz w:val="20"/>
          <w:szCs w:val="20"/>
        </w:rPr>
      </w:pPr>
    </w:p>
    <w:tbl>
      <w:tblPr>
        <w:tblStyle w:val="af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2B7579FD" w14:textId="77777777" w:rsidTr="007C052F">
        <w:trPr>
          <w:trHeight w:val="398"/>
        </w:trPr>
        <w:tc>
          <w:tcPr>
            <w:tcW w:w="9016" w:type="dxa"/>
          </w:tcPr>
          <w:p w14:paraId="590EE509" w14:textId="059AAF29" w:rsidR="00356228" w:rsidRPr="00622205" w:rsidRDefault="005459F9" w:rsidP="007C052F">
            <w:pPr>
              <w:rPr>
                <w:rFonts w:ascii="Verdana" w:hAnsi="Verdana"/>
                <w:color w:val="414140"/>
                <w:sz w:val="20"/>
                <w:szCs w:val="20"/>
              </w:rPr>
            </w:pPr>
            <w:r w:rsidRPr="007C052F">
              <w:rPr>
                <w:rFonts w:ascii="Verdana" w:eastAsiaTheme="minorHAnsi" w:hAnsi="Verdana" w:cs="Arial"/>
                <w:b/>
                <w:color w:val="330072"/>
                <w:sz w:val="20"/>
                <w:szCs w:val="20"/>
                <w:lang w:eastAsia="en-US"/>
              </w:rPr>
              <w:t>Criteria 2</w:t>
            </w:r>
            <w:r w:rsidR="007C052F">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Timely review of all agreements</w:t>
            </w:r>
            <w:r w:rsidR="00617C43">
              <w:rPr>
                <w:rFonts w:ascii="Verdana" w:hAnsi="Verdana"/>
                <w:color w:val="414140"/>
                <w:sz w:val="20"/>
                <w:szCs w:val="20"/>
              </w:rPr>
              <w:t>.</w:t>
            </w:r>
          </w:p>
        </w:tc>
      </w:tr>
    </w:tbl>
    <w:p w14:paraId="67F889C3" w14:textId="77777777" w:rsidR="007C052F" w:rsidRDefault="007C052F">
      <w:pPr>
        <w:spacing w:after="0"/>
        <w:rPr>
          <w:rFonts w:ascii="Verdana" w:hAnsi="Verdana"/>
          <w:color w:val="414140"/>
          <w:sz w:val="20"/>
          <w:szCs w:val="20"/>
        </w:rPr>
      </w:pPr>
    </w:p>
    <w:p w14:paraId="54D5B214" w14:textId="22DF34C7"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You should have documented regular reviews as part of the contractual agreement for during the term of the agreement and the review prior to the agreement ending or being renewed</w:t>
      </w:r>
    </w:p>
    <w:p w14:paraId="251D9AEF" w14:textId="77777777" w:rsidR="00356228" w:rsidRPr="00622205" w:rsidRDefault="00356228">
      <w:pPr>
        <w:spacing w:after="0"/>
        <w:rPr>
          <w:rFonts w:ascii="Verdana" w:hAnsi="Verdana"/>
          <w:color w:val="414140"/>
          <w:sz w:val="20"/>
          <w:szCs w:val="20"/>
        </w:rPr>
      </w:pPr>
    </w:p>
    <w:tbl>
      <w:tblPr>
        <w:tblStyle w:val="af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0A3A83B0" w14:textId="77777777" w:rsidTr="00BA485B">
        <w:trPr>
          <w:trHeight w:val="1075"/>
        </w:trPr>
        <w:tc>
          <w:tcPr>
            <w:tcW w:w="9016" w:type="dxa"/>
          </w:tcPr>
          <w:p w14:paraId="1767F54F" w14:textId="1A3E61C8" w:rsidR="00356228" w:rsidRPr="00622205" w:rsidRDefault="005459F9" w:rsidP="00BA485B">
            <w:pPr>
              <w:rPr>
                <w:rFonts w:ascii="Verdana" w:hAnsi="Verdana"/>
                <w:color w:val="414140"/>
                <w:sz w:val="20"/>
                <w:szCs w:val="20"/>
              </w:rPr>
            </w:pPr>
            <w:r w:rsidRPr="00BA485B">
              <w:rPr>
                <w:rFonts w:ascii="Verdana" w:eastAsiaTheme="minorHAnsi" w:hAnsi="Verdana" w:cs="Arial"/>
                <w:b/>
                <w:color w:val="330072"/>
                <w:sz w:val="20"/>
                <w:szCs w:val="20"/>
                <w:lang w:eastAsia="en-US"/>
              </w:rPr>
              <w:t>Criteria 3</w:t>
            </w:r>
            <w:r w:rsidR="00BA485B">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Assurance that the selected sub-contractor is competent to perform the activity for which it has been selected. If not accredited the healthcare provider will need to demonstrate how competency has been established and what criteria were used</w:t>
            </w:r>
            <w:r w:rsidR="00617C43">
              <w:rPr>
                <w:rFonts w:ascii="Verdana" w:hAnsi="Verdana"/>
                <w:color w:val="414140"/>
                <w:sz w:val="20"/>
                <w:szCs w:val="20"/>
              </w:rPr>
              <w:t>.</w:t>
            </w:r>
          </w:p>
        </w:tc>
      </w:tr>
    </w:tbl>
    <w:p w14:paraId="0E3A1CBF" w14:textId="77777777" w:rsidR="00BA485B" w:rsidRDefault="00BA485B">
      <w:pPr>
        <w:spacing w:after="0"/>
        <w:rPr>
          <w:rFonts w:ascii="Verdana" w:hAnsi="Verdana"/>
          <w:color w:val="414140"/>
          <w:sz w:val="20"/>
          <w:szCs w:val="20"/>
        </w:rPr>
      </w:pPr>
    </w:p>
    <w:p w14:paraId="01DA9BF5" w14:textId="4B1B20A7"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54"/>
          <w:id w:val="-2084282898"/>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be looking for sub-contractor</w:t>
      </w:r>
      <w:sdt>
        <w:sdtPr>
          <w:rPr>
            <w:rFonts w:ascii="Verdana" w:hAnsi="Verdana"/>
            <w:color w:val="414140"/>
            <w:sz w:val="20"/>
            <w:szCs w:val="20"/>
          </w:rPr>
          <w:tag w:val="goog_rdk_55"/>
          <w:id w:val="-621231989"/>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to be UKAS accredited for the service being provided.  If the sub-contractor is not accredited the service should have evidence that the company are competent to deliver the service</w:t>
      </w:r>
      <w:r w:rsidR="00872225">
        <w:rPr>
          <w:rFonts w:ascii="Verdana" w:hAnsi="Verdana"/>
          <w:color w:val="414140"/>
          <w:sz w:val="20"/>
          <w:szCs w:val="20"/>
        </w:rPr>
        <w:t xml:space="preserve"> (</w:t>
      </w:r>
      <w:r w:rsidR="00243A12">
        <w:rPr>
          <w:rFonts w:ascii="Verdana" w:hAnsi="Verdana"/>
          <w:color w:val="414140"/>
          <w:sz w:val="20"/>
          <w:szCs w:val="20"/>
        </w:rPr>
        <w:t>can tie to FR5.1)</w:t>
      </w:r>
      <w:r w:rsidRPr="00622205">
        <w:rPr>
          <w:rFonts w:ascii="Verdana" w:hAnsi="Verdana"/>
          <w:color w:val="414140"/>
          <w:sz w:val="20"/>
          <w:szCs w:val="20"/>
        </w:rPr>
        <w:t>.  If the service is providing clinical activity the evidence should include clinical competency of the staff providing</w:t>
      </w:r>
      <w:sdt>
        <w:sdtPr>
          <w:rPr>
            <w:rFonts w:ascii="Verdana" w:hAnsi="Verdana"/>
            <w:color w:val="414140"/>
            <w:sz w:val="20"/>
            <w:szCs w:val="20"/>
          </w:rPr>
          <w:tag w:val="goog_rdk_56"/>
          <w:id w:val="-90469742"/>
        </w:sdtPr>
        <w:sdtContent>
          <w:r w:rsidR="00B843B7">
            <w:rPr>
              <w:rFonts w:ascii="Verdana" w:hAnsi="Verdana"/>
              <w:color w:val="414140"/>
              <w:sz w:val="20"/>
              <w:szCs w:val="20"/>
            </w:rPr>
            <w:t xml:space="preserve"> </w:t>
          </w:r>
        </w:sdtContent>
      </w:sdt>
      <w:r w:rsidRPr="00622205">
        <w:rPr>
          <w:rFonts w:ascii="Verdana" w:hAnsi="Verdana"/>
          <w:color w:val="414140"/>
          <w:sz w:val="20"/>
          <w:szCs w:val="20"/>
        </w:rPr>
        <w:t>patient care</w:t>
      </w:r>
      <w:sdt>
        <w:sdtPr>
          <w:rPr>
            <w:rFonts w:ascii="Verdana" w:hAnsi="Verdana"/>
            <w:color w:val="414140"/>
            <w:sz w:val="20"/>
            <w:szCs w:val="20"/>
          </w:rPr>
          <w:tag w:val="goog_rdk_57"/>
          <w:id w:val="1921898410"/>
        </w:sdtPr>
        <w:sdtContent>
          <w:r w:rsidRPr="00622205">
            <w:rPr>
              <w:rFonts w:ascii="Verdana" w:hAnsi="Verdana"/>
              <w:color w:val="414140"/>
              <w:sz w:val="20"/>
              <w:szCs w:val="20"/>
            </w:rPr>
            <w:t>.</w:t>
          </w:r>
        </w:sdtContent>
      </w:sdt>
    </w:p>
    <w:p w14:paraId="3A9DAF24" w14:textId="77777777" w:rsidR="00356228" w:rsidRPr="00622205" w:rsidRDefault="00356228">
      <w:pPr>
        <w:spacing w:after="0"/>
        <w:rPr>
          <w:rFonts w:ascii="Verdana" w:hAnsi="Verdana"/>
          <w:color w:val="414140"/>
          <w:sz w:val="20"/>
          <w:szCs w:val="20"/>
        </w:rPr>
      </w:pPr>
    </w:p>
    <w:tbl>
      <w:tblPr>
        <w:tblStyle w:val="afb"/>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14DA2F52" w14:textId="77777777" w:rsidTr="000B43C9">
        <w:trPr>
          <w:trHeight w:val="408"/>
        </w:trPr>
        <w:tc>
          <w:tcPr>
            <w:tcW w:w="9016" w:type="dxa"/>
          </w:tcPr>
          <w:p w14:paraId="256AFF8B" w14:textId="6639FDBC" w:rsidR="00356228" w:rsidRPr="00622205" w:rsidRDefault="005459F9" w:rsidP="000B43C9">
            <w:pPr>
              <w:rPr>
                <w:rFonts w:ascii="Verdana" w:hAnsi="Verdana"/>
                <w:color w:val="414140"/>
                <w:sz w:val="20"/>
                <w:szCs w:val="20"/>
              </w:rPr>
            </w:pPr>
            <w:r w:rsidRPr="000B43C9">
              <w:rPr>
                <w:rFonts w:ascii="Verdana" w:eastAsiaTheme="minorHAnsi" w:hAnsi="Verdana" w:cs="Arial"/>
                <w:b/>
                <w:color w:val="330072"/>
                <w:sz w:val="20"/>
                <w:szCs w:val="20"/>
                <w:lang w:eastAsia="en-US"/>
              </w:rPr>
              <w:t>Criteria 4</w:t>
            </w:r>
            <w:r w:rsidR="000B43C9">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Maintenance of patient/client confidentiality</w:t>
            </w:r>
            <w:r w:rsidR="00617C43">
              <w:rPr>
                <w:rFonts w:ascii="Verdana" w:hAnsi="Verdana"/>
                <w:color w:val="414140"/>
                <w:sz w:val="20"/>
                <w:szCs w:val="20"/>
              </w:rPr>
              <w:t>.</w:t>
            </w:r>
          </w:p>
        </w:tc>
      </w:tr>
    </w:tbl>
    <w:p w14:paraId="0A33E7EA" w14:textId="77777777" w:rsidR="000B43C9" w:rsidRDefault="000B43C9" w:rsidP="000A4BD2">
      <w:pPr>
        <w:spacing w:after="0" w:line="240" w:lineRule="auto"/>
        <w:rPr>
          <w:rFonts w:ascii="Verdana" w:hAnsi="Verdana"/>
          <w:color w:val="414140"/>
          <w:sz w:val="20"/>
          <w:szCs w:val="20"/>
        </w:rPr>
      </w:pPr>
    </w:p>
    <w:p w14:paraId="11561CA2" w14:textId="6A423D3B" w:rsidR="00356228" w:rsidRPr="00622205" w:rsidRDefault="005459F9" w:rsidP="000A4BD2">
      <w:pPr>
        <w:spacing w:after="0" w:line="240" w:lineRule="auto"/>
        <w:rPr>
          <w:rFonts w:ascii="Verdana" w:hAnsi="Verdana"/>
          <w:color w:val="414140"/>
          <w:sz w:val="20"/>
          <w:szCs w:val="20"/>
        </w:rPr>
      </w:pPr>
      <w:r w:rsidRPr="00622205">
        <w:rPr>
          <w:rFonts w:ascii="Verdana" w:hAnsi="Verdana"/>
          <w:color w:val="414140"/>
          <w:sz w:val="20"/>
          <w:szCs w:val="20"/>
        </w:rPr>
        <w:t>Assessors will want to be assured that the sharing of patient data between organisations is subject to a policy which ensures security and confidentiality are maintained, and which adheres to the Data Protection Act 2018 and Electronic Communications Act 2000</w:t>
      </w:r>
    </w:p>
    <w:p w14:paraId="2F951D0A" w14:textId="77777777"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Contractor</w:t>
      </w:r>
      <w:sdt>
        <w:sdtPr>
          <w:rPr>
            <w:rFonts w:ascii="Verdana" w:hAnsi="Verdana"/>
            <w:color w:val="414140"/>
            <w:sz w:val="20"/>
            <w:szCs w:val="20"/>
          </w:rPr>
          <w:tag w:val="goog_rdk_58"/>
          <w:id w:val="-75908675"/>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or any outsourced provider will have a documented process for the management of records which include how to maintain patient confidentiality.</w:t>
      </w:r>
    </w:p>
    <w:p w14:paraId="0687C63A" w14:textId="77777777" w:rsidR="00356228" w:rsidRPr="00622205" w:rsidRDefault="00356228">
      <w:pPr>
        <w:spacing w:after="0"/>
        <w:rPr>
          <w:rFonts w:ascii="Verdana" w:hAnsi="Verdana"/>
          <w:color w:val="414140"/>
          <w:sz w:val="20"/>
          <w:szCs w:val="20"/>
        </w:rPr>
      </w:pPr>
    </w:p>
    <w:tbl>
      <w:tblPr>
        <w:tblStyle w:val="afc"/>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1A1C1386" w14:textId="77777777" w:rsidTr="000B43C9">
        <w:trPr>
          <w:trHeight w:val="658"/>
        </w:trPr>
        <w:tc>
          <w:tcPr>
            <w:tcW w:w="9016" w:type="dxa"/>
          </w:tcPr>
          <w:p w14:paraId="384DC219" w14:textId="59C80B75" w:rsidR="00356228" w:rsidRPr="00622205" w:rsidRDefault="005459F9" w:rsidP="000B43C9">
            <w:pPr>
              <w:rPr>
                <w:rFonts w:ascii="Verdana" w:hAnsi="Verdana"/>
                <w:color w:val="414140"/>
                <w:sz w:val="20"/>
                <w:szCs w:val="20"/>
              </w:rPr>
            </w:pPr>
            <w:r w:rsidRPr="000B43C9">
              <w:rPr>
                <w:rFonts w:ascii="Verdana" w:eastAsiaTheme="minorHAnsi" w:hAnsi="Verdana" w:cs="Arial"/>
                <w:b/>
                <w:color w:val="330072"/>
                <w:sz w:val="20"/>
                <w:szCs w:val="20"/>
                <w:lang w:eastAsia="en-US"/>
              </w:rPr>
              <w:t>Criteria 5</w:t>
            </w:r>
            <w:r w:rsidR="000B43C9">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Monitoring and review of performance against contract requirements, including remedial actions</w:t>
            </w:r>
            <w:r w:rsidR="00617C43">
              <w:rPr>
                <w:rFonts w:ascii="Verdana" w:hAnsi="Verdana"/>
                <w:color w:val="414140"/>
                <w:sz w:val="20"/>
                <w:szCs w:val="20"/>
              </w:rPr>
              <w:t>.</w:t>
            </w:r>
          </w:p>
        </w:tc>
      </w:tr>
    </w:tbl>
    <w:p w14:paraId="6787F71D" w14:textId="77777777" w:rsidR="000B43C9" w:rsidRDefault="000B43C9">
      <w:pPr>
        <w:spacing w:after="0"/>
        <w:rPr>
          <w:rFonts w:ascii="Verdana" w:hAnsi="Verdana"/>
          <w:color w:val="414140"/>
          <w:sz w:val="20"/>
          <w:szCs w:val="20"/>
        </w:rPr>
      </w:pPr>
    </w:p>
    <w:p w14:paraId="4225B85F" w14:textId="30A5E67C"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You will need to evidence regular and systematic reviews of performance against contract </w:t>
      </w:r>
      <w:r w:rsidR="00E64E27" w:rsidRPr="00622205">
        <w:rPr>
          <w:rFonts w:ascii="Verdana" w:hAnsi="Verdana"/>
          <w:color w:val="414140"/>
          <w:sz w:val="20"/>
          <w:szCs w:val="20"/>
        </w:rPr>
        <w:t>requirements,</w:t>
      </w:r>
      <w:r w:rsidRPr="00622205">
        <w:rPr>
          <w:rFonts w:ascii="Verdana" w:hAnsi="Verdana"/>
          <w:color w:val="414140"/>
          <w:sz w:val="20"/>
          <w:szCs w:val="20"/>
        </w:rPr>
        <w:t xml:space="preserve"> and monitoring for cost-effectiveness.  Actions to taken when performance is not satisfactory are recorded and monitored to show improvements or a move to review the contact.</w:t>
      </w:r>
    </w:p>
    <w:p w14:paraId="3C1EF34C" w14:textId="77777777" w:rsidR="00356228" w:rsidRPr="00622205" w:rsidRDefault="00356228">
      <w:pPr>
        <w:spacing w:after="0"/>
        <w:rPr>
          <w:rFonts w:ascii="Verdana" w:hAnsi="Verdana"/>
          <w:color w:val="414140"/>
          <w:sz w:val="20"/>
          <w:szCs w:val="20"/>
        </w:rPr>
      </w:pPr>
    </w:p>
    <w:tbl>
      <w:tblPr>
        <w:tblStyle w:val="afd"/>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32D8E0BE" w14:textId="77777777" w:rsidTr="000B43C9">
        <w:trPr>
          <w:trHeight w:val="676"/>
        </w:trPr>
        <w:tc>
          <w:tcPr>
            <w:tcW w:w="9016" w:type="dxa"/>
          </w:tcPr>
          <w:p w14:paraId="65637052" w14:textId="6A6C7280" w:rsidR="00356228" w:rsidRPr="00622205" w:rsidRDefault="005459F9" w:rsidP="000B43C9">
            <w:pPr>
              <w:rPr>
                <w:rFonts w:ascii="Verdana" w:hAnsi="Verdana"/>
                <w:color w:val="414140"/>
                <w:sz w:val="20"/>
                <w:szCs w:val="20"/>
              </w:rPr>
            </w:pPr>
            <w:r w:rsidRPr="000B43C9">
              <w:rPr>
                <w:rFonts w:ascii="Verdana" w:eastAsiaTheme="minorHAnsi" w:hAnsi="Verdana" w:cs="Arial"/>
                <w:b/>
                <w:color w:val="330072"/>
                <w:sz w:val="20"/>
                <w:szCs w:val="20"/>
                <w:lang w:eastAsia="en-US"/>
              </w:rPr>
              <w:t>Criteria 6</w:t>
            </w:r>
            <w:r w:rsidR="000B43C9">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Transparency of outsourcing/subcontracting to users and in clinical service outputs</w:t>
            </w:r>
            <w:r w:rsidR="00617C43">
              <w:rPr>
                <w:rFonts w:ascii="Verdana" w:hAnsi="Verdana"/>
                <w:color w:val="414140"/>
                <w:sz w:val="20"/>
                <w:szCs w:val="20"/>
              </w:rPr>
              <w:t>.</w:t>
            </w:r>
          </w:p>
        </w:tc>
      </w:tr>
    </w:tbl>
    <w:p w14:paraId="1256A6B2" w14:textId="77777777" w:rsidR="000B43C9" w:rsidRDefault="000B43C9">
      <w:pPr>
        <w:spacing w:after="0"/>
        <w:rPr>
          <w:rFonts w:ascii="Verdana" w:hAnsi="Verdana"/>
          <w:color w:val="414140"/>
          <w:sz w:val="20"/>
          <w:szCs w:val="20"/>
        </w:rPr>
      </w:pPr>
    </w:p>
    <w:p w14:paraId="00FBBFAC" w14:textId="406BE4C7" w:rsidR="00310523" w:rsidRDefault="00310523">
      <w:pPr>
        <w:spacing w:after="0"/>
        <w:rPr>
          <w:rFonts w:ascii="Verdana" w:hAnsi="Verdana"/>
          <w:color w:val="414140"/>
          <w:sz w:val="20"/>
          <w:szCs w:val="20"/>
        </w:rPr>
      </w:pPr>
      <w:r w:rsidRPr="00622205">
        <w:rPr>
          <w:rFonts w:ascii="Verdana" w:hAnsi="Verdana"/>
          <w:color w:val="414140"/>
          <w:sz w:val="20"/>
          <w:szCs w:val="20"/>
        </w:rPr>
        <w:t xml:space="preserve">Where applicable, </w:t>
      </w:r>
      <w:sdt>
        <w:sdtPr>
          <w:rPr>
            <w:rFonts w:ascii="Verdana" w:hAnsi="Verdana"/>
            <w:color w:val="414140"/>
            <w:sz w:val="20"/>
            <w:szCs w:val="20"/>
          </w:rPr>
          <w:tag w:val="goog_rdk_62"/>
          <w:id w:val="627595718"/>
        </w:sdtPr>
        <w:sdtContent>
          <w:r w:rsidRPr="00622205">
            <w:rPr>
              <w:rFonts w:ascii="Verdana" w:hAnsi="Verdana"/>
              <w:color w:val="414140"/>
              <w:sz w:val="20"/>
              <w:szCs w:val="20"/>
            </w:rPr>
            <w:t>a</w:t>
          </w:r>
        </w:sdtContent>
      </w:sdt>
      <w:r w:rsidRPr="00622205">
        <w:rPr>
          <w:rFonts w:ascii="Verdana" w:hAnsi="Verdana"/>
          <w:color w:val="414140"/>
          <w:sz w:val="20"/>
          <w:szCs w:val="20"/>
        </w:rPr>
        <w:t>ssessor</w:t>
      </w:r>
      <w:sdt>
        <w:sdtPr>
          <w:rPr>
            <w:rFonts w:ascii="Verdana" w:hAnsi="Verdana"/>
            <w:color w:val="414140"/>
            <w:sz w:val="20"/>
            <w:szCs w:val="20"/>
          </w:rPr>
          <w:tag w:val="goog_rdk_63"/>
          <w:id w:val="1230955034"/>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be looking for evidence of communication with service users and referrers if the users are to have their care provided by a</w:t>
      </w:r>
      <w:r w:rsidR="00E5431E">
        <w:rPr>
          <w:rFonts w:ascii="Verdana" w:hAnsi="Verdana"/>
          <w:color w:val="414140"/>
          <w:sz w:val="20"/>
          <w:szCs w:val="20"/>
        </w:rPr>
        <w:t>n outsourced or</w:t>
      </w:r>
      <w:r w:rsidRPr="00622205">
        <w:rPr>
          <w:rFonts w:ascii="Verdana" w:hAnsi="Verdana"/>
          <w:color w:val="414140"/>
          <w:sz w:val="20"/>
          <w:szCs w:val="20"/>
        </w:rPr>
        <w:t xml:space="preserve"> subcontrac</w:t>
      </w:r>
      <w:r w:rsidR="00E5431E">
        <w:rPr>
          <w:rFonts w:ascii="Verdana" w:hAnsi="Verdana"/>
          <w:color w:val="414140"/>
          <w:sz w:val="20"/>
          <w:szCs w:val="20"/>
        </w:rPr>
        <w:t>ted provider</w:t>
      </w:r>
      <w:r w:rsidRPr="00622205">
        <w:rPr>
          <w:rFonts w:ascii="Verdana" w:hAnsi="Verdana"/>
          <w:color w:val="414140"/>
          <w:sz w:val="20"/>
          <w:szCs w:val="20"/>
        </w:rPr>
        <w:t>.  Referrers and users should have the option of declining</w:t>
      </w:r>
      <w:r w:rsidR="004876C0">
        <w:rPr>
          <w:rFonts w:ascii="Verdana" w:hAnsi="Verdana"/>
          <w:color w:val="414140"/>
          <w:sz w:val="20"/>
          <w:szCs w:val="20"/>
        </w:rPr>
        <w:t xml:space="preserve"> as appropriate</w:t>
      </w:r>
    </w:p>
    <w:p w14:paraId="70A45CF6" w14:textId="77777777" w:rsidR="00FF1781" w:rsidRPr="00622205" w:rsidRDefault="00FF1781">
      <w:pPr>
        <w:spacing w:after="0"/>
        <w:rPr>
          <w:rFonts w:ascii="Verdana" w:hAnsi="Verdana"/>
          <w:color w:val="414140"/>
          <w:sz w:val="20"/>
          <w:szCs w:val="20"/>
        </w:rPr>
      </w:pPr>
    </w:p>
    <w:tbl>
      <w:tblPr>
        <w:tblStyle w:val="afe"/>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61D7D9D5" w14:textId="77777777" w:rsidTr="000B43C9">
        <w:trPr>
          <w:trHeight w:val="477"/>
        </w:trPr>
        <w:tc>
          <w:tcPr>
            <w:tcW w:w="9016" w:type="dxa"/>
          </w:tcPr>
          <w:p w14:paraId="451215B7" w14:textId="5D718106" w:rsidR="00356228" w:rsidRPr="00622205" w:rsidRDefault="005459F9" w:rsidP="000B43C9">
            <w:pPr>
              <w:rPr>
                <w:rFonts w:ascii="Verdana" w:hAnsi="Verdana"/>
                <w:b/>
                <w:color w:val="414140"/>
                <w:sz w:val="20"/>
                <w:szCs w:val="20"/>
              </w:rPr>
            </w:pPr>
            <w:r w:rsidRPr="000B43C9">
              <w:rPr>
                <w:rFonts w:ascii="Verdana" w:eastAsiaTheme="minorHAnsi" w:hAnsi="Verdana" w:cs="Arial"/>
                <w:b/>
                <w:color w:val="330072"/>
                <w:sz w:val="20"/>
                <w:szCs w:val="20"/>
                <w:lang w:eastAsia="en-US"/>
              </w:rPr>
              <w:t>LM7</w:t>
            </w:r>
            <w:r w:rsidR="000B43C9">
              <w:rPr>
                <w:rFonts w:ascii="Verdana" w:hAnsi="Verdana"/>
                <w:b/>
                <w:color w:val="414140"/>
                <w:sz w:val="20"/>
                <w:szCs w:val="20"/>
              </w:rPr>
              <w:t xml:space="preserve"> - </w:t>
            </w:r>
            <w:r w:rsidRPr="000B43C9">
              <w:rPr>
                <w:rFonts w:ascii="Verdana" w:hAnsi="Verdana"/>
                <w:bCs/>
                <w:color w:val="414140"/>
                <w:sz w:val="20"/>
                <w:szCs w:val="20"/>
              </w:rPr>
              <w:t>The healthcare provider must provide competent advisory services</w:t>
            </w:r>
            <w:r w:rsidR="00617C43">
              <w:rPr>
                <w:rFonts w:ascii="Verdana" w:hAnsi="Verdana"/>
                <w:bCs/>
                <w:color w:val="414140"/>
                <w:sz w:val="20"/>
                <w:szCs w:val="20"/>
              </w:rPr>
              <w:t>.</w:t>
            </w:r>
          </w:p>
        </w:tc>
      </w:tr>
      <w:tr w:rsidR="00622205" w:rsidRPr="00622205" w14:paraId="1B0A6BB5" w14:textId="77777777" w:rsidTr="000B43C9">
        <w:trPr>
          <w:trHeight w:val="568"/>
        </w:trPr>
        <w:tc>
          <w:tcPr>
            <w:tcW w:w="9016" w:type="dxa"/>
          </w:tcPr>
          <w:p w14:paraId="34CC41F0" w14:textId="666FABED" w:rsidR="00356228" w:rsidRPr="00622205" w:rsidRDefault="005459F9" w:rsidP="000B43C9">
            <w:pPr>
              <w:rPr>
                <w:rFonts w:ascii="Verdana" w:hAnsi="Verdana"/>
                <w:color w:val="414140"/>
                <w:sz w:val="20"/>
                <w:szCs w:val="20"/>
              </w:rPr>
            </w:pPr>
            <w:r w:rsidRPr="000B43C9">
              <w:rPr>
                <w:rFonts w:ascii="Verdana" w:eastAsiaTheme="minorHAnsi" w:hAnsi="Verdana" w:cs="Arial"/>
                <w:b/>
                <w:color w:val="330072"/>
                <w:sz w:val="20"/>
                <w:szCs w:val="20"/>
                <w:lang w:eastAsia="en-US"/>
              </w:rPr>
              <w:t>Criteria 1</w:t>
            </w:r>
            <w:r w:rsidR="000B43C9">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Communication to users and stakeholders on the range and choice of clinical procedures currently available, and on emergent practice</w:t>
            </w:r>
            <w:r w:rsidR="00617C43">
              <w:rPr>
                <w:rFonts w:ascii="Verdana" w:hAnsi="Verdana"/>
                <w:color w:val="414140"/>
                <w:sz w:val="20"/>
                <w:szCs w:val="20"/>
              </w:rPr>
              <w:t>.</w:t>
            </w:r>
          </w:p>
        </w:tc>
      </w:tr>
    </w:tbl>
    <w:p w14:paraId="0CAA4B97" w14:textId="77777777" w:rsidR="000B43C9" w:rsidRDefault="000B43C9">
      <w:pPr>
        <w:spacing w:after="0"/>
        <w:rPr>
          <w:rFonts w:ascii="Verdana" w:hAnsi="Verdana"/>
          <w:color w:val="414140"/>
          <w:sz w:val="20"/>
          <w:szCs w:val="20"/>
        </w:rPr>
      </w:pPr>
    </w:p>
    <w:p w14:paraId="476DB261" w14:textId="5C4C920A" w:rsidR="00500036" w:rsidRPr="00622205" w:rsidRDefault="00310523">
      <w:pPr>
        <w:spacing w:after="0"/>
        <w:rPr>
          <w:rFonts w:ascii="Verdana" w:hAnsi="Verdana"/>
          <w:color w:val="414140"/>
          <w:sz w:val="20"/>
          <w:szCs w:val="20"/>
        </w:rPr>
      </w:pPr>
      <w:r w:rsidRPr="00622205">
        <w:rPr>
          <w:rFonts w:ascii="Verdana" w:hAnsi="Verdana"/>
          <w:color w:val="414140"/>
          <w:sz w:val="20"/>
          <w:szCs w:val="20"/>
        </w:rPr>
        <w:t>The service will have documented processes that ensure effective communication to users and stakeholders about the range of activities they provide</w:t>
      </w:r>
      <w:r w:rsidR="00E10A70">
        <w:rPr>
          <w:rFonts w:ascii="Verdana" w:hAnsi="Verdana"/>
          <w:color w:val="414140"/>
          <w:sz w:val="20"/>
          <w:szCs w:val="20"/>
        </w:rPr>
        <w:t>,</w:t>
      </w:r>
      <w:r w:rsidRPr="00622205">
        <w:rPr>
          <w:rFonts w:ascii="Verdana" w:hAnsi="Verdana"/>
          <w:color w:val="414140"/>
          <w:sz w:val="20"/>
          <w:szCs w:val="20"/>
        </w:rPr>
        <w:t xml:space="preserve"> and this will also include how the service can gain advice from those external sources to benefit their activity or patients. </w:t>
      </w:r>
      <w:r w:rsidR="005459F9" w:rsidRPr="00622205">
        <w:rPr>
          <w:rFonts w:ascii="Verdana" w:hAnsi="Verdana"/>
          <w:color w:val="414140"/>
          <w:sz w:val="20"/>
          <w:szCs w:val="20"/>
        </w:rPr>
        <w:t>Where appropriate, the service will actively signpost patients to</w:t>
      </w:r>
      <w:sdt>
        <w:sdtPr>
          <w:rPr>
            <w:rFonts w:ascii="Verdana" w:hAnsi="Verdana"/>
            <w:color w:val="414140"/>
            <w:sz w:val="20"/>
            <w:szCs w:val="20"/>
          </w:rPr>
          <w:tag w:val="goog_rdk_68"/>
          <w:id w:val="1812975809"/>
        </w:sdtPr>
        <w:sdtContent>
          <w:r w:rsidR="00500036" w:rsidRPr="00622205">
            <w:rPr>
              <w:rFonts w:ascii="Verdana" w:hAnsi="Verdana"/>
              <w:color w:val="414140"/>
              <w:sz w:val="20"/>
              <w:szCs w:val="20"/>
            </w:rPr>
            <w:t xml:space="preserve"> </w:t>
          </w:r>
        </w:sdtContent>
      </w:sdt>
      <w:r w:rsidR="005459F9" w:rsidRPr="00622205">
        <w:rPr>
          <w:rFonts w:ascii="Verdana" w:hAnsi="Verdana"/>
          <w:color w:val="414140"/>
          <w:sz w:val="20"/>
          <w:szCs w:val="20"/>
        </w:rPr>
        <w:t>available communication and social support services: includ</w:t>
      </w:r>
      <w:sdt>
        <w:sdtPr>
          <w:rPr>
            <w:rFonts w:ascii="Verdana" w:hAnsi="Verdana"/>
            <w:color w:val="414140"/>
            <w:sz w:val="20"/>
            <w:szCs w:val="20"/>
          </w:rPr>
          <w:tag w:val="goog_rdk_70"/>
          <w:id w:val="1878736003"/>
        </w:sdtPr>
        <w:sdtContent>
          <w:r w:rsidR="005459F9" w:rsidRPr="00622205">
            <w:rPr>
              <w:rFonts w:ascii="Verdana" w:hAnsi="Verdana"/>
              <w:color w:val="414140"/>
              <w:sz w:val="20"/>
              <w:szCs w:val="20"/>
            </w:rPr>
            <w:t>ing</w:t>
          </w:r>
        </w:sdtContent>
      </w:sdt>
      <w:r w:rsidR="005459F9" w:rsidRPr="00622205">
        <w:rPr>
          <w:rFonts w:ascii="Verdana" w:hAnsi="Verdana"/>
          <w:color w:val="414140"/>
          <w:sz w:val="20"/>
          <w:szCs w:val="20"/>
        </w:rPr>
        <w:t xml:space="preserve"> the provision of information.</w:t>
      </w:r>
      <w:r w:rsidRPr="00622205">
        <w:rPr>
          <w:rFonts w:ascii="Verdana" w:hAnsi="Verdana"/>
          <w:color w:val="414140"/>
          <w:sz w:val="20"/>
          <w:szCs w:val="20"/>
        </w:rPr>
        <w:t xml:space="preserve"> Processes for provision of information should be documented.</w:t>
      </w:r>
    </w:p>
    <w:p w14:paraId="2FA2DC9E" w14:textId="77777777" w:rsidR="00310523" w:rsidRPr="00622205" w:rsidRDefault="00310523">
      <w:pPr>
        <w:spacing w:after="0"/>
        <w:rPr>
          <w:rFonts w:ascii="Verdana" w:hAnsi="Verdana"/>
          <w:color w:val="414140"/>
          <w:sz w:val="20"/>
          <w:szCs w:val="20"/>
        </w:rPr>
      </w:pPr>
    </w:p>
    <w:p w14:paraId="34573D2F" w14:textId="77777777" w:rsidR="00FD5F2D" w:rsidRDefault="005459F9" w:rsidP="00DA54DD">
      <w:pPr>
        <w:spacing w:after="0"/>
        <w:rPr>
          <w:rFonts w:ascii="Verdana" w:hAnsi="Verdana"/>
          <w:color w:val="414140"/>
          <w:sz w:val="20"/>
          <w:szCs w:val="20"/>
        </w:rPr>
      </w:pPr>
      <w:r w:rsidRPr="00622205">
        <w:rPr>
          <w:rFonts w:ascii="Verdana" w:hAnsi="Verdana"/>
          <w:color w:val="414140"/>
          <w:sz w:val="20"/>
          <w:szCs w:val="20"/>
        </w:rPr>
        <w:t xml:space="preserve">The service can demonstrate that there are processes in place for reviewing emerging clinical practices, technologies, </w:t>
      </w:r>
      <w:r w:rsidR="00E64E27" w:rsidRPr="00622205">
        <w:rPr>
          <w:rFonts w:ascii="Verdana" w:hAnsi="Verdana"/>
          <w:color w:val="414140"/>
          <w:sz w:val="20"/>
          <w:szCs w:val="20"/>
        </w:rPr>
        <w:t>drugs,</w:t>
      </w:r>
      <w:r w:rsidRPr="00622205">
        <w:rPr>
          <w:rFonts w:ascii="Verdana" w:hAnsi="Verdana"/>
          <w:color w:val="414140"/>
          <w:sz w:val="20"/>
          <w:szCs w:val="20"/>
        </w:rPr>
        <w:t xml:space="preserve"> and investigative and treatment approaches. The service will have examples such as trials of new technologies or feasibility </w:t>
      </w:r>
      <w:r w:rsidR="00E64E27" w:rsidRPr="00622205">
        <w:rPr>
          <w:rFonts w:ascii="Verdana" w:hAnsi="Verdana"/>
          <w:color w:val="414140"/>
          <w:sz w:val="20"/>
          <w:szCs w:val="20"/>
        </w:rPr>
        <w:t>studies and</w:t>
      </w:r>
      <w:r w:rsidRPr="00622205">
        <w:rPr>
          <w:rFonts w:ascii="Verdana" w:hAnsi="Verdana"/>
          <w:color w:val="414140"/>
          <w:sz w:val="20"/>
          <w:szCs w:val="20"/>
        </w:rPr>
        <w:t xml:space="preserve"> can provide information on improvements in service delivery and quality where new practice has been implemented.</w:t>
      </w:r>
    </w:p>
    <w:p w14:paraId="7DCD0120" w14:textId="50C518DA" w:rsidR="00DA54DD" w:rsidRPr="00FD5F2D" w:rsidRDefault="00DA54DD" w:rsidP="00DA54DD">
      <w:pPr>
        <w:spacing w:after="0"/>
        <w:rPr>
          <w:rFonts w:ascii="Verdana" w:hAnsi="Verdana"/>
          <w:color w:val="414140"/>
          <w:sz w:val="20"/>
          <w:szCs w:val="20"/>
        </w:rPr>
      </w:pPr>
      <w:r w:rsidRPr="00DA54DD">
        <w:rPr>
          <w:rFonts w:ascii="Verdana" w:eastAsia="Times New Roman" w:hAnsi="Verdana" w:cs="Arial"/>
          <w:b/>
          <w:color w:val="330072"/>
          <w:sz w:val="24"/>
          <w:szCs w:val="24"/>
          <w:lang w:eastAsia="en-US"/>
        </w:rPr>
        <w:lastRenderedPageBreak/>
        <w:t>Audiology Example</w:t>
      </w:r>
    </w:p>
    <w:p w14:paraId="3CB1223C" w14:textId="77777777" w:rsidR="00DA54DD" w:rsidRPr="00DA54DD" w:rsidRDefault="00DA54DD" w:rsidP="00DA54DD">
      <w:pPr>
        <w:spacing w:after="0"/>
        <w:rPr>
          <w:rFonts w:ascii="Verdana" w:hAnsi="Verdana"/>
          <w:color w:val="414140"/>
          <w:sz w:val="20"/>
          <w:szCs w:val="20"/>
        </w:rPr>
      </w:pPr>
    </w:p>
    <w:p w14:paraId="060CC73C" w14:textId="0B31B3E0" w:rsidR="00310523" w:rsidRDefault="00DA54DD" w:rsidP="00DA54DD">
      <w:pPr>
        <w:spacing w:after="0"/>
        <w:rPr>
          <w:rFonts w:ascii="Verdana" w:hAnsi="Verdana"/>
          <w:color w:val="414140"/>
          <w:sz w:val="20"/>
          <w:szCs w:val="20"/>
        </w:rPr>
      </w:pPr>
      <w:r w:rsidRPr="00DA54DD">
        <w:rPr>
          <w:rFonts w:ascii="Verdana" w:hAnsi="Verdana"/>
          <w:color w:val="414140"/>
          <w:sz w:val="20"/>
          <w:szCs w:val="20"/>
        </w:rPr>
        <w:t>There are many hearing self-help and voluntary societies that offer support to patients for example Action on Hearing Loss, NDCS, and local support organisations. Assessors will be looking for evidence that you ensure patients and carers are made aware of and have access to these support groups.  Where appropriate, the service should evidence liaison with medical specialists (ENT/AVP) to ensure that patients attending medically led clinics receive the same level of information.</w:t>
      </w:r>
    </w:p>
    <w:p w14:paraId="0CCE4230" w14:textId="5F11B0B4" w:rsidR="00DA54DD" w:rsidRDefault="00DA54DD" w:rsidP="00DA54DD">
      <w:pPr>
        <w:spacing w:after="0"/>
        <w:rPr>
          <w:rFonts w:ascii="Verdana" w:hAnsi="Verdana"/>
          <w:color w:val="414140"/>
          <w:sz w:val="20"/>
          <w:szCs w:val="20"/>
        </w:rPr>
      </w:pPr>
    </w:p>
    <w:p w14:paraId="44B4C33B" w14:textId="77777777" w:rsidR="00567A31" w:rsidRPr="00DA54DD" w:rsidRDefault="00567A31" w:rsidP="00DA54DD">
      <w:pPr>
        <w:spacing w:after="0"/>
        <w:rPr>
          <w:rFonts w:ascii="Verdana" w:hAnsi="Verdana"/>
          <w:color w:val="414140"/>
          <w:sz w:val="20"/>
          <w:szCs w:val="20"/>
        </w:rPr>
      </w:pPr>
    </w:p>
    <w:p w14:paraId="736B90E7" w14:textId="79ECA1EC" w:rsidR="00356228" w:rsidRPr="00DA54DD" w:rsidRDefault="00500036">
      <w:pPr>
        <w:rPr>
          <w:rFonts w:ascii="Verdana" w:eastAsia="Times New Roman" w:hAnsi="Verdana" w:cs="Arial"/>
          <w:b/>
          <w:color w:val="330072"/>
          <w:sz w:val="24"/>
          <w:szCs w:val="24"/>
          <w:lang w:eastAsia="en-US"/>
        </w:rPr>
      </w:pPr>
      <w:r w:rsidRPr="00DA54DD">
        <w:rPr>
          <w:rFonts w:ascii="Verdana" w:eastAsia="Times New Roman" w:hAnsi="Verdana" w:cs="Arial"/>
          <w:b/>
          <w:color w:val="330072"/>
          <w:sz w:val="24"/>
          <w:szCs w:val="24"/>
          <w:lang w:eastAsia="en-US"/>
        </w:rPr>
        <w:t>Respiratory and Sleep Example</w:t>
      </w:r>
    </w:p>
    <w:p w14:paraId="78ACF07A" w14:textId="77777777" w:rsidR="00500036" w:rsidRPr="00622205" w:rsidRDefault="00500036" w:rsidP="00500036">
      <w:pPr>
        <w:spacing w:after="0"/>
        <w:rPr>
          <w:rFonts w:ascii="Verdana" w:hAnsi="Verdana" w:cstheme="minorHAnsi"/>
          <w:color w:val="414140"/>
          <w:sz w:val="20"/>
          <w:szCs w:val="20"/>
        </w:rPr>
      </w:pPr>
      <w:r w:rsidRPr="00622205">
        <w:rPr>
          <w:rFonts w:ascii="Verdana" w:hAnsi="Verdana" w:cstheme="minorHAnsi"/>
          <w:color w:val="414140"/>
          <w:sz w:val="20"/>
          <w:szCs w:val="20"/>
        </w:rPr>
        <w:t>British Lung Foundation (BLF)</w:t>
      </w:r>
    </w:p>
    <w:p w14:paraId="1D927CA5" w14:textId="77777777" w:rsidR="00500036" w:rsidRPr="00622205" w:rsidRDefault="00500036" w:rsidP="00500036">
      <w:pPr>
        <w:spacing w:after="0"/>
        <w:rPr>
          <w:rFonts w:ascii="Verdana" w:hAnsi="Verdana" w:cstheme="minorHAnsi"/>
          <w:color w:val="414140"/>
          <w:sz w:val="20"/>
          <w:szCs w:val="20"/>
        </w:rPr>
      </w:pPr>
      <w:r w:rsidRPr="00622205">
        <w:rPr>
          <w:rFonts w:ascii="Verdana" w:hAnsi="Verdana" w:cstheme="minorHAnsi"/>
          <w:color w:val="414140"/>
          <w:sz w:val="20"/>
          <w:szCs w:val="20"/>
        </w:rPr>
        <w:t>Asthma UK</w:t>
      </w:r>
    </w:p>
    <w:p w14:paraId="17C49764" w14:textId="77777777" w:rsidR="00500036" w:rsidRPr="00622205" w:rsidRDefault="00500036" w:rsidP="00500036">
      <w:pPr>
        <w:spacing w:after="0"/>
        <w:rPr>
          <w:rFonts w:ascii="Verdana" w:hAnsi="Verdana" w:cstheme="minorHAnsi"/>
          <w:color w:val="414140"/>
          <w:sz w:val="20"/>
          <w:szCs w:val="20"/>
        </w:rPr>
      </w:pPr>
      <w:r w:rsidRPr="00622205">
        <w:rPr>
          <w:rFonts w:ascii="Verdana" w:hAnsi="Verdana" w:cstheme="minorHAnsi"/>
          <w:color w:val="414140"/>
          <w:sz w:val="20"/>
          <w:szCs w:val="20"/>
        </w:rPr>
        <w:t>Sleep Apnoea Trust Association (SATA)</w:t>
      </w:r>
    </w:p>
    <w:p w14:paraId="6BF09BCF" w14:textId="45BD67E5" w:rsidR="00500036" w:rsidRDefault="00500036" w:rsidP="00500036">
      <w:pPr>
        <w:spacing w:after="0"/>
        <w:rPr>
          <w:rFonts w:ascii="Verdana" w:hAnsi="Verdana" w:cstheme="minorHAnsi"/>
          <w:color w:val="414140"/>
          <w:sz w:val="20"/>
          <w:szCs w:val="20"/>
        </w:rPr>
      </w:pPr>
      <w:r w:rsidRPr="00622205">
        <w:rPr>
          <w:rFonts w:ascii="Verdana" w:hAnsi="Verdana" w:cstheme="minorHAnsi"/>
          <w:color w:val="414140"/>
          <w:sz w:val="20"/>
          <w:szCs w:val="20"/>
        </w:rPr>
        <w:t>Motor Neurone Disease Association (MNDA)</w:t>
      </w:r>
    </w:p>
    <w:p w14:paraId="0E47A505" w14:textId="1E8B5115" w:rsidR="00C61900" w:rsidRDefault="00C61900" w:rsidP="00500036">
      <w:pPr>
        <w:spacing w:after="0"/>
        <w:rPr>
          <w:rFonts w:ascii="Verdana" w:hAnsi="Verdana" w:cstheme="minorHAnsi"/>
          <w:color w:val="414140"/>
          <w:sz w:val="20"/>
          <w:szCs w:val="20"/>
        </w:rPr>
      </w:pPr>
    </w:p>
    <w:p w14:paraId="64E5DF2B" w14:textId="77777777" w:rsidR="00C61900" w:rsidRPr="00330741" w:rsidRDefault="00C61900" w:rsidP="00330741">
      <w:pPr>
        <w:spacing w:after="0"/>
        <w:rPr>
          <w:rFonts w:ascii="Verdana" w:eastAsia="Times New Roman" w:hAnsi="Verdana" w:cs="Arial"/>
          <w:b/>
          <w:color w:val="330072"/>
          <w:sz w:val="24"/>
          <w:szCs w:val="24"/>
          <w:lang w:eastAsia="en-US"/>
        </w:rPr>
      </w:pPr>
      <w:r w:rsidRPr="00330741">
        <w:rPr>
          <w:rFonts w:ascii="Verdana" w:eastAsia="Times New Roman" w:hAnsi="Verdana" w:cs="Arial"/>
          <w:b/>
          <w:color w:val="330072"/>
          <w:sz w:val="24"/>
          <w:szCs w:val="24"/>
          <w:lang w:eastAsia="en-US"/>
        </w:rPr>
        <w:t>Vascular Example</w:t>
      </w:r>
    </w:p>
    <w:p w14:paraId="69FB5F1D" w14:textId="77777777" w:rsidR="00330741" w:rsidRDefault="00330741" w:rsidP="00C61900">
      <w:pPr>
        <w:spacing w:after="0"/>
        <w:rPr>
          <w:rFonts w:ascii="Verdana" w:hAnsi="Verdana" w:cstheme="minorHAnsi"/>
          <w:color w:val="414140"/>
          <w:sz w:val="20"/>
          <w:szCs w:val="20"/>
        </w:rPr>
      </w:pPr>
    </w:p>
    <w:p w14:paraId="61AF7054" w14:textId="55AD073C" w:rsidR="00C61900" w:rsidRPr="00E435CE" w:rsidRDefault="00C61900" w:rsidP="00C61900">
      <w:pPr>
        <w:spacing w:after="0"/>
        <w:rPr>
          <w:rFonts w:ascii="Verdana" w:hAnsi="Verdana" w:cstheme="minorHAnsi"/>
          <w:color w:val="414140"/>
          <w:sz w:val="20"/>
          <w:szCs w:val="20"/>
        </w:rPr>
      </w:pPr>
      <w:r w:rsidRPr="00E435CE">
        <w:rPr>
          <w:rFonts w:ascii="Verdana" w:hAnsi="Verdana" w:cstheme="minorHAnsi"/>
          <w:color w:val="414140"/>
          <w:sz w:val="20"/>
          <w:szCs w:val="20"/>
        </w:rPr>
        <w:t>Circulation Foundation</w:t>
      </w:r>
    </w:p>
    <w:p w14:paraId="59A06D60" w14:textId="77777777" w:rsidR="00500036" w:rsidRPr="00622205" w:rsidRDefault="00500036" w:rsidP="00DA54DD">
      <w:pPr>
        <w:spacing w:after="0" w:line="240" w:lineRule="auto"/>
        <w:rPr>
          <w:rFonts w:ascii="Verdana" w:hAnsi="Verdana"/>
          <w:color w:val="414140"/>
          <w:sz w:val="20"/>
          <w:szCs w:val="20"/>
        </w:rPr>
      </w:pPr>
    </w:p>
    <w:tbl>
      <w:tblPr>
        <w:tblStyle w:val="aff"/>
        <w:tblW w:w="9016"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9016"/>
      </w:tblGrid>
      <w:tr w:rsidR="00622205" w:rsidRPr="00622205" w14:paraId="440CE1FF" w14:textId="77777777" w:rsidTr="00E83A05">
        <w:trPr>
          <w:trHeight w:val="408"/>
        </w:trPr>
        <w:tc>
          <w:tcPr>
            <w:tcW w:w="9016" w:type="dxa"/>
          </w:tcPr>
          <w:p w14:paraId="066AA371" w14:textId="6523A0C0" w:rsidR="00356228" w:rsidRPr="00622205" w:rsidRDefault="005459F9" w:rsidP="00DA54DD">
            <w:pPr>
              <w:rPr>
                <w:rFonts w:ascii="Verdana" w:hAnsi="Verdana"/>
                <w:color w:val="414140"/>
                <w:sz w:val="20"/>
                <w:szCs w:val="20"/>
              </w:rPr>
            </w:pPr>
            <w:r w:rsidRPr="00DA54DD">
              <w:rPr>
                <w:rFonts w:ascii="Verdana" w:eastAsiaTheme="minorHAnsi" w:hAnsi="Verdana" w:cs="Arial"/>
                <w:b/>
                <w:color w:val="330072"/>
                <w:sz w:val="20"/>
                <w:szCs w:val="20"/>
                <w:lang w:eastAsia="en-US"/>
              </w:rPr>
              <w:t>Criteria 2</w:t>
            </w:r>
            <w:r w:rsidR="00DA54DD">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 xml:space="preserve">Communication on clinical, </w:t>
            </w:r>
            <w:r w:rsidR="00E64E27" w:rsidRPr="00622205">
              <w:rPr>
                <w:rFonts w:ascii="Verdana" w:hAnsi="Verdana"/>
                <w:color w:val="414140"/>
                <w:sz w:val="20"/>
                <w:szCs w:val="20"/>
              </w:rPr>
              <w:t>professional,</w:t>
            </w:r>
            <w:r w:rsidRPr="00622205">
              <w:rPr>
                <w:rFonts w:ascii="Verdana" w:hAnsi="Verdana"/>
                <w:color w:val="414140"/>
                <w:sz w:val="20"/>
                <w:szCs w:val="20"/>
              </w:rPr>
              <w:t xml:space="preserve"> and logistical matters</w:t>
            </w:r>
            <w:r w:rsidR="00617C43">
              <w:rPr>
                <w:rFonts w:ascii="Verdana" w:hAnsi="Verdana"/>
                <w:color w:val="414140"/>
                <w:sz w:val="20"/>
                <w:szCs w:val="20"/>
              </w:rPr>
              <w:t>.</w:t>
            </w:r>
          </w:p>
        </w:tc>
      </w:tr>
    </w:tbl>
    <w:p w14:paraId="562F2C0F" w14:textId="77777777" w:rsidR="00DA54DD" w:rsidRDefault="00DA54DD">
      <w:pPr>
        <w:spacing w:after="0"/>
        <w:rPr>
          <w:rFonts w:ascii="Verdana" w:hAnsi="Verdana"/>
          <w:color w:val="414140"/>
          <w:sz w:val="20"/>
          <w:szCs w:val="20"/>
        </w:rPr>
      </w:pPr>
    </w:p>
    <w:p w14:paraId="3D46BE99" w14:textId="23EF2B53"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You will need to demonstrate that you have a system in place to inform patients of the next steps in their pathway. </w:t>
      </w:r>
      <w:r w:rsidR="000A01FE">
        <w:rPr>
          <w:rFonts w:ascii="Verdana" w:hAnsi="Verdana"/>
          <w:color w:val="414140"/>
          <w:sz w:val="20"/>
          <w:szCs w:val="20"/>
        </w:rPr>
        <w:t xml:space="preserve">Systems in place for effective communication with professionals </w:t>
      </w:r>
      <w:r w:rsidR="00D10010">
        <w:rPr>
          <w:rFonts w:ascii="Verdana" w:hAnsi="Verdana"/>
          <w:color w:val="414140"/>
          <w:sz w:val="20"/>
          <w:szCs w:val="20"/>
        </w:rPr>
        <w:t>for clinical, logistical guidance for example MDT meetings, commissioning, expert input</w:t>
      </w:r>
      <w:r w:rsidRPr="00622205">
        <w:rPr>
          <w:rFonts w:ascii="Verdana" w:hAnsi="Verdana"/>
          <w:color w:val="414140"/>
          <w:sz w:val="20"/>
          <w:szCs w:val="20"/>
        </w:rPr>
        <w:t xml:space="preserve"> </w:t>
      </w:r>
      <w:sdt>
        <w:sdtPr>
          <w:rPr>
            <w:rFonts w:ascii="Verdana" w:hAnsi="Verdana"/>
            <w:color w:val="414140"/>
            <w:sz w:val="20"/>
            <w:szCs w:val="20"/>
          </w:rPr>
          <w:tag w:val="goog_rdk_85"/>
          <w:id w:val="-1204858142"/>
          <w:showingPlcHdr/>
        </w:sdtPr>
        <w:sdtContent>
          <w:r w:rsidR="00252FC2">
            <w:rPr>
              <w:rFonts w:ascii="Verdana" w:hAnsi="Verdana"/>
              <w:color w:val="414140"/>
              <w:sz w:val="20"/>
              <w:szCs w:val="20"/>
            </w:rPr>
            <w:t xml:space="preserve">     </w:t>
          </w:r>
        </w:sdtContent>
      </w:sdt>
    </w:p>
    <w:p w14:paraId="04D59996" w14:textId="6B7CBEF6" w:rsidR="00D10010" w:rsidRPr="00FD5F2D" w:rsidRDefault="00D10010">
      <w:pPr>
        <w:spacing w:after="0"/>
        <w:rPr>
          <w:rFonts w:ascii="Verdana" w:hAnsi="Verdana"/>
          <w:color w:val="414140"/>
          <w:sz w:val="20"/>
          <w:szCs w:val="20"/>
        </w:rPr>
      </w:pPr>
    </w:p>
    <w:p w14:paraId="2BB6E4FF" w14:textId="77777777" w:rsidR="00330741" w:rsidRPr="00FD5F2D" w:rsidRDefault="00330741">
      <w:pPr>
        <w:spacing w:after="0"/>
        <w:rPr>
          <w:rFonts w:ascii="Verdana" w:hAnsi="Verdana"/>
          <w:color w:val="414140"/>
          <w:sz w:val="20"/>
          <w:szCs w:val="20"/>
        </w:rPr>
      </w:pPr>
    </w:p>
    <w:p w14:paraId="5FA857B5" w14:textId="1269EDD4" w:rsidR="00356228" w:rsidRDefault="005459F9">
      <w:pPr>
        <w:spacing w:after="0"/>
        <w:rPr>
          <w:rFonts w:ascii="Verdana" w:eastAsia="Times New Roman" w:hAnsi="Verdana" w:cs="Arial"/>
          <w:b/>
          <w:color w:val="330072"/>
          <w:sz w:val="24"/>
          <w:szCs w:val="24"/>
          <w:lang w:eastAsia="en-US"/>
        </w:rPr>
      </w:pPr>
      <w:r w:rsidRPr="00E62962">
        <w:rPr>
          <w:rFonts w:ascii="Verdana" w:eastAsia="Times New Roman" w:hAnsi="Verdana" w:cs="Arial"/>
          <w:b/>
          <w:color w:val="330072"/>
          <w:sz w:val="24"/>
          <w:szCs w:val="24"/>
          <w:lang w:eastAsia="en-US"/>
        </w:rPr>
        <w:t>Audiology Example</w:t>
      </w:r>
    </w:p>
    <w:p w14:paraId="5BE7AD4D" w14:textId="77777777" w:rsidR="00E62962" w:rsidRPr="00FD5F2D" w:rsidRDefault="00E62962">
      <w:pPr>
        <w:spacing w:after="0"/>
        <w:rPr>
          <w:rFonts w:ascii="Verdana" w:hAnsi="Verdana"/>
          <w:color w:val="414140"/>
          <w:sz w:val="20"/>
          <w:szCs w:val="20"/>
        </w:rPr>
      </w:pPr>
    </w:p>
    <w:p w14:paraId="5380E988" w14:textId="60D6F54A" w:rsidR="005C1A21" w:rsidRPr="00622205" w:rsidRDefault="005C1A21" w:rsidP="005C1A21">
      <w:pPr>
        <w:spacing w:after="0"/>
        <w:rPr>
          <w:rFonts w:ascii="Verdana" w:hAnsi="Verdana"/>
          <w:color w:val="414140"/>
          <w:sz w:val="20"/>
          <w:szCs w:val="20"/>
        </w:rPr>
      </w:pPr>
      <w:r w:rsidRPr="00622205">
        <w:rPr>
          <w:rFonts w:ascii="Verdana" w:hAnsi="Verdana"/>
          <w:color w:val="414140"/>
          <w:sz w:val="20"/>
          <w:szCs w:val="20"/>
        </w:rPr>
        <w:t>Assessors will want to see evidence that information is provided to support young people with the transition between paediatric and adult hearing and balance services. Where a service is outside of their scope of practice (</w:t>
      </w:r>
      <w:r w:rsidR="00E64E27" w:rsidRPr="00622205">
        <w:rPr>
          <w:rFonts w:ascii="Verdana" w:hAnsi="Verdana"/>
          <w:color w:val="414140"/>
          <w:sz w:val="20"/>
          <w:szCs w:val="20"/>
        </w:rPr>
        <w:t>I.e.,</w:t>
      </w:r>
      <w:r w:rsidRPr="00622205">
        <w:rPr>
          <w:rFonts w:ascii="Verdana" w:hAnsi="Verdana"/>
          <w:color w:val="414140"/>
          <w:sz w:val="20"/>
          <w:szCs w:val="20"/>
        </w:rPr>
        <w:t xml:space="preserve"> bone conduction hearing aids and implants or wax removal) there should be information available to the patient with regards to their options and how they can obtain these options.</w:t>
      </w:r>
    </w:p>
    <w:p w14:paraId="166CAB3B" w14:textId="77777777" w:rsidR="005C1A21" w:rsidRPr="00622205" w:rsidRDefault="005C1A21">
      <w:pPr>
        <w:spacing w:after="0"/>
        <w:rPr>
          <w:rFonts w:ascii="Verdana" w:hAnsi="Verdana"/>
          <w:color w:val="414140"/>
          <w:sz w:val="20"/>
          <w:szCs w:val="20"/>
        </w:rPr>
      </w:pPr>
    </w:p>
    <w:tbl>
      <w:tblPr>
        <w:tblStyle w:val="aff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3669E366" w14:textId="77777777" w:rsidTr="00E62962">
        <w:trPr>
          <w:trHeight w:val="456"/>
        </w:trPr>
        <w:tc>
          <w:tcPr>
            <w:tcW w:w="9016" w:type="dxa"/>
          </w:tcPr>
          <w:p w14:paraId="33FAC525" w14:textId="22DAD70B" w:rsidR="00356228" w:rsidRPr="00622205" w:rsidRDefault="005459F9" w:rsidP="00E62962">
            <w:pPr>
              <w:rPr>
                <w:rFonts w:ascii="Verdana" w:hAnsi="Verdana"/>
                <w:color w:val="414140"/>
                <w:sz w:val="20"/>
                <w:szCs w:val="20"/>
              </w:rPr>
            </w:pPr>
            <w:r w:rsidRPr="00E62962">
              <w:rPr>
                <w:rFonts w:ascii="Verdana" w:eastAsiaTheme="minorHAnsi" w:hAnsi="Verdana" w:cs="Arial"/>
                <w:b/>
                <w:color w:val="330072"/>
                <w:sz w:val="20"/>
                <w:szCs w:val="20"/>
                <w:lang w:eastAsia="en-US"/>
              </w:rPr>
              <w:t>Criteria 3</w:t>
            </w:r>
            <w:r w:rsidR="00E62962">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Users and stakeholders can access advice on interpretation of results</w:t>
            </w:r>
            <w:r w:rsidR="00617C43">
              <w:rPr>
                <w:rFonts w:ascii="Verdana" w:hAnsi="Verdana"/>
                <w:color w:val="414140"/>
                <w:sz w:val="20"/>
                <w:szCs w:val="20"/>
              </w:rPr>
              <w:t>.</w:t>
            </w:r>
          </w:p>
        </w:tc>
      </w:tr>
    </w:tbl>
    <w:p w14:paraId="0109A760" w14:textId="77777777" w:rsidR="00E62962" w:rsidRDefault="00E62962">
      <w:pPr>
        <w:spacing w:after="0"/>
        <w:rPr>
          <w:rFonts w:ascii="Verdana" w:hAnsi="Verdana"/>
          <w:color w:val="414140"/>
          <w:sz w:val="20"/>
          <w:szCs w:val="20"/>
        </w:rPr>
      </w:pPr>
    </w:p>
    <w:p w14:paraId="17459A6C" w14:textId="75B6CDFF"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You should be able to demonstrate a clear communication pathway between clinicians</w:t>
      </w:r>
      <w:sdt>
        <w:sdtPr>
          <w:rPr>
            <w:rFonts w:ascii="Verdana" w:hAnsi="Verdana"/>
            <w:color w:val="414140"/>
            <w:sz w:val="20"/>
            <w:szCs w:val="20"/>
          </w:rPr>
          <w:tag w:val="goog_rdk_90"/>
          <w:id w:val="-746876571"/>
        </w:sdtPr>
        <w:sdtContent>
          <w:r w:rsidRPr="00622205">
            <w:rPr>
              <w:rFonts w:ascii="Verdana" w:hAnsi="Verdana"/>
              <w:color w:val="414140"/>
              <w:sz w:val="20"/>
              <w:szCs w:val="20"/>
            </w:rPr>
            <w:t>,</w:t>
          </w:r>
        </w:sdtContent>
      </w:sdt>
      <w:sdt>
        <w:sdtPr>
          <w:rPr>
            <w:rFonts w:ascii="Verdana" w:hAnsi="Verdana"/>
            <w:color w:val="414140"/>
            <w:sz w:val="20"/>
            <w:szCs w:val="20"/>
          </w:rPr>
          <w:tag w:val="goog_rdk_91"/>
          <w:id w:val="812906430"/>
          <w:showingPlcHdr/>
        </w:sdtPr>
        <w:sdtContent>
          <w:r w:rsidR="00AB5113" w:rsidRPr="00622205">
            <w:rPr>
              <w:rFonts w:ascii="Verdana" w:hAnsi="Verdana"/>
              <w:color w:val="414140"/>
              <w:sz w:val="20"/>
              <w:szCs w:val="20"/>
            </w:rPr>
            <w:t xml:space="preserve">     </w:t>
          </w:r>
        </w:sdtContent>
      </w:sdt>
      <w:r w:rsidRPr="00622205">
        <w:rPr>
          <w:rFonts w:ascii="Verdana" w:hAnsi="Verdana"/>
          <w:color w:val="414140"/>
          <w:sz w:val="20"/>
          <w:szCs w:val="20"/>
        </w:rPr>
        <w:t xml:space="preserve"> referrers</w:t>
      </w:r>
      <w:sdt>
        <w:sdtPr>
          <w:rPr>
            <w:rFonts w:ascii="Verdana" w:hAnsi="Verdana"/>
            <w:color w:val="414140"/>
            <w:sz w:val="20"/>
            <w:szCs w:val="20"/>
          </w:rPr>
          <w:tag w:val="goog_rdk_92"/>
          <w:id w:val="-1791661426"/>
        </w:sdtPr>
        <w:sdtContent>
          <w:r w:rsidRPr="00622205">
            <w:rPr>
              <w:rFonts w:ascii="Verdana" w:hAnsi="Verdana"/>
              <w:color w:val="414140"/>
              <w:sz w:val="20"/>
              <w:szCs w:val="20"/>
            </w:rPr>
            <w:t xml:space="preserve"> and</w:t>
          </w:r>
        </w:sdtContent>
      </w:sdt>
      <w:r w:rsidRPr="00622205">
        <w:rPr>
          <w:rFonts w:ascii="Verdana" w:hAnsi="Verdana"/>
          <w:color w:val="414140"/>
          <w:sz w:val="20"/>
          <w:szCs w:val="20"/>
        </w:rPr>
        <w:t xml:space="preserve"> services users to support their understanding of any report or result as required.</w:t>
      </w:r>
    </w:p>
    <w:p w14:paraId="6441D6F5" w14:textId="77777777" w:rsidR="00356228" w:rsidRPr="00622205" w:rsidRDefault="00356228">
      <w:pPr>
        <w:spacing w:after="0"/>
        <w:rPr>
          <w:rFonts w:ascii="Verdana" w:hAnsi="Verdana"/>
          <w:color w:val="414140"/>
          <w:sz w:val="20"/>
          <w:szCs w:val="20"/>
        </w:rPr>
      </w:pPr>
    </w:p>
    <w:tbl>
      <w:tblPr>
        <w:tblStyle w:val="aff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7697F93C" w14:textId="77777777" w:rsidTr="006D4798">
        <w:trPr>
          <w:trHeight w:val="650"/>
        </w:trPr>
        <w:tc>
          <w:tcPr>
            <w:tcW w:w="9016" w:type="dxa"/>
          </w:tcPr>
          <w:p w14:paraId="5599567E" w14:textId="2AD93A2A" w:rsidR="00356228" w:rsidRPr="00622205" w:rsidRDefault="005459F9" w:rsidP="00E62962">
            <w:pPr>
              <w:rPr>
                <w:rFonts w:ascii="Verdana" w:hAnsi="Verdana"/>
                <w:color w:val="414140"/>
                <w:sz w:val="20"/>
                <w:szCs w:val="20"/>
              </w:rPr>
            </w:pPr>
            <w:r w:rsidRPr="00E62962">
              <w:rPr>
                <w:rFonts w:ascii="Verdana" w:eastAsiaTheme="minorHAnsi" w:hAnsi="Verdana" w:cs="Arial"/>
                <w:b/>
                <w:color w:val="330072"/>
                <w:sz w:val="20"/>
                <w:szCs w:val="20"/>
                <w:lang w:eastAsia="en-US"/>
              </w:rPr>
              <w:t>Criteria 4</w:t>
            </w:r>
            <w:r w:rsidR="00E62962">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Sufficient capacity for staff to attend multidisciplinary meetings with users/ stakeholders about patient/client management.</w:t>
            </w:r>
          </w:p>
        </w:tc>
      </w:tr>
    </w:tbl>
    <w:p w14:paraId="69A6F1B8" w14:textId="77777777" w:rsidR="00FD5F2D" w:rsidRDefault="00FD5F2D">
      <w:pPr>
        <w:spacing w:after="0"/>
        <w:rPr>
          <w:rFonts w:ascii="Verdana" w:hAnsi="Verdana"/>
          <w:color w:val="414140"/>
          <w:sz w:val="20"/>
          <w:szCs w:val="20"/>
        </w:rPr>
      </w:pPr>
    </w:p>
    <w:p w14:paraId="3F416E5B" w14:textId="11D313B0"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The Service should provid</w:t>
      </w:r>
      <w:r w:rsidR="005C1A21" w:rsidRPr="00622205">
        <w:rPr>
          <w:rFonts w:ascii="Verdana" w:hAnsi="Verdana"/>
          <w:color w:val="414140"/>
          <w:sz w:val="20"/>
          <w:szCs w:val="20"/>
        </w:rPr>
        <w:t xml:space="preserve">e </w:t>
      </w:r>
      <w:r w:rsidRPr="00622205">
        <w:rPr>
          <w:rFonts w:ascii="Verdana" w:hAnsi="Verdana"/>
          <w:color w:val="414140"/>
          <w:sz w:val="20"/>
          <w:szCs w:val="20"/>
        </w:rPr>
        <w:t xml:space="preserve">evidence of multiagency and multidisciplinary </w:t>
      </w:r>
      <w:r w:rsidR="005C1A21" w:rsidRPr="00622205">
        <w:rPr>
          <w:rFonts w:ascii="Verdana" w:hAnsi="Verdana"/>
          <w:color w:val="414140"/>
          <w:sz w:val="20"/>
          <w:szCs w:val="20"/>
        </w:rPr>
        <w:t>working within</w:t>
      </w:r>
      <w:r w:rsidRPr="00622205">
        <w:rPr>
          <w:rFonts w:ascii="Verdana" w:hAnsi="Verdana"/>
          <w:color w:val="414140"/>
          <w:sz w:val="20"/>
          <w:szCs w:val="20"/>
        </w:rPr>
        <w:t xml:space="preserve"> health</w:t>
      </w:r>
      <w:r w:rsidR="005C1A21" w:rsidRPr="00622205">
        <w:rPr>
          <w:rFonts w:ascii="Verdana" w:hAnsi="Verdana"/>
          <w:color w:val="414140"/>
          <w:sz w:val="20"/>
          <w:szCs w:val="20"/>
        </w:rPr>
        <w:t xml:space="preserve"> (GP, ENT) and social care. For children this should extend to timely joint working with other wider healthcare professionals (</w:t>
      </w:r>
      <w:r w:rsidR="00E64E27" w:rsidRPr="00622205">
        <w:rPr>
          <w:rFonts w:ascii="Verdana" w:hAnsi="Verdana"/>
          <w:color w:val="414140"/>
          <w:sz w:val="20"/>
          <w:szCs w:val="20"/>
        </w:rPr>
        <w:t>I.e.,</w:t>
      </w:r>
      <w:r w:rsidR="005C1A21" w:rsidRPr="00622205">
        <w:rPr>
          <w:rFonts w:ascii="Verdana" w:hAnsi="Verdana"/>
          <w:color w:val="414140"/>
          <w:sz w:val="20"/>
          <w:szCs w:val="20"/>
        </w:rPr>
        <w:t xml:space="preserve"> Speech and Language) and education services.</w:t>
      </w:r>
    </w:p>
    <w:p w14:paraId="4A127DC8" w14:textId="77777777" w:rsidR="005C1A21" w:rsidRPr="00622205" w:rsidRDefault="005C1A21">
      <w:pPr>
        <w:spacing w:after="0"/>
        <w:rPr>
          <w:rFonts w:ascii="Verdana" w:hAnsi="Verdana"/>
          <w:color w:val="414140"/>
          <w:sz w:val="20"/>
          <w:szCs w:val="20"/>
        </w:rPr>
      </w:pPr>
    </w:p>
    <w:p w14:paraId="69A6C647" w14:textId="02791B14" w:rsidR="005C1A21" w:rsidRPr="00622205" w:rsidRDefault="005C1A21">
      <w:pPr>
        <w:spacing w:after="0"/>
        <w:rPr>
          <w:rFonts w:ascii="Verdana" w:hAnsi="Verdana"/>
          <w:color w:val="414140"/>
          <w:sz w:val="20"/>
          <w:szCs w:val="20"/>
        </w:rPr>
      </w:pPr>
      <w:r w:rsidRPr="00622205">
        <w:rPr>
          <w:rFonts w:ascii="Verdana" w:hAnsi="Verdana"/>
          <w:color w:val="414140"/>
          <w:sz w:val="20"/>
          <w:szCs w:val="20"/>
        </w:rPr>
        <w:t xml:space="preserve">Assessor will be looking for services attending planning and support meetings to provide service information and direction to strategic meetings with stakeholders. These could be </w:t>
      </w:r>
      <w:r w:rsidRPr="00622205">
        <w:rPr>
          <w:rFonts w:ascii="Verdana" w:hAnsi="Verdana"/>
          <w:color w:val="414140"/>
          <w:sz w:val="20"/>
          <w:szCs w:val="20"/>
        </w:rPr>
        <w:lastRenderedPageBreak/>
        <w:t>to discuss service developments, improve local relationships (</w:t>
      </w:r>
      <w:r w:rsidR="00E64E27" w:rsidRPr="00622205">
        <w:rPr>
          <w:rFonts w:ascii="Verdana" w:hAnsi="Verdana"/>
          <w:color w:val="414140"/>
          <w:sz w:val="20"/>
          <w:szCs w:val="20"/>
        </w:rPr>
        <w:t>I.e.,</w:t>
      </w:r>
      <w:r w:rsidRPr="00622205">
        <w:rPr>
          <w:rFonts w:ascii="Verdana" w:hAnsi="Verdana"/>
          <w:color w:val="414140"/>
          <w:sz w:val="20"/>
          <w:szCs w:val="20"/>
        </w:rPr>
        <w:t xml:space="preserve"> with care homes), pathways changes or service improvements.</w:t>
      </w:r>
    </w:p>
    <w:p w14:paraId="3293474D" w14:textId="5A5FF831" w:rsidR="00310523" w:rsidRDefault="00310523">
      <w:pPr>
        <w:spacing w:after="0"/>
        <w:rPr>
          <w:rFonts w:ascii="Verdana" w:hAnsi="Verdana"/>
          <w:color w:val="414140"/>
          <w:sz w:val="20"/>
          <w:szCs w:val="20"/>
          <w:u w:val="single"/>
        </w:rPr>
      </w:pPr>
    </w:p>
    <w:p w14:paraId="17E49B65" w14:textId="77777777" w:rsidR="00567A31" w:rsidRPr="00622205" w:rsidRDefault="00567A31">
      <w:pPr>
        <w:spacing w:after="0"/>
        <w:rPr>
          <w:rFonts w:ascii="Verdana" w:hAnsi="Verdana"/>
          <w:color w:val="414140"/>
          <w:sz w:val="20"/>
          <w:szCs w:val="20"/>
          <w:u w:val="single"/>
        </w:rPr>
      </w:pPr>
    </w:p>
    <w:p w14:paraId="3E7085B8" w14:textId="24E583E4" w:rsidR="005C1A21" w:rsidRPr="00E62962" w:rsidRDefault="005C1A21">
      <w:pPr>
        <w:spacing w:after="0"/>
        <w:rPr>
          <w:rFonts w:ascii="Verdana" w:eastAsia="Times New Roman" w:hAnsi="Verdana" w:cs="Arial"/>
          <w:b/>
          <w:color w:val="330072"/>
          <w:sz w:val="24"/>
          <w:szCs w:val="24"/>
          <w:lang w:eastAsia="en-US"/>
        </w:rPr>
      </w:pPr>
      <w:r w:rsidRPr="00E62962">
        <w:rPr>
          <w:rFonts w:ascii="Verdana" w:eastAsia="Times New Roman" w:hAnsi="Verdana" w:cs="Arial"/>
          <w:b/>
          <w:color w:val="330072"/>
          <w:sz w:val="24"/>
          <w:szCs w:val="24"/>
          <w:lang w:eastAsia="en-US"/>
        </w:rPr>
        <w:t>Example</w:t>
      </w:r>
    </w:p>
    <w:p w14:paraId="4D0E6CBF" w14:textId="77777777" w:rsidR="005C1A21" w:rsidRPr="00622205" w:rsidRDefault="005C1A21">
      <w:pPr>
        <w:spacing w:after="0"/>
        <w:rPr>
          <w:rFonts w:ascii="Verdana" w:hAnsi="Verdana"/>
          <w:color w:val="414140"/>
          <w:sz w:val="20"/>
          <w:szCs w:val="20"/>
        </w:rPr>
      </w:pPr>
    </w:p>
    <w:p w14:paraId="1F1777EC" w14:textId="19B5A3B7" w:rsidR="00356228" w:rsidRPr="00622205" w:rsidRDefault="005C1A21">
      <w:pPr>
        <w:spacing w:after="0"/>
        <w:rPr>
          <w:rFonts w:ascii="Verdana" w:hAnsi="Verdana"/>
          <w:color w:val="414140"/>
          <w:sz w:val="20"/>
          <w:szCs w:val="20"/>
        </w:rPr>
      </w:pPr>
      <w:r w:rsidRPr="00622205">
        <w:rPr>
          <w:rFonts w:ascii="Verdana" w:hAnsi="Verdana"/>
          <w:color w:val="414140"/>
          <w:sz w:val="20"/>
          <w:szCs w:val="20"/>
        </w:rPr>
        <w:t xml:space="preserve">Staff rotas should include time for staff to attend regular multidisciplinary meetings with the </w:t>
      </w:r>
      <w:r w:rsidR="00954384">
        <w:rPr>
          <w:rFonts w:ascii="Verdana" w:hAnsi="Verdana"/>
          <w:color w:val="414140"/>
          <w:sz w:val="20"/>
          <w:szCs w:val="20"/>
        </w:rPr>
        <w:t xml:space="preserve">wider </w:t>
      </w:r>
      <w:r w:rsidRPr="00622205">
        <w:rPr>
          <w:rFonts w:ascii="Verdana" w:hAnsi="Verdana"/>
          <w:color w:val="414140"/>
          <w:sz w:val="20"/>
          <w:szCs w:val="20"/>
        </w:rPr>
        <w:t>Team</w:t>
      </w:r>
      <w:r w:rsidR="00954384">
        <w:rPr>
          <w:rFonts w:ascii="Verdana" w:hAnsi="Verdana"/>
          <w:color w:val="414140"/>
          <w:sz w:val="20"/>
          <w:szCs w:val="20"/>
        </w:rPr>
        <w:t>s</w:t>
      </w:r>
      <w:r w:rsidRPr="00622205">
        <w:rPr>
          <w:rFonts w:ascii="Verdana" w:hAnsi="Verdana"/>
          <w:color w:val="414140"/>
          <w:sz w:val="20"/>
          <w:szCs w:val="20"/>
        </w:rPr>
        <w:t xml:space="preserve"> (</w:t>
      </w:r>
      <w:r w:rsidR="00E64E27" w:rsidRPr="00622205">
        <w:rPr>
          <w:rFonts w:ascii="Verdana" w:hAnsi="Verdana"/>
          <w:color w:val="414140"/>
          <w:sz w:val="20"/>
          <w:szCs w:val="20"/>
        </w:rPr>
        <w:t>e.g.,</w:t>
      </w:r>
      <w:r w:rsidRPr="00622205">
        <w:rPr>
          <w:rFonts w:ascii="Verdana" w:hAnsi="Verdana"/>
          <w:color w:val="414140"/>
          <w:sz w:val="20"/>
          <w:szCs w:val="20"/>
        </w:rPr>
        <w:t xml:space="preserve"> surgeons/radiologists/nurse specialists</w:t>
      </w:r>
    </w:p>
    <w:p w14:paraId="25440F2D" w14:textId="38A290DD" w:rsidR="00356228" w:rsidRPr="00622205" w:rsidRDefault="00356228" w:rsidP="005C1A21">
      <w:pPr>
        <w:spacing w:after="0"/>
        <w:rPr>
          <w:rFonts w:ascii="Verdana" w:hAnsi="Verdana"/>
          <w:color w:val="414140"/>
          <w:sz w:val="20"/>
          <w:szCs w:val="20"/>
        </w:rPr>
      </w:pPr>
    </w:p>
    <w:tbl>
      <w:tblPr>
        <w:tblStyle w:val="aff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4ECC1CE2" w14:textId="77777777" w:rsidTr="006D4798">
        <w:trPr>
          <w:trHeight w:val="692"/>
        </w:trPr>
        <w:tc>
          <w:tcPr>
            <w:tcW w:w="9016" w:type="dxa"/>
          </w:tcPr>
          <w:p w14:paraId="0A147B55" w14:textId="40788D0C" w:rsidR="00356228" w:rsidRPr="00622205" w:rsidRDefault="005459F9" w:rsidP="00E62962">
            <w:pPr>
              <w:rPr>
                <w:rFonts w:ascii="Verdana" w:hAnsi="Verdana"/>
                <w:b/>
                <w:color w:val="414140"/>
                <w:sz w:val="20"/>
                <w:szCs w:val="20"/>
              </w:rPr>
            </w:pPr>
            <w:r w:rsidRPr="00E62962">
              <w:rPr>
                <w:rFonts w:ascii="Verdana" w:eastAsiaTheme="minorHAnsi" w:hAnsi="Verdana" w:cs="Arial"/>
                <w:b/>
                <w:color w:val="330072"/>
                <w:sz w:val="20"/>
                <w:szCs w:val="20"/>
                <w:lang w:eastAsia="en-US"/>
              </w:rPr>
              <w:t xml:space="preserve">LM8 </w:t>
            </w:r>
            <w:r w:rsidR="00E62962">
              <w:rPr>
                <w:rFonts w:ascii="Verdana" w:eastAsiaTheme="minorHAnsi" w:hAnsi="Verdana" w:cs="Arial"/>
                <w:b/>
                <w:color w:val="330072"/>
                <w:sz w:val="20"/>
                <w:szCs w:val="20"/>
                <w:lang w:eastAsia="en-US"/>
              </w:rPr>
              <w:t xml:space="preserve">- </w:t>
            </w:r>
            <w:r w:rsidRPr="00E62962">
              <w:rPr>
                <w:rFonts w:ascii="Verdana" w:hAnsi="Verdana"/>
                <w:bCs/>
                <w:color w:val="414140"/>
                <w:sz w:val="20"/>
                <w:szCs w:val="20"/>
              </w:rPr>
              <w:t>The healthcare provider must identify, manage, and eliminate non-conformities by taking corrective actions</w:t>
            </w:r>
            <w:r w:rsidR="00617C43">
              <w:rPr>
                <w:rFonts w:ascii="Verdana" w:hAnsi="Verdana"/>
                <w:bCs/>
                <w:color w:val="414140"/>
                <w:sz w:val="20"/>
                <w:szCs w:val="20"/>
              </w:rPr>
              <w:t>.</w:t>
            </w:r>
          </w:p>
        </w:tc>
      </w:tr>
      <w:tr w:rsidR="00622205" w:rsidRPr="00622205" w14:paraId="07D399B1" w14:textId="77777777" w:rsidTr="00E62962">
        <w:trPr>
          <w:trHeight w:val="426"/>
        </w:trPr>
        <w:tc>
          <w:tcPr>
            <w:tcW w:w="9016" w:type="dxa"/>
          </w:tcPr>
          <w:p w14:paraId="5C10B3EE" w14:textId="6BC7ED35" w:rsidR="00356228" w:rsidRPr="00622205" w:rsidRDefault="005459F9" w:rsidP="00E62962">
            <w:pPr>
              <w:rPr>
                <w:rFonts w:ascii="Verdana" w:hAnsi="Verdana"/>
                <w:color w:val="414140"/>
                <w:sz w:val="20"/>
                <w:szCs w:val="20"/>
              </w:rPr>
            </w:pPr>
            <w:r w:rsidRPr="00E62962">
              <w:rPr>
                <w:rFonts w:ascii="Verdana" w:eastAsiaTheme="minorHAnsi" w:hAnsi="Verdana" w:cs="Arial"/>
                <w:b/>
                <w:color w:val="330072"/>
                <w:sz w:val="20"/>
                <w:szCs w:val="20"/>
                <w:lang w:eastAsia="en-US"/>
              </w:rPr>
              <w:t>Criteria 1</w:t>
            </w:r>
            <w:r w:rsidR="00E62962">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Designated responsibilities for non-conformities</w:t>
            </w:r>
            <w:r w:rsidR="00617C43">
              <w:rPr>
                <w:rFonts w:ascii="Verdana" w:hAnsi="Verdana"/>
                <w:color w:val="414140"/>
                <w:sz w:val="20"/>
                <w:szCs w:val="20"/>
              </w:rPr>
              <w:t>.</w:t>
            </w:r>
          </w:p>
        </w:tc>
      </w:tr>
    </w:tbl>
    <w:p w14:paraId="3EF91D34" w14:textId="77777777" w:rsidR="00E62962" w:rsidRDefault="00E62962" w:rsidP="0008486C">
      <w:pPr>
        <w:spacing w:after="0" w:line="240" w:lineRule="auto"/>
        <w:rPr>
          <w:rFonts w:ascii="Verdana" w:hAnsi="Verdana"/>
          <w:color w:val="414140"/>
          <w:sz w:val="20"/>
          <w:szCs w:val="20"/>
        </w:rPr>
      </w:pPr>
    </w:p>
    <w:p w14:paraId="5BBBC1D0" w14:textId="241567C9" w:rsidR="00356228" w:rsidRPr="00622205" w:rsidRDefault="005459F9" w:rsidP="0008486C">
      <w:pPr>
        <w:spacing w:after="0" w:line="240" w:lineRule="auto"/>
        <w:rPr>
          <w:rFonts w:ascii="Verdana" w:hAnsi="Verdana"/>
          <w:color w:val="414140"/>
          <w:sz w:val="20"/>
          <w:szCs w:val="20"/>
        </w:rPr>
      </w:pPr>
      <w:r w:rsidRPr="00622205">
        <w:rPr>
          <w:rFonts w:ascii="Verdana" w:hAnsi="Verdana"/>
          <w:color w:val="414140"/>
          <w:sz w:val="20"/>
          <w:szCs w:val="20"/>
        </w:rPr>
        <w:t>Assessors will want to see that there are defined roles, responsibilities and accountabilities for nonconformities and associated actions for the service</w:t>
      </w:r>
      <w:r w:rsidR="00F64D67">
        <w:rPr>
          <w:rFonts w:ascii="Verdana" w:hAnsi="Verdana"/>
          <w:color w:val="414140"/>
          <w:sz w:val="20"/>
          <w:szCs w:val="20"/>
        </w:rPr>
        <w:t xml:space="preserve"> for b</w:t>
      </w:r>
      <w:r w:rsidR="008473C2">
        <w:rPr>
          <w:rFonts w:ascii="Verdana" w:hAnsi="Verdana"/>
          <w:color w:val="414140"/>
          <w:sz w:val="20"/>
          <w:szCs w:val="20"/>
        </w:rPr>
        <w:t>o</w:t>
      </w:r>
      <w:r w:rsidR="00F64D67">
        <w:rPr>
          <w:rFonts w:ascii="Verdana" w:hAnsi="Verdana"/>
          <w:color w:val="414140"/>
          <w:sz w:val="20"/>
          <w:szCs w:val="20"/>
        </w:rPr>
        <w:t>th preventative and corrective actions</w:t>
      </w:r>
      <w:r w:rsidRPr="00622205">
        <w:rPr>
          <w:rFonts w:ascii="Verdana" w:hAnsi="Verdana"/>
          <w:color w:val="414140"/>
          <w:sz w:val="20"/>
          <w:szCs w:val="20"/>
        </w:rPr>
        <w:t>.</w:t>
      </w:r>
    </w:p>
    <w:p w14:paraId="4D073056" w14:textId="77777777" w:rsidR="00356228" w:rsidRPr="00622205" w:rsidRDefault="00356228" w:rsidP="0008486C">
      <w:pPr>
        <w:spacing w:after="0" w:line="240" w:lineRule="auto"/>
        <w:rPr>
          <w:rFonts w:ascii="Verdana" w:hAnsi="Verdana"/>
          <w:color w:val="414140"/>
          <w:sz w:val="20"/>
          <w:szCs w:val="20"/>
        </w:rPr>
      </w:pPr>
    </w:p>
    <w:tbl>
      <w:tblPr>
        <w:tblStyle w:val="aff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7E88A553" w14:textId="77777777" w:rsidTr="0008486C">
        <w:trPr>
          <w:trHeight w:val="432"/>
        </w:trPr>
        <w:tc>
          <w:tcPr>
            <w:tcW w:w="9016" w:type="dxa"/>
          </w:tcPr>
          <w:p w14:paraId="61D68A68" w14:textId="6FE40103" w:rsidR="00356228" w:rsidRPr="00622205" w:rsidRDefault="005459F9" w:rsidP="0008486C">
            <w:pPr>
              <w:rPr>
                <w:rFonts w:ascii="Verdana" w:hAnsi="Verdana"/>
                <w:color w:val="414140"/>
                <w:sz w:val="20"/>
                <w:szCs w:val="20"/>
              </w:rPr>
            </w:pPr>
            <w:r w:rsidRPr="0008486C">
              <w:rPr>
                <w:rFonts w:ascii="Verdana" w:eastAsiaTheme="minorHAnsi" w:hAnsi="Verdana" w:cs="Arial"/>
                <w:b/>
                <w:color w:val="330072"/>
                <w:sz w:val="20"/>
                <w:szCs w:val="20"/>
                <w:lang w:eastAsia="en-US"/>
              </w:rPr>
              <w:t>Criteria 2</w:t>
            </w:r>
            <w:r w:rsidR="0008486C">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Training for staff to detect and record non-conformities</w:t>
            </w:r>
            <w:r w:rsidR="00617C43">
              <w:rPr>
                <w:rFonts w:ascii="Verdana" w:hAnsi="Verdana"/>
                <w:color w:val="414140"/>
                <w:sz w:val="20"/>
                <w:szCs w:val="20"/>
              </w:rPr>
              <w:t>.</w:t>
            </w:r>
          </w:p>
        </w:tc>
      </w:tr>
    </w:tbl>
    <w:p w14:paraId="26DA0F04" w14:textId="77777777" w:rsidR="0008486C" w:rsidRDefault="0008486C" w:rsidP="0008486C">
      <w:pPr>
        <w:spacing w:after="0" w:line="240" w:lineRule="auto"/>
        <w:rPr>
          <w:rFonts w:ascii="Verdana" w:hAnsi="Verdana"/>
          <w:color w:val="414140"/>
          <w:sz w:val="20"/>
          <w:szCs w:val="20"/>
        </w:rPr>
      </w:pPr>
    </w:p>
    <w:p w14:paraId="5B3B506B" w14:textId="2C587875" w:rsidR="00356228" w:rsidRDefault="005459F9" w:rsidP="0008486C">
      <w:pPr>
        <w:spacing w:after="0" w:line="240" w:lineRule="auto"/>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103"/>
          <w:id w:val="1954739289"/>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be looking for training records with updates as required for all staff.  The records should show that staff have been informed of the </w:t>
      </w:r>
      <w:sdt>
        <w:sdtPr>
          <w:rPr>
            <w:rFonts w:ascii="Verdana" w:hAnsi="Verdana"/>
            <w:color w:val="414140"/>
            <w:sz w:val="20"/>
            <w:szCs w:val="20"/>
          </w:rPr>
          <w:tag w:val="goog_rdk_104"/>
          <w:id w:val="-73288916"/>
        </w:sdtPr>
        <w:sdtContent>
          <w:r w:rsidRPr="00622205">
            <w:rPr>
              <w:rFonts w:ascii="Verdana" w:hAnsi="Verdana"/>
              <w:color w:val="414140"/>
              <w:sz w:val="20"/>
              <w:szCs w:val="20"/>
            </w:rPr>
            <w:t xml:space="preserve">possible </w:t>
          </w:r>
        </w:sdtContent>
      </w:sdt>
      <w:r w:rsidRPr="00622205">
        <w:rPr>
          <w:rFonts w:ascii="Verdana" w:hAnsi="Verdana"/>
          <w:color w:val="414140"/>
          <w:sz w:val="20"/>
          <w:szCs w:val="20"/>
        </w:rPr>
        <w:t xml:space="preserve">range of </w:t>
      </w:r>
      <w:r w:rsidR="00AD1323" w:rsidRPr="00622205">
        <w:rPr>
          <w:rFonts w:ascii="Verdana" w:hAnsi="Verdana"/>
          <w:color w:val="414140"/>
          <w:sz w:val="20"/>
          <w:szCs w:val="20"/>
        </w:rPr>
        <w:t>nonconformities clinical</w:t>
      </w:r>
      <w:r w:rsidRPr="00622205">
        <w:rPr>
          <w:rFonts w:ascii="Verdana" w:hAnsi="Verdana"/>
          <w:color w:val="414140"/>
          <w:sz w:val="20"/>
          <w:szCs w:val="20"/>
        </w:rPr>
        <w:t xml:space="preserve"> and non-clinical.</w:t>
      </w:r>
      <w:r w:rsidR="002A4EAA">
        <w:rPr>
          <w:rFonts w:ascii="Verdana" w:hAnsi="Verdana"/>
          <w:color w:val="414140"/>
          <w:sz w:val="20"/>
          <w:szCs w:val="20"/>
        </w:rPr>
        <w:t xml:space="preserve">  Your incident reporting processes may well need to be included here as these are the </w:t>
      </w:r>
      <w:r w:rsidR="00AE3A86">
        <w:rPr>
          <w:rFonts w:ascii="Verdana" w:hAnsi="Verdana"/>
          <w:color w:val="414140"/>
          <w:sz w:val="20"/>
          <w:szCs w:val="20"/>
        </w:rPr>
        <w:t>non-conformities</w:t>
      </w:r>
      <w:r w:rsidR="002A4EAA">
        <w:rPr>
          <w:rFonts w:ascii="Verdana" w:hAnsi="Verdana"/>
          <w:color w:val="414140"/>
          <w:sz w:val="20"/>
          <w:szCs w:val="20"/>
        </w:rPr>
        <w:t xml:space="preserve"> that require corrective actions</w:t>
      </w:r>
      <w:r w:rsidR="00AE3A86">
        <w:rPr>
          <w:rFonts w:ascii="Verdana" w:hAnsi="Verdana"/>
          <w:color w:val="414140"/>
          <w:sz w:val="20"/>
          <w:szCs w:val="20"/>
        </w:rPr>
        <w:t>.</w:t>
      </w:r>
      <w:r w:rsidRPr="00622205">
        <w:rPr>
          <w:rFonts w:ascii="Verdana" w:hAnsi="Verdana"/>
          <w:color w:val="414140"/>
          <w:sz w:val="20"/>
          <w:szCs w:val="20"/>
        </w:rPr>
        <w:t xml:space="preserve">  Staff should be trained</w:t>
      </w:r>
      <w:sdt>
        <w:sdtPr>
          <w:rPr>
            <w:rFonts w:ascii="Verdana" w:hAnsi="Verdana"/>
            <w:color w:val="414140"/>
            <w:sz w:val="20"/>
            <w:szCs w:val="20"/>
          </w:rPr>
          <w:tag w:val="goog_rdk_107"/>
          <w:id w:val="-1996645170"/>
        </w:sdtPr>
        <w:sdtContent>
          <w:r w:rsidRPr="00622205">
            <w:rPr>
              <w:rFonts w:ascii="Verdana" w:hAnsi="Verdana"/>
              <w:color w:val="414140"/>
              <w:sz w:val="20"/>
              <w:szCs w:val="20"/>
            </w:rPr>
            <w:t xml:space="preserve"> in</w:t>
          </w:r>
        </w:sdtContent>
      </w:sdt>
      <w:r w:rsidRPr="00622205">
        <w:rPr>
          <w:rFonts w:ascii="Verdana" w:hAnsi="Verdana"/>
          <w:color w:val="414140"/>
          <w:sz w:val="20"/>
          <w:szCs w:val="20"/>
        </w:rPr>
        <w:t xml:space="preserve"> </w:t>
      </w:r>
      <w:sdt>
        <w:sdtPr>
          <w:rPr>
            <w:rFonts w:ascii="Verdana" w:hAnsi="Verdana"/>
            <w:color w:val="414140"/>
            <w:sz w:val="20"/>
            <w:szCs w:val="20"/>
          </w:rPr>
          <w:tag w:val="goog_rdk_109"/>
          <w:id w:val="-1011135838"/>
        </w:sdtPr>
        <w:sdtContent>
          <w:r w:rsidRPr="00622205">
            <w:rPr>
              <w:rFonts w:ascii="Verdana" w:hAnsi="Verdana"/>
              <w:color w:val="414140"/>
              <w:sz w:val="20"/>
              <w:szCs w:val="20"/>
            </w:rPr>
            <w:t xml:space="preserve">required processes for </w:t>
          </w:r>
        </w:sdtContent>
      </w:sdt>
      <w:r w:rsidRPr="00622205">
        <w:rPr>
          <w:rFonts w:ascii="Verdana" w:hAnsi="Verdana"/>
          <w:color w:val="414140"/>
          <w:sz w:val="20"/>
          <w:szCs w:val="20"/>
        </w:rPr>
        <w:t>report</w:t>
      </w:r>
      <w:sdt>
        <w:sdtPr>
          <w:rPr>
            <w:rFonts w:ascii="Verdana" w:hAnsi="Verdana"/>
            <w:color w:val="414140"/>
            <w:sz w:val="20"/>
            <w:szCs w:val="20"/>
          </w:rPr>
          <w:tag w:val="goog_rdk_110"/>
          <w:id w:val="-1887254334"/>
        </w:sdtPr>
        <w:sdtContent>
          <w:r w:rsidRPr="00622205">
            <w:rPr>
              <w:rFonts w:ascii="Verdana" w:hAnsi="Verdana"/>
              <w:color w:val="414140"/>
              <w:sz w:val="20"/>
              <w:szCs w:val="20"/>
            </w:rPr>
            <w:t>ing</w:t>
          </w:r>
        </w:sdtContent>
      </w:sdt>
      <w:r w:rsidRPr="00622205">
        <w:rPr>
          <w:rFonts w:ascii="Verdana" w:hAnsi="Verdana"/>
          <w:color w:val="414140"/>
          <w:sz w:val="20"/>
          <w:szCs w:val="20"/>
        </w:rPr>
        <w:t xml:space="preserve"> </w:t>
      </w:r>
      <w:sdt>
        <w:sdtPr>
          <w:rPr>
            <w:rFonts w:ascii="Verdana" w:hAnsi="Verdana"/>
            <w:color w:val="414140"/>
            <w:sz w:val="20"/>
            <w:szCs w:val="20"/>
          </w:rPr>
          <w:tag w:val="goog_rdk_111"/>
          <w:id w:val="844836520"/>
        </w:sdtPr>
        <w:sdtContent>
          <w:r w:rsidRPr="00622205">
            <w:rPr>
              <w:rFonts w:ascii="Verdana" w:hAnsi="Verdana"/>
              <w:color w:val="414140"/>
              <w:sz w:val="20"/>
              <w:szCs w:val="20"/>
            </w:rPr>
            <w:t>non-conformities</w:t>
          </w:r>
        </w:sdtContent>
      </w:sdt>
      <w:r w:rsidRPr="00622205">
        <w:rPr>
          <w:rFonts w:ascii="Verdana" w:hAnsi="Verdana"/>
          <w:color w:val="414140"/>
          <w:sz w:val="20"/>
          <w:szCs w:val="20"/>
        </w:rPr>
        <w:t>. There should be documented processes in place to manage non-conformity.</w:t>
      </w:r>
      <w:r w:rsidR="001B047E">
        <w:rPr>
          <w:rFonts w:ascii="Verdana" w:hAnsi="Verdana"/>
          <w:color w:val="414140"/>
          <w:sz w:val="20"/>
          <w:szCs w:val="20"/>
        </w:rPr>
        <w:t xml:space="preserve">  This may wel</w:t>
      </w:r>
      <w:r w:rsidR="002A4EAA">
        <w:rPr>
          <w:rFonts w:ascii="Verdana" w:hAnsi="Verdana"/>
          <w:color w:val="414140"/>
          <w:sz w:val="20"/>
          <w:szCs w:val="20"/>
        </w:rPr>
        <w:t>l</w:t>
      </w:r>
      <w:r w:rsidR="001B047E">
        <w:rPr>
          <w:rFonts w:ascii="Verdana" w:hAnsi="Verdana"/>
          <w:color w:val="414140"/>
          <w:sz w:val="20"/>
          <w:szCs w:val="20"/>
        </w:rPr>
        <w:t xml:space="preserve"> reference or inc</w:t>
      </w:r>
      <w:r w:rsidR="002A4EAA">
        <w:rPr>
          <w:rFonts w:ascii="Verdana" w:hAnsi="Verdana"/>
          <w:color w:val="414140"/>
          <w:sz w:val="20"/>
          <w:szCs w:val="20"/>
        </w:rPr>
        <w:t>lu</w:t>
      </w:r>
      <w:r w:rsidR="001B047E">
        <w:rPr>
          <w:rFonts w:ascii="Verdana" w:hAnsi="Verdana"/>
          <w:color w:val="414140"/>
          <w:sz w:val="20"/>
          <w:szCs w:val="20"/>
        </w:rPr>
        <w:t>de  the incident reporting</w:t>
      </w:r>
      <w:r w:rsidR="002A4EAA">
        <w:rPr>
          <w:rFonts w:ascii="Verdana" w:hAnsi="Verdana"/>
          <w:color w:val="414140"/>
          <w:sz w:val="20"/>
          <w:szCs w:val="20"/>
        </w:rPr>
        <w:t xml:space="preserve"> and management processes.</w:t>
      </w:r>
    </w:p>
    <w:p w14:paraId="3BB0CD30" w14:textId="77777777" w:rsidR="0008486C" w:rsidRDefault="0008486C" w:rsidP="006D3ADA">
      <w:pPr>
        <w:spacing w:after="0" w:line="240" w:lineRule="auto"/>
        <w:ind w:left="142"/>
        <w:rPr>
          <w:rFonts w:ascii="Verdana" w:hAnsi="Verdana"/>
          <w:color w:val="414140"/>
          <w:sz w:val="20"/>
          <w:szCs w:val="20"/>
        </w:rPr>
      </w:pPr>
    </w:p>
    <w:p w14:paraId="7B771000" w14:textId="2E666083" w:rsidR="008A4BE6" w:rsidRPr="00622205" w:rsidRDefault="008A4BE6" w:rsidP="006D3ADA">
      <w:pPr>
        <w:pBdr>
          <w:top w:val="single" w:sz="4" w:space="1" w:color="auto"/>
          <w:left w:val="single" w:sz="4" w:space="4" w:color="auto"/>
          <w:bottom w:val="single" w:sz="4" w:space="1" w:color="auto"/>
          <w:right w:val="single" w:sz="4" w:space="4" w:color="auto"/>
        </w:pBdr>
        <w:ind w:left="142"/>
        <w:rPr>
          <w:rFonts w:ascii="Verdana" w:hAnsi="Verdana"/>
          <w:color w:val="414140"/>
          <w:sz w:val="20"/>
          <w:szCs w:val="20"/>
        </w:rPr>
      </w:pPr>
      <w:r w:rsidRPr="00D005A4">
        <w:rPr>
          <w:rFonts w:ascii="Verdana" w:eastAsiaTheme="minorHAnsi" w:hAnsi="Verdana" w:cs="Arial"/>
          <w:b/>
          <w:color w:val="330072"/>
          <w:sz w:val="20"/>
          <w:szCs w:val="20"/>
          <w:lang w:eastAsia="en-US"/>
        </w:rPr>
        <w:t>Criteria 3</w:t>
      </w:r>
      <w:r>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Review of data/information to determine where future non-conformities could occur (e.g., as part of clinical review meetings such as ‘Discrepancy’ or ‘Morbidity and Mortality’</w:t>
      </w:r>
      <w:r>
        <w:rPr>
          <w:rFonts w:ascii="Verdana" w:hAnsi="Verdana"/>
          <w:color w:val="414140"/>
          <w:sz w:val="20"/>
          <w:szCs w:val="20"/>
        </w:rPr>
        <w:t>.</w:t>
      </w:r>
    </w:p>
    <w:p w14:paraId="245D7FE7" w14:textId="77777777" w:rsidR="004E3285" w:rsidRPr="00622205" w:rsidRDefault="004E3285" w:rsidP="004E3285">
      <w:pPr>
        <w:spacing w:after="0"/>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119"/>
          <w:id w:val="-1937668550"/>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be looking for a documented process to show the service is proactively looking for future </w:t>
      </w:r>
      <w:sdt>
        <w:sdtPr>
          <w:rPr>
            <w:rFonts w:ascii="Verdana" w:hAnsi="Verdana"/>
            <w:color w:val="414140"/>
            <w:sz w:val="20"/>
            <w:szCs w:val="20"/>
          </w:rPr>
          <w:tag w:val="goog_rdk_120"/>
          <w:id w:val="-1039044933"/>
        </w:sdtPr>
        <w:sdtContent>
          <w:r w:rsidRPr="00622205">
            <w:rPr>
              <w:rFonts w:ascii="Verdana" w:hAnsi="Verdana"/>
              <w:color w:val="414140"/>
              <w:sz w:val="20"/>
              <w:szCs w:val="20"/>
            </w:rPr>
            <w:t xml:space="preserve">possible </w:t>
          </w:r>
        </w:sdtContent>
      </w:sdt>
      <w:r w:rsidRPr="00622205">
        <w:rPr>
          <w:rFonts w:ascii="Verdana" w:hAnsi="Verdana"/>
          <w:color w:val="414140"/>
          <w:sz w:val="20"/>
          <w:szCs w:val="20"/>
        </w:rPr>
        <w:t>non-conformities.  The process could include audit results, MDT meetings, harm reviews, competency assessments patient feedback etc</w:t>
      </w:r>
    </w:p>
    <w:p w14:paraId="7CFE4043" w14:textId="77777777" w:rsidR="008A4BE6" w:rsidRPr="00622205" w:rsidRDefault="008A4BE6" w:rsidP="0008486C">
      <w:pPr>
        <w:spacing w:after="0" w:line="240" w:lineRule="auto"/>
        <w:rPr>
          <w:rFonts w:ascii="Verdana" w:hAnsi="Verdana"/>
          <w:color w:val="414140"/>
          <w:sz w:val="20"/>
          <w:szCs w:val="20"/>
        </w:rPr>
      </w:pPr>
    </w:p>
    <w:tbl>
      <w:tblPr>
        <w:tblStyle w:val="aff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0A2895CE" w14:textId="77777777" w:rsidTr="006D4798">
        <w:trPr>
          <w:trHeight w:val="526"/>
        </w:trPr>
        <w:tc>
          <w:tcPr>
            <w:tcW w:w="9016" w:type="dxa"/>
          </w:tcPr>
          <w:p w14:paraId="094DD672" w14:textId="685656A8" w:rsidR="00356228" w:rsidRPr="00622205" w:rsidRDefault="005459F9" w:rsidP="00D005A4">
            <w:pPr>
              <w:rPr>
                <w:rFonts w:ascii="Verdana" w:hAnsi="Verdana"/>
                <w:color w:val="414140"/>
                <w:sz w:val="20"/>
                <w:szCs w:val="20"/>
              </w:rPr>
            </w:pPr>
            <w:r w:rsidRPr="00D005A4">
              <w:rPr>
                <w:rFonts w:ascii="Verdana" w:eastAsiaTheme="minorHAnsi" w:hAnsi="Verdana" w:cs="Arial"/>
                <w:b/>
                <w:color w:val="330072"/>
                <w:sz w:val="20"/>
                <w:szCs w:val="20"/>
                <w:lang w:eastAsia="en-US"/>
              </w:rPr>
              <w:t xml:space="preserve">Criteria </w:t>
            </w:r>
            <w:r w:rsidR="004E3285">
              <w:rPr>
                <w:rFonts w:ascii="Verdana" w:eastAsiaTheme="minorHAnsi" w:hAnsi="Verdana" w:cs="Arial"/>
                <w:b/>
                <w:color w:val="330072"/>
                <w:sz w:val="20"/>
                <w:szCs w:val="20"/>
                <w:lang w:eastAsia="en-US"/>
              </w:rPr>
              <w:t>4</w:t>
            </w:r>
            <w:r w:rsidR="00D005A4">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Immediate actions are taken to mitigate the effect of non-conformities</w:t>
            </w:r>
            <w:r w:rsidR="00617C43">
              <w:rPr>
                <w:rFonts w:ascii="Verdana" w:hAnsi="Verdana"/>
                <w:color w:val="414140"/>
                <w:sz w:val="20"/>
                <w:szCs w:val="20"/>
              </w:rPr>
              <w:t>.</w:t>
            </w:r>
          </w:p>
        </w:tc>
      </w:tr>
    </w:tbl>
    <w:p w14:paraId="67497D0B" w14:textId="77777777" w:rsidR="00D005A4" w:rsidRDefault="00D005A4">
      <w:pPr>
        <w:spacing w:after="0"/>
        <w:rPr>
          <w:rFonts w:ascii="Verdana" w:hAnsi="Verdana"/>
          <w:color w:val="414140"/>
          <w:sz w:val="20"/>
          <w:szCs w:val="20"/>
        </w:rPr>
      </w:pPr>
    </w:p>
    <w:p w14:paraId="5207B0C3" w14:textId="704C8ABE" w:rsidR="00356228" w:rsidRPr="00622205" w:rsidRDefault="005459F9" w:rsidP="00F55242">
      <w:pPr>
        <w:spacing w:after="0" w:line="240" w:lineRule="auto"/>
        <w:rPr>
          <w:rFonts w:ascii="Verdana" w:hAnsi="Verdana"/>
          <w:color w:val="414140"/>
          <w:sz w:val="20"/>
          <w:szCs w:val="20"/>
        </w:rPr>
      </w:pPr>
      <w:r w:rsidRPr="00622205">
        <w:rPr>
          <w:rFonts w:ascii="Verdana" w:hAnsi="Verdana"/>
          <w:color w:val="414140"/>
          <w:sz w:val="20"/>
          <w:szCs w:val="20"/>
        </w:rPr>
        <w:t xml:space="preserve">You will be required to evidence that action has been taken immediately following a nonconformity to address the initial impact. </w:t>
      </w:r>
      <w:r w:rsidR="00AE3A86">
        <w:rPr>
          <w:rFonts w:ascii="Verdana" w:hAnsi="Verdana"/>
          <w:color w:val="414140"/>
          <w:sz w:val="20"/>
          <w:szCs w:val="20"/>
        </w:rPr>
        <w:t xml:space="preserve">This may include your incident reporting logs alongside any </w:t>
      </w:r>
      <w:r w:rsidR="006D3ADA">
        <w:rPr>
          <w:rFonts w:ascii="Verdana" w:hAnsi="Verdana"/>
          <w:color w:val="414140"/>
          <w:sz w:val="20"/>
          <w:szCs w:val="20"/>
        </w:rPr>
        <w:t>lower-level</w:t>
      </w:r>
      <w:r w:rsidR="00AE3A86">
        <w:rPr>
          <w:rFonts w:ascii="Verdana" w:hAnsi="Verdana"/>
          <w:color w:val="414140"/>
          <w:sz w:val="20"/>
          <w:szCs w:val="20"/>
        </w:rPr>
        <w:t xml:space="preserve"> localised non-conformities. </w:t>
      </w:r>
    </w:p>
    <w:p w14:paraId="0C151A23" w14:textId="77777777" w:rsidR="00356228" w:rsidRPr="00622205" w:rsidRDefault="00356228" w:rsidP="00F55242">
      <w:pPr>
        <w:spacing w:after="0" w:line="240" w:lineRule="auto"/>
        <w:rPr>
          <w:rFonts w:ascii="Verdana" w:hAnsi="Verdana"/>
          <w:color w:val="414140"/>
          <w:sz w:val="20"/>
          <w:szCs w:val="20"/>
        </w:rPr>
      </w:pPr>
    </w:p>
    <w:tbl>
      <w:tblPr>
        <w:tblStyle w:val="aff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62664876" w14:textId="77777777" w:rsidTr="006D4798">
        <w:trPr>
          <w:trHeight w:val="676"/>
        </w:trPr>
        <w:tc>
          <w:tcPr>
            <w:tcW w:w="9016" w:type="dxa"/>
          </w:tcPr>
          <w:p w14:paraId="0F379546" w14:textId="5B3EE575" w:rsidR="00356228" w:rsidRPr="00622205" w:rsidRDefault="005459F9" w:rsidP="00F55242">
            <w:pPr>
              <w:rPr>
                <w:rFonts w:ascii="Verdana" w:hAnsi="Verdana"/>
                <w:color w:val="414140"/>
                <w:sz w:val="20"/>
                <w:szCs w:val="20"/>
              </w:rPr>
            </w:pPr>
            <w:r w:rsidRPr="00F55242">
              <w:rPr>
                <w:rFonts w:ascii="Verdana" w:eastAsiaTheme="minorHAnsi" w:hAnsi="Verdana" w:cs="Arial"/>
                <w:b/>
                <w:color w:val="330072"/>
                <w:sz w:val="20"/>
                <w:szCs w:val="20"/>
                <w:lang w:eastAsia="en-US"/>
              </w:rPr>
              <w:t>Criteria 4</w:t>
            </w:r>
            <w:r w:rsidR="00F55242">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Root cause analysis to determine the reasons for and extent of the non-conformity</w:t>
            </w:r>
            <w:r w:rsidR="00617C43">
              <w:rPr>
                <w:rFonts w:ascii="Verdana" w:hAnsi="Verdana"/>
                <w:color w:val="414140"/>
                <w:sz w:val="20"/>
                <w:szCs w:val="20"/>
              </w:rPr>
              <w:t>.</w:t>
            </w:r>
          </w:p>
        </w:tc>
      </w:tr>
    </w:tbl>
    <w:p w14:paraId="66D9F8D3" w14:textId="77777777" w:rsidR="00EB2128" w:rsidRDefault="00EB2128" w:rsidP="00F55242">
      <w:pPr>
        <w:spacing w:after="0" w:line="240" w:lineRule="auto"/>
        <w:rPr>
          <w:rFonts w:ascii="Verdana" w:hAnsi="Verdana"/>
          <w:color w:val="414140"/>
          <w:sz w:val="20"/>
          <w:szCs w:val="20"/>
        </w:rPr>
      </w:pPr>
    </w:p>
    <w:p w14:paraId="08F6D340" w14:textId="7EA04DEA" w:rsidR="00356228" w:rsidRDefault="005459F9" w:rsidP="00F55242">
      <w:pPr>
        <w:spacing w:after="0" w:line="240" w:lineRule="auto"/>
        <w:rPr>
          <w:rFonts w:ascii="Verdana" w:hAnsi="Verdana"/>
          <w:color w:val="414140"/>
          <w:sz w:val="20"/>
          <w:szCs w:val="20"/>
        </w:rPr>
      </w:pPr>
      <w:r w:rsidRPr="00622205">
        <w:rPr>
          <w:rFonts w:ascii="Verdana" w:hAnsi="Verdana"/>
          <w:color w:val="414140"/>
          <w:sz w:val="20"/>
          <w:szCs w:val="20"/>
        </w:rPr>
        <w:t>All nonconformities should be investigated, with RCA performed looking at the extent and impact of the nonconformity.  The result should be disseminated to staff</w:t>
      </w:r>
      <w:r w:rsidR="00F55242">
        <w:rPr>
          <w:rFonts w:ascii="Verdana" w:hAnsi="Verdana"/>
          <w:color w:val="414140"/>
          <w:sz w:val="20"/>
          <w:szCs w:val="20"/>
        </w:rPr>
        <w:t>.</w:t>
      </w:r>
    </w:p>
    <w:p w14:paraId="77D87810" w14:textId="77777777" w:rsidR="00F55242" w:rsidRPr="00622205" w:rsidRDefault="00F55242" w:rsidP="00F55242">
      <w:pPr>
        <w:spacing w:after="0" w:line="240" w:lineRule="auto"/>
        <w:rPr>
          <w:rFonts w:ascii="Verdana" w:hAnsi="Verdana"/>
          <w:color w:val="414140"/>
          <w:sz w:val="20"/>
          <w:szCs w:val="20"/>
        </w:rPr>
      </w:pPr>
    </w:p>
    <w:tbl>
      <w:tblPr>
        <w:tblStyle w:val="aff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0B97484A" w14:textId="77777777" w:rsidTr="00F55242">
        <w:trPr>
          <w:trHeight w:val="675"/>
        </w:trPr>
        <w:tc>
          <w:tcPr>
            <w:tcW w:w="9016" w:type="dxa"/>
          </w:tcPr>
          <w:p w14:paraId="4EA7849D" w14:textId="031AB66F" w:rsidR="00356228" w:rsidRPr="00622205" w:rsidRDefault="005459F9" w:rsidP="00F55242">
            <w:pPr>
              <w:rPr>
                <w:rFonts w:ascii="Verdana" w:hAnsi="Verdana"/>
                <w:color w:val="414140"/>
                <w:sz w:val="20"/>
                <w:szCs w:val="20"/>
              </w:rPr>
            </w:pPr>
            <w:r w:rsidRPr="00F55242">
              <w:rPr>
                <w:rFonts w:ascii="Verdana" w:eastAsiaTheme="minorHAnsi" w:hAnsi="Verdana" w:cs="Arial"/>
                <w:b/>
                <w:color w:val="330072"/>
                <w:sz w:val="20"/>
                <w:szCs w:val="20"/>
                <w:lang w:eastAsia="en-US"/>
              </w:rPr>
              <w:t>Criteria 5</w:t>
            </w:r>
            <w:r w:rsidR="00F55242">
              <w:rPr>
                <w:rFonts w:ascii="Verdana" w:eastAsiaTheme="minorHAnsi" w:hAnsi="Verdana" w:cs="Arial"/>
                <w:b/>
                <w:color w:val="330072"/>
                <w:sz w:val="20"/>
                <w:szCs w:val="20"/>
                <w:lang w:eastAsia="en-US"/>
              </w:rPr>
              <w:t xml:space="preserve"> </w:t>
            </w:r>
            <w:r w:rsidR="00F962EF">
              <w:rPr>
                <w:rFonts w:ascii="Verdana" w:eastAsiaTheme="minorHAnsi" w:hAnsi="Verdana" w:cs="Arial"/>
                <w:b/>
                <w:color w:val="330072"/>
                <w:sz w:val="20"/>
                <w:szCs w:val="20"/>
                <w:lang w:eastAsia="en-US"/>
              </w:rPr>
              <w:t>–</w:t>
            </w:r>
            <w:r w:rsidR="00F55242">
              <w:rPr>
                <w:rFonts w:ascii="Verdana" w:eastAsiaTheme="minorHAnsi" w:hAnsi="Verdana" w:cs="Arial"/>
                <w:b/>
                <w:color w:val="330072"/>
                <w:sz w:val="20"/>
                <w:szCs w:val="20"/>
                <w:lang w:eastAsia="en-US"/>
              </w:rPr>
              <w:t xml:space="preserve"> </w:t>
            </w:r>
            <w:r w:rsidR="00F962EF" w:rsidRPr="006D3ADA">
              <w:rPr>
                <w:rFonts w:ascii="Verdana" w:eastAsiaTheme="minorHAnsi" w:hAnsi="Verdana" w:cs="Arial"/>
                <w:bCs/>
                <w:sz w:val="20"/>
                <w:szCs w:val="20"/>
                <w:lang w:eastAsia="en-US"/>
              </w:rPr>
              <w:t>Determine and document the</w:t>
            </w:r>
            <w:r w:rsidRPr="00622205">
              <w:rPr>
                <w:rFonts w:ascii="Verdana" w:hAnsi="Verdana"/>
                <w:color w:val="414140"/>
                <w:sz w:val="20"/>
                <w:szCs w:val="20"/>
              </w:rPr>
              <w:t xml:space="preserve"> root cause</w:t>
            </w:r>
            <w:r w:rsidR="00F962EF">
              <w:rPr>
                <w:rFonts w:ascii="Verdana" w:hAnsi="Verdana"/>
                <w:color w:val="414140"/>
                <w:sz w:val="20"/>
                <w:szCs w:val="20"/>
              </w:rPr>
              <w:t xml:space="preserve">/s and extent of the non-conformity </w:t>
            </w:r>
            <w:r w:rsidR="006D082B">
              <w:rPr>
                <w:rFonts w:ascii="Verdana" w:hAnsi="Verdana"/>
                <w:color w:val="414140"/>
                <w:sz w:val="20"/>
                <w:szCs w:val="20"/>
              </w:rPr>
              <w:t>or potential non-conformity.</w:t>
            </w:r>
          </w:p>
        </w:tc>
      </w:tr>
    </w:tbl>
    <w:p w14:paraId="0D662D0D" w14:textId="77777777" w:rsidR="00F55242" w:rsidRDefault="00F55242">
      <w:pPr>
        <w:spacing w:after="0"/>
        <w:rPr>
          <w:rFonts w:ascii="Verdana" w:hAnsi="Verdana"/>
          <w:color w:val="414140"/>
          <w:sz w:val="20"/>
          <w:szCs w:val="20"/>
        </w:rPr>
      </w:pPr>
    </w:p>
    <w:p w14:paraId="45BCFCC6" w14:textId="0844FEC7" w:rsidR="00356228" w:rsidRDefault="005459F9">
      <w:pPr>
        <w:spacing w:after="0"/>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113"/>
          <w:id w:val="-1698846037"/>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be looking for evidence that </w:t>
      </w:r>
      <w:r w:rsidR="00884C2C">
        <w:rPr>
          <w:rFonts w:ascii="Verdana" w:hAnsi="Verdana"/>
          <w:color w:val="414140"/>
          <w:sz w:val="20"/>
          <w:szCs w:val="20"/>
        </w:rPr>
        <w:t xml:space="preserve">a root cause investigation has been performed and documented and that following this </w:t>
      </w:r>
      <w:r w:rsidR="00585E2F">
        <w:rPr>
          <w:rFonts w:ascii="Verdana" w:hAnsi="Verdana"/>
          <w:color w:val="414140"/>
          <w:sz w:val="20"/>
          <w:szCs w:val="20"/>
        </w:rPr>
        <w:t xml:space="preserve">the service has looked at the extent </w:t>
      </w:r>
      <w:r w:rsidR="00585E2F">
        <w:rPr>
          <w:rFonts w:ascii="Verdana" w:hAnsi="Verdana"/>
          <w:color w:val="414140"/>
          <w:sz w:val="20"/>
          <w:szCs w:val="20"/>
        </w:rPr>
        <w:lastRenderedPageBreak/>
        <w:t xml:space="preserve">of the non-conformity across the wider </w:t>
      </w:r>
      <w:r w:rsidR="00BA4824">
        <w:rPr>
          <w:rFonts w:ascii="Verdana" w:hAnsi="Verdana"/>
          <w:color w:val="414140"/>
          <w:sz w:val="20"/>
          <w:szCs w:val="20"/>
        </w:rPr>
        <w:t xml:space="preserve">area. For </w:t>
      </w:r>
      <w:r w:rsidR="006D3ADA">
        <w:rPr>
          <w:rFonts w:ascii="Verdana" w:hAnsi="Verdana"/>
          <w:color w:val="414140"/>
          <w:sz w:val="20"/>
          <w:szCs w:val="20"/>
        </w:rPr>
        <w:t>example,</w:t>
      </w:r>
      <w:r w:rsidR="00BA4824">
        <w:rPr>
          <w:rFonts w:ascii="Verdana" w:hAnsi="Verdana"/>
          <w:color w:val="414140"/>
          <w:sz w:val="20"/>
          <w:szCs w:val="20"/>
        </w:rPr>
        <w:t xml:space="preserve"> if 3 documents were noted to not have effective document control the expectation would be to determine the ro</w:t>
      </w:r>
      <w:r w:rsidR="003A3677">
        <w:rPr>
          <w:rFonts w:ascii="Verdana" w:hAnsi="Verdana"/>
          <w:color w:val="414140"/>
          <w:sz w:val="20"/>
          <w:szCs w:val="20"/>
        </w:rPr>
        <w:t>o</w:t>
      </w:r>
      <w:r w:rsidR="00BA4824">
        <w:rPr>
          <w:rFonts w:ascii="Verdana" w:hAnsi="Verdana"/>
          <w:color w:val="414140"/>
          <w:sz w:val="20"/>
          <w:szCs w:val="20"/>
        </w:rPr>
        <w:t xml:space="preserve">t cause of why this has occurred </w:t>
      </w:r>
      <w:r w:rsidR="003A3677">
        <w:rPr>
          <w:rFonts w:ascii="Verdana" w:hAnsi="Verdana"/>
          <w:color w:val="414140"/>
          <w:sz w:val="20"/>
          <w:szCs w:val="20"/>
        </w:rPr>
        <w:t xml:space="preserve">and then consider whether this is also an issue across further documentation </w:t>
      </w:r>
    </w:p>
    <w:p w14:paraId="1B4CCF90" w14:textId="77777777" w:rsidR="0071030A" w:rsidRDefault="0071030A" w:rsidP="00415E79">
      <w:pPr>
        <w:spacing w:after="0"/>
        <w:ind w:left="142"/>
        <w:rPr>
          <w:rFonts w:ascii="Verdana" w:eastAsiaTheme="minorHAnsi" w:hAnsi="Verdana" w:cs="Arial"/>
          <w:b/>
          <w:color w:val="330072"/>
          <w:sz w:val="20"/>
          <w:szCs w:val="20"/>
          <w:lang w:eastAsia="en-US"/>
        </w:rPr>
      </w:pPr>
    </w:p>
    <w:p w14:paraId="334B5237" w14:textId="67460253" w:rsidR="0071030A" w:rsidRPr="00622205" w:rsidRDefault="0071030A" w:rsidP="006D3ADA">
      <w:pPr>
        <w:pBdr>
          <w:top w:val="single" w:sz="4" w:space="0" w:color="auto"/>
          <w:left w:val="single" w:sz="4" w:space="4" w:color="auto"/>
          <w:bottom w:val="single" w:sz="4" w:space="1" w:color="auto"/>
          <w:right w:val="single" w:sz="4" w:space="4" w:color="auto"/>
        </w:pBdr>
        <w:ind w:left="142"/>
        <w:rPr>
          <w:rFonts w:ascii="Verdana" w:hAnsi="Verdana"/>
          <w:color w:val="414140"/>
          <w:sz w:val="20"/>
          <w:szCs w:val="20"/>
        </w:rPr>
      </w:pPr>
      <w:r w:rsidRPr="00F55242">
        <w:rPr>
          <w:rFonts w:ascii="Verdana" w:eastAsiaTheme="minorHAnsi" w:hAnsi="Verdana" w:cs="Arial"/>
          <w:b/>
          <w:color w:val="330072"/>
          <w:sz w:val="20"/>
          <w:szCs w:val="20"/>
          <w:lang w:eastAsia="en-US"/>
        </w:rPr>
        <w:t>Criteria 6</w:t>
      </w:r>
      <w:r>
        <w:rPr>
          <w:rFonts w:ascii="Verdana" w:eastAsiaTheme="minorHAnsi" w:hAnsi="Verdana" w:cs="Arial"/>
          <w:b/>
          <w:color w:val="330072"/>
          <w:sz w:val="20"/>
          <w:szCs w:val="20"/>
          <w:lang w:eastAsia="en-US"/>
        </w:rPr>
        <w:t xml:space="preserve"> - </w:t>
      </w:r>
      <w:r w:rsidR="009F0F3E" w:rsidRPr="006D3ADA">
        <w:rPr>
          <w:rFonts w:ascii="Verdana" w:hAnsi="Verdana"/>
          <w:sz w:val="20"/>
          <w:szCs w:val="20"/>
        </w:rPr>
        <w:t>Further actions are taken to remove the root cause and prevent reoccurrence of the non-conformity or future non-conformity</w:t>
      </w:r>
      <w:r w:rsidR="009F0F3E">
        <w:rPr>
          <w:rFonts w:ascii="Verdana" w:hAnsi="Verdana"/>
          <w:sz w:val="20"/>
          <w:szCs w:val="20"/>
        </w:rPr>
        <w:t>.</w:t>
      </w:r>
    </w:p>
    <w:p w14:paraId="4A597167" w14:textId="1D515A1B" w:rsidR="0071030A" w:rsidRPr="00622205" w:rsidRDefault="0009094F" w:rsidP="00415E79">
      <w:pPr>
        <w:spacing w:after="0"/>
        <w:ind w:left="142"/>
        <w:rPr>
          <w:rFonts w:ascii="Verdana" w:hAnsi="Verdana"/>
          <w:color w:val="414140"/>
          <w:sz w:val="20"/>
          <w:szCs w:val="20"/>
        </w:rPr>
      </w:pPr>
      <w:r>
        <w:rPr>
          <w:rFonts w:ascii="Verdana" w:hAnsi="Verdana"/>
          <w:color w:val="414140"/>
          <w:sz w:val="20"/>
          <w:szCs w:val="20"/>
        </w:rPr>
        <w:t xml:space="preserve">Assessors will be looking for evidence that all corrective and preventative actions </w:t>
      </w:r>
      <w:r w:rsidR="00E84E4D">
        <w:rPr>
          <w:rFonts w:ascii="Verdana" w:hAnsi="Verdana"/>
          <w:color w:val="414140"/>
          <w:sz w:val="20"/>
          <w:szCs w:val="20"/>
        </w:rPr>
        <w:t xml:space="preserve">based on the investigation </w:t>
      </w:r>
      <w:r>
        <w:rPr>
          <w:rFonts w:ascii="Verdana" w:hAnsi="Verdana"/>
          <w:color w:val="414140"/>
          <w:sz w:val="20"/>
          <w:szCs w:val="20"/>
        </w:rPr>
        <w:t>have been taken to eliminate and prevent re-</w:t>
      </w:r>
      <w:r w:rsidR="00E84E4D">
        <w:rPr>
          <w:rFonts w:ascii="Verdana" w:hAnsi="Verdana"/>
          <w:color w:val="414140"/>
          <w:sz w:val="20"/>
          <w:szCs w:val="20"/>
        </w:rPr>
        <w:t>occurrence of the non-conformity.</w:t>
      </w:r>
      <w:r>
        <w:rPr>
          <w:rFonts w:ascii="Verdana" w:hAnsi="Verdana"/>
          <w:color w:val="414140"/>
          <w:sz w:val="20"/>
          <w:szCs w:val="20"/>
        </w:rPr>
        <w:t xml:space="preserve"> </w:t>
      </w:r>
    </w:p>
    <w:p w14:paraId="1B80C4C0" w14:textId="77777777" w:rsidR="00310523" w:rsidRPr="00622205" w:rsidRDefault="00310523">
      <w:pPr>
        <w:spacing w:after="0"/>
        <w:rPr>
          <w:rFonts w:ascii="Verdana" w:hAnsi="Verdana"/>
          <w:color w:val="414140"/>
          <w:sz w:val="20"/>
          <w:szCs w:val="20"/>
        </w:rPr>
      </w:pPr>
    </w:p>
    <w:tbl>
      <w:tblPr>
        <w:tblStyle w:val="aff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47EE2019" w14:textId="77777777" w:rsidTr="00F55242">
        <w:trPr>
          <w:trHeight w:val="660"/>
        </w:trPr>
        <w:tc>
          <w:tcPr>
            <w:tcW w:w="9016" w:type="dxa"/>
          </w:tcPr>
          <w:p w14:paraId="2C796395" w14:textId="363F0EDA" w:rsidR="00356228" w:rsidRPr="00622205" w:rsidRDefault="005459F9" w:rsidP="00F55242">
            <w:pPr>
              <w:rPr>
                <w:rFonts w:ascii="Verdana" w:hAnsi="Verdana"/>
                <w:color w:val="414140"/>
                <w:sz w:val="20"/>
                <w:szCs w:val="20"/>
              </w:rPr>
            </w:pPr>
            <w:r w:rsidRPr="00F55242">
              <w:rPr>
                <w:rFonts w:ascii="Verdana" w:eastAsiaTheme="minorHAnsi" w:hAnsi="Verdana" w:cs="Arial"/>
                <w:b/>
                <w:color w:val="330072"/>
                <w:sz w:val="20"/>
                <w:szCs w:val="20"/>
                <w:lang w:eastAsia="en-US"/>
              </w:rPr>
              <w:t xml:space="preserve">Criteria </w:t>
            </w:r>
            <w:r w:rsidR="006444C7">
              <w:rPr>
                <w:rFonts w:ascii="Verdana" w:eastAsiaTheme="minorHAnsi" w:hAnsi="Verdana" w:cs="Arial"/>
                <w:b/>
                <w:color w:val="330072"/>
                <w:sz w:val="20"/>
                <w:szCs w:val="20"/>
                <w:lang w:eastAsia="en-US"/>
              </w:rPr>
              <w:t>7</w:t>
            </w:r>
            <w:r w:rsidR="00F55242">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Mechanism(s) for recording non-conformities and resultant changes in practice</w:t>
            </w:r>
            <w:r w:rsidR="00617C43">
              <w:rPr>
                <w:rFonts w:ascii="Verdana" w:hAnsi="Verdana"/>
                <w:color w:val="414140"/>
                <w:sz w:val="20"/>
                <w:szCs w:val="20"/>
              </w:rPr>
              <w:t>.</w:t>
            </w:r>
          </w:p>
        </w:tc>
      </w:tr>
    </w:tbl>
    <w:p w14:paraId="1D54A408" w14:textId="77777777" w:rsidR="00F55242" w:rsidRDefault="00F55242">
      <w:pPr>
        <w:spacing w:after="0"/>
        <w:rPr>
          <w:rFonts w:ascii="Verdana" w:hAnsi="Verdana"/>
          <w:color w:val="414140"/>
          <w:sz w:val="20"/>
          <w:szCs w:val="20"/>
        </w:rPr>
      </w:pPr>
    </w:p>
    <w:p w14:paraId="1552382D" w14:textId="37C464FB" w:rsidR="00356228" w:rsidRPr="00622205" w:rsidRDefault="005459F9" w:rsidP="00F55242">
      <w:pPr>
        <w:spacing w:after="0" w:line="240" w:lineRule="auto"/>
        <w:rPr>
          <w:rFonts w:ascii="Verdana" w:hAnsi="Verdana"/>
          <w:color w:val="414140"/>
          <w:sz w:val="20"/>
          <w:szCs w:val="20"/>
        </w:rPr>
      </w:pPr>
      <w:r w:rsidRPr="00622205">
        <w:rPr>
          <w:rFonts w:ascii="Verdana" w:hAnsi="Verdana"/>
          <w:color w:val="414140"/>
          <w:sz w:val="20"/>
          <w:szCs w:val="20"/>
        </w:rPr>
        <w:t>Assessors will check that your service has a recording process for all nonconformities,</w:t>
      </w:r>
      <w:r w:rsidR="001F7C56">
        <w:rPr>
          <w:rFonts w:ascii="Verdana" w:hAnsi="Verdana"/>
          <w:color w:val="414140"/>
          <w:sz w:val="20"/>
          <w:szCs w:val="20"/>
        </w:rPr>
        <w:t xml:space="preserve"> </w:t>
      </w:r>
      <w:r w:rsidR="00D57357">
        <w:rPr>
          <w:rFonts w:ascii="Verdana" w:hAnsi="Verdana"/>
          <w:color w:val="414140"/>
          <w:sz w:val="20"/>
          <w:szCs w:val="20"/>
        </w:rPr>
        <w:t>root causes</w:t>
      </w:r>
      <w:r w:rsidRPr="00622205">
        <w:rPr>
          <w:rFonts w:ascii="Verdana" w:hAnsi="Verdana"/>
          <w:color w:val="414140"/>
          <w:sz w:val="20"/>
          <w:szCs w:val="20"/>
        </w:rPr>
        <w:t xml:space="preserve"> and any changes in practice to allow monitoring.</w:t>
      </w:r>
      <w:r w:rsidR="00B11CDC">
        <w:rPr>
          <w:rFonts w:ascii="Verdana" w:hAnsi="Verdana"/>
          <w:color w:val="414140"/>
          <w:sz w:val="20"/>
          <w:szCs w:val="20"/>
        </w:rPr>
        <w:t xml:space="preserve"> This may be 2 separate systems if using an organisational incident reporting system where </w:t>
      </w:r>
      <w:r w:rsidR="006D3ADA">
        <w:rPr>
          <w:rFonts w:ascii="Verdana" w:hAnsi="Verdana"/>
          <w:color w:val="414140"/>
          <w:sz w:val="20"/>
          <w:szCs w:val="20"/>
        </w:rPr>
        <w:t>lower-level</w:t>
      </w:r>
      <w:r w:rsidR="00B11CDC">
        <w:rPr>
          <w:rFonts w:ascii="Verdana" w:hAnsi="Verdana"/>
          <w:color w:val="414140"/>
          <w:sz w:val="20"/>
          <w:szCs w:val="20"/>
        </w:rPr>
        <w:t xml:space="preserve"> non-conformities may not be captured. </w:t>
      </w:r>
    </w:p>
    <w:p w14:paraId="0E41C8B4" w14:textId="77777777" w:rsidR="00356228" w:rsidRPr="00622205" w:rsidRDefault="00356228" w:rsidP="00F55242">
      <w:pPr>
        <w:spacing w:after="0" w:line="240" w:lineRule="auto"/>
        <w:rPr>
          <w:rFonts w:ascii="Verdana" w:hAnsi="Verdana"/>
          <w:color w:val="414140"/>
          <w:sz w:val="20"/>
          <w:szCs w:val="20"/>
        </w:rPr>
      </w:pPr>
    </w:p>
    <w:tbl>
      <w:tblPr>
        <w:tblStyle w:val="aff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0E9351AF" w14:textId="77777777" w:rsidTr="006D4798">
        <w:trPr>
          <w:trHeight w:val="605"/>
        </w:trPr>
        <w:tc>
          <w:tcPr>
            <w:tcW w:w="9016" w:type="dxa"/>
          </w:tcPr>
          <w:p w14:paraId="56C9962E" w14:textId="70A147C5" w:rsidR="00356228" w:rsidRPr="00622205" w:rsidRDefault="005459F9" w:rsidP="000F55AC">
            <w:pPr>
              <w:rPr>
                <w:rFonts w:ascii="Verdana" w:hAnsi="Verdana"/>
                <w:color w:val="414140"/>
                <w:sz w:val="20"/>
                <w:szCs w:val="20"/>
              </w:rPr>
            </w:pPr>
            <w:r w:rsidRPr="000F55AC">
              <w:rPr>
                <w:rFonts w:ascii="Verdana" w:eastAsiaTheme="minorHAnsi" w:hAnsi="Verdana" w:cs="Arial"/>
                <w:b/>
                <w:color w:val="330072"/>
                <w:sz w:val="20"/>
                <w:szCs w:val="20"/>
                <w:lang w:eastAsia="en-US"/>
              </w:rPr>
              <w:t xml:space="preserve">Criteria </w:t>
            </w:r>
            <w:r w:rsidR="00004442">
              <w:rPr>
                <w:rFonts w:ascii="Verdana" w:eastAsiaTheme="minorHAnsi" w:hAnsi="Verdana" w:cs="Arial"/>
                <w:b/>
                <w:color w:val="330072"/>
                <w:sz w:val="20"/>
                <w:szCs w:val="20"/>
                <w:lang w:eastAsia="en-US"/>
              </w:rPr>
              <w:t>8</w:t>
            </w:r>
            <w:r w:rsidR="000F55AC">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 xml:space="preserve">Mechanisms for communicating non-conformities and resultant changes in practice to relevant users, </w:t>
            </w:r>
            <w:r w:rsidR="00E64E27" w:rsidRPr="00622205">
              <w:rPr>
                <w:rFonts w:ascii="Verdana" w:hAnsi="Verdana"/>
                <w:color w:val="414140"/>
                <w:sz w:val="20"/>
                <w:szCs w:val="20"/>
              </w:rPr>
              <w:t>staff,</w:t>
            </w:r>
            <w:r w:rsidRPr="00622205">
              <w:rPr>
                <w:rFonts w:ascii="Verdana" w:hAnsi="Verdana"/>
                <w:color w:val="414140"/>
                <w:sz w:val="20"/>
                <w:szCs w:val="20"/>
              </w:rPr>
              <w:t xml:space="preserve"> and stakeholders</w:t>
            </w:r>
            <w:r w:rsidR="00617C43">
              <w:rPr>
                <w:rFonts w:ascii="Verdana" w:hAnsi="Verdana"/>
                <w:color w:val="414140"/>
                <w:sz w:val="20"/>
                <w:szCs w:val="20"/>
              </w:rPr>
              <w:t>.</w:t>
            </w:r>
          </w:p>
        </w:tc>
      </w:tr>
    </w:tbl>
    <w:p w14:paraId="7B00925B" w14:textId="77777777" w:rsidR="000F55AC" w:rsidRDefault="000F55AC">
      <w:pPr>
        <w:spacing w:after="0"/>
        <w:rPr>
          <w:rFonts w:ascii="Verdana" w:hAnsi="Verdana"/>
          <w:color w:val="414140"/>
          <w:sz w:val="20"/>
          <w:szCs w:val="20"/>
        </w:rPr>
      </w:pPr>
    </w:p>
    <w:p w14:paraId="44B15A6D" w14:textId="764B4860"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Resultant changes in practice from the </w:t>
      </w:r>
      <w:r w:rsidR="00004442">
        <w:rPr>
          <w:rFonts w:ascii="Verdana" w:hAnsi="Verdana"/>
          <w:color w:val="414140"/>
          <w:sz w:val="20"/>
          <w:szCs w:val="20"/>
        </w:rPr>
        <w:t>root cause investigation</w:t>
      </w:r>
      <w:r w:rsidRPr="00622205">
        <w:rPr>
          <w:rFonts w:ascii="Verdana" w:hAnsi="Verdana"/>
          <w:color w:val="414140"/>
          <w:sz w:val="20"/>
          <w:szCs w:val="20"/>
        </w:rPr>
        <w:t xml:space="preserve"> must be communicated to staff, service uses and stakeholders as appropriate.  The process should show that staff have read, understood and </w:t>
      </w:r>
      <w:sdt>
        <w:sdtPr>
          <w:rPr>
            <w:rFonts w:ascii="Verdana" w:hAnsi="Verdana"/>
            <w:color w:val="414140"/>
            <w:sz w:val="20"/>
            <w:szCs w:val="20"/>
          </w:rPr>
          <w:tag w:val="goog_rdk_116"/>
          <w:id w:val="1839645373"/>
        </w:sdtPr>
        <w:sdtContent>
          <w:r w:rsidRPr="00622205">
            <w:rPr>
              <w:rFonts w:ascii="Verdana" w:hAnsi="Verdana"/>
              <w:color w:val="414140"/>
              <w:sz w:val="20"/>
              <w:szCs w:val="20"/>
            </w:rPr>
            <w:t>implement</w:t>
          </w:r>
        </w:sdtContent>
      </w:sdt>
      <w:r w:rsidRPr="00622205">
        <w:rPr>
          <w:rFonts w:ascii="Verdana" w:hAnsi="Verdana"/>
          <w:color w:val="414140"/>
          <w:sz w:val="20"/>
          <w:szCs w:val="20"/>
        </w:rPr>
        <w:t xml:space="preserve"> the changes in practice.</w:t>
      </w:r>
    </w:p>
    <w:p w14:paraId="62E6D5BF" w14:textId="77777777" w:rsidR="00356228" w:rsidRPr="00622205" w:rsidRDefault="00356228">
      <w:pPr>
        <w:spacing w:after="0"/>
        <w:rPr>
          <w:rFonts w:ascii="Verdana" w:hAnsi="Verdana"/>
          <w:color w:val="414140"/>
          <w:sz w:val="20"/>
          <w:szCs w:val="20"/>
        </w:rPr>
      </w:pPr>
    </w:p>
    <w:tbl>
      <w:tblPr>
        <w:tblStyle w:val="aff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319E4328" w14:textId="77777777" w:rsidTr="006D4798">
        <w:trPr>
          <w:trHeight w:val="506"/>
        </w:trPr>
        <w:tc>
          <w:tcPr>
            <w:tcW w:w="9016" w:type="dxa"/>
          </w:tcPr>
          <w:p w14:paraId="2132B6DF" w14:textId="412475CC" w:rsidR="00356228" w:rsidRPr="00622205" w:rsidRDefault="005459F9" w:rsidP="000F55AC">
            <w:pPr>
              <w:rPr>
                <w:rFonts w:ascii="Verdana" w:hAnsi="Verdana"/>
                <w:color w:val="414140"/>
                <w:sz w:val="20"/>
                <w:szCs w:val="20"/>
              </w:rPr>
            </w:pPr>
            <w:r w:rsidRPr="000F55AC">
              <w:rPr>
                <w:rFonts w:ascii="Verdana" w:eastAsiaTheme="minorHAnsi" w:hAnsi="Verdana" w:cs="Arial"/>
                <w:b/>
                <w:color w:val="330072"/>
                <w:sz w:val="20"/>
                <w:szCs w:val="20"/>
                <w:lang w:eastAsia="en-US"/>
              </w:rPr>
              <w:t xml:space="preserve">Criteria </w:t>
            </w:r>
            <w:r w:rsidR="00EF4E4E">
              <w:rPr>
                <w:rFonts w:ascii="Verdana" w:eastAsiaTheme="minorHAnsi" w:hAnsi="Verdana" w:cs="Arial"/>
                <w:b/>
                <w:color w:val="330072"/>
                <w:sz w:val="20"/>
                <w:szCs w:val="20"/>
                <w:lang w:eastAsia="en-US"/>
              </w:rPr>
              <w:t>9</w:t>
            </w:r>
            <w:r w:rsidR="000F55AC">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Regular review of non-conformities to identify trends</w:t>
            </w:r>
            <w:r w:rsidR="00617C43">
              <w:rPr>
                <w:rFonts w:ascii="Verdana" w:hAnsi="Verdana"/>
                <w:color w:val="414140"/>
                <w:sz w:val="20"/>
                <w:szCs w:val="20"/>
              </w:rPr>
              <w:t>.</w:t>
            </w:r>
          </w:p>
        </w:tc>
      </w:tr>
    </w:tbl>
    <w:p w14:paraId="5685E5D3" w14:textId="77777777" w:rsidR="000F55AC" w:rsidRDefault="000F55AC">
      <w:pPr>
        <w:spacing w:after="0"/>
        <w:rPr>
          <w:rFonts w:ascii="Verdana" w:hAnsi="Verdana"/>
          <w:color w:val="414140"/>
          <w:sz w:val="20"/>
          <w:szCs w:val="20"/>
        </w:rPr>
      </w:pPr>
    </w:p>
    <w:p w14:paraId="1F832D93" w14:textId="5FFBB61A"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117"/>
          <w:id w:val="773904212"/>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be looking for evidence of trends analysis of nonconformities, root cause and the resulting actions. This will also form part of management review.</w:t>
      </w:r>
    </w:p>
    <w:p w14:paraId="0678244B" w14:textId="77777777" w:rsidR="00356228" w:rsidRPr="00622205" w:rsidRDefault="00356228">
      <w:pPr>
        <w:spacing w:after="0"/>
        <w:rPr>
          <w:rFonts w:ascii="Verdana" w:hAnsi="Verdana"/>
          <w:color w:val="414140"/>
          <w:sz w:val="20"/>
          <w:szCs w:val="20"/>
        </w:rPr>
      </w:pPr>
    </w:p>
    <w:tbl>
      <w:tblPr>
        <w:tblStyle w:val="aff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5006B2A7" w14:textId="77777777">
        <w:tc>
          <w:tcPr>
            <w:tcW w:w="9016" w:type="dxa"/>
          </w:tcPr>
          <w:p w14:paraId="03B09790" w14:textId="2EC7F4BE" w:rsidR="00E83A05" w:rsidRPr="00622205" w:rsidRDefault="005459F9" w:rsidP="00E10A70">
            <w:pPr>
              <w:spacing w:after="60"/>
              <w:rPr>
                <w:rFonts w:ascii="Verdana" w:hAnsi="Verdana"/>
                <w:color w:val="414140"/>
                <w:sz w:val="20"/>
                <w:szCs w:val="20"/>
              </w:rPr>
            </w:pPr>
            <w:r w:rsidRPr="00D22FED">
              <w:rPr>
                <w:rFonts w:ascii="Verdana" w:eastAsiaTheme="minorHAnsi" w:hAnsi="Verdana" w:cs="Arial"/>
                <w:b/>
                <w:color w:val="330072"/>
                <w:sz w:val="20"/>
                <w:szCs w:val="20"/>
                <w:lang w:eastAsia="en-US"/>
              </w:rPr>
              <w:t xml:space="preserve">Criteria </w:t>
            </w:r>
            <w:r w:rsidR="00EF4E4E">
              <w:rPr>
                <w:rFonts w:ascii="Verdana" w:eastAsiaTheme="minorHAnsi" w:hAnsi="Verdana" w:cs="Arial"/>
                <w:b/>
                <w:color w:val="330072"/>
                <w:sz w:val="20"/>
                <w:szCs w:val="20"/>
                <w:lang w:eastAsia="en-US"/>
              </w:rPr>
              <w:t>10</w:t>
            </w:r>
            <w:r w:rsidR="00D22FED">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Criteria are available to determine the following in the case of a clinical non-conformity:</w:t>
            </w:r>
          </w:p>
          <w:p w14:paraId="06C90368" w14:textId="0E12E695" w:rsidR="00356228" w:rsidRPr="00622205" w:rsidRDefault="005459F9">
            <w:pPr>
              <w:numPr>
                <w:ilvl w:val="0"/>
                <w:numId w:val="2"/>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 xml:space="preserve">Whether clinical activities should be </w:t>
            </w:r>
            <w:r w:rsidR="00E64E27" w:rsidRPr="00622205">
              <w:rPr>
                <w:rFonts w:ascii="Verdana" w:hAnsi="Verdana"/>
                <w:color w:val="414140"/>
                <w:sz w:val="20"/>
                <w:szCs w:val="20"/>
              </w:rPr>
              <w:t>halted.</w:t>
            </w:r>
          </w:p>
          <w:p w14:paraId="68944E32" w14:textId="455B23AB" w:rsidR="00356228" w:rsidRPr="00622205" w:rsidRDefault="005459F9">
            <w:pPr>
              <w:numPr>
                <w:ilvl w:val="0"/>
                <w:numId w:val="2"/>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 xml:space="preserve">Whether reports should be </w:t>
            </w:r>
            <w:r w:rsidR="00E64E27" w:rsidRPr="00622205">
              <w:rPr>
                <w:rFonts w:ascii="Verdana" w:hAnsi="Verdana"/>
                <w:color w:val="414140"/>
                <w:sz w:val="20"/>
                <w:szCs w:val="20"/>
              </w:rPr>
              <w:t>withheld.</w:t>
            </w:r>
          </w:p>
          <w:p w14:paraId="1C88D4D2" w14:textId="09FCCE3B" w:rsidR="00356228" w:rsidRPr="00622205" w:rsidRDefault="005459F9">
            <w:pPr>
              <w:numPr>
                <w:ilvl w:val="0"/>
                <w:numId w:val="2"/>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 xml:space="preserve">Who authorises the recommencement of any halted clinical activities; The need for previously released results to be </w:t>
            </w:r>
            <w:r w:rsidR="00E64E27" w:rsidRPr="00622205">
              <w:rPr>
                <w:rFonts w:ascii="Verdana" w:hAnsi="Verdana"/>
                <w:color w:val="414140"/>
                <w:sz w:val="20"/>
                <w:szCs w:val="20"/>
              </w:rPr>
              <w:t>recalled.</w:t>
            </w:r>
          </w:p>
          <w:p w14:paraId="48592B0B" w14:textId="52351AC4" w:rsidR="00356228" w:rsidRPr="00622205" w:rsidRDefault="005459F9">
            <w:pPr>
              <w:numPr>
                <w:ilvl w:val="0"/>
                <w:numId w:val="2"/>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 xml:space="preserve">The medical significance of a non-conformity to patient/client </w:t>
            </w:r>
            <w:r w:rsidR="00E64E27" w:rsidRPr="00622205">
              <w:rPr>
                <w:rFonts w:ascii="Verdana" w:hAnsi="Verdana"/>
                <w:color w:val="414140"/>
                <w:sz w:val="20"/>
                <w:szCs w:val="20"/>
              </w:rPr>
              <w:t>management.</w:t>
            </w:r>
          </w:p>
          <w:p w14:paraId="1FD52C06" w14:textId="77777777" w:rsidR="00356228" w:rsidRPr="00622205" w:rsidRDefault="005459F9">
            <w:pPr>
              <w:numPr>
                <w:ilvl w:val="0"/>
                <w:numId w:val="2"/>
              </w:numPr>
              <w:pBdr>
                <w:top w:val="nil"/>
                <w:left w:val="nil"/>
                <w:bottom w:val="nil"/>
                <w:right w:val="nil"/>
                <w:between w:val="nil"/>
              </w:pBdr>
              <w:spacing w:after="160" w:line="259" w:lineRule="auto"/>
              <w:rPr>
                <w:rFonts w:ascii="Verdana" w:hAnsi="Verdana"/>
                <w:b/>
                <w:i/>
                <w:color w:val="414140"/>
                <w:sz w:val="20"/>
                <w:szCs w:val="20"/>
              </w:rPr>
            </w:pPr>
            <w:r w:rsidRPr="00622205">
              <w:rPr>
                <w:rFonts w:ascii="Verdana" w:hAnsi="Verdana"/>
                <w:color w:val="414140"/>
                <w:sz w:val="20"/>
                <w:szCs w:val="20"/>
              </w:rPr>
              <w:t>Responsibilities for reporting the non-conformity to the relevant referrer, users, staff and for escalating to the regulatory authority and/or equipment manufacturer as appropriate.</w:t>
            </w:r>
          </w:p>
        </w:tc>
      </w:tr>
    </w:tbl>
    <w:p w14:paraId="45FBF551" w14:textId="77777777" w:rsidR="00D22FED" w:rsidRDefault="00D22FED">
      <w:pPr>
        <w:spacing w:after="0"/>
        <w:rPr>
          <w:rFonts w:ascii="Verdana" w:hAnsi="Verdana"/>
          <w:color w:val="414140"/>
          <w:sz w:val="20"/>
          <w:szCs w:val="20"/>
        </w:rPr>
      </w:pPr>
    </w:p>
    <w:p w14:paraId="2C008DA8" w14:textId="04838E6F"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118"/>
          <w:id w:val="414601123"/>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be looking for documented evidence that there are clear criteria as noted above for all possible clinical nonconformities.  Evidence that clinical nonconformities have been reviewed against criteria and actions taken as a result should be available. </w:t>
      </w:r>
    </w:p>
    <w:p w14:paraId="2C472978" w14:textId="77777777" w:rsidR="00356228" w:rsidRPr="00622205" w:rsidRDefault="00356228">
      <w:pPr>
        <w:spacing w:after="0"/>
        <w:rPr>
          <w:rFonts w:ascii="Verdana" w:hAnsi="Verdana"/>
          <w:color w:val="414140"/>
          <w:sz w:val="20"/>
          <w:szCs w:val="20"/>
        </w:rPr>
      </w:pPr>
    </w:p>
    <w:tbl>
      <w:tblPr>
        <w:tblStyle w:val="afff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28AB51EE" w14:textId="77777777" w:rsidTr="00165901">
        <w:trPr>
          <w:trHeight w:val="644"/>
        </w:trPr>
        <w:tc>
          <w:tcPr>
            <w:tcW w:w="9016" w:type="dxa"/>
          </w:tcPr>
          <w:p w14:paraId="413851EA" w14:textId="02805B3D" w:rsidR="00356228" w:rsidRPr="00622205" w:rsidRDefault="005459F9" w:rsidP="00165901">
            <w:pPr>
              <w:rPr>
                <w:rFonts w:ascii="Verdana" w:hAnsi="Verdana"/>
                <w:b/>
                <w:color w:val="414140"/>
                <w:sz w:val="20"/>
                <w:szCs w:val="20"/>
              </w:rPr>
            </w:pPr>
            <w:bookmarkStart w:id="0" w:name="_heading=h.gjdgxs" w:colFirst="0" w:colLast="0"/>
            <w:bookmarkEnd w:id="0"/>
            <w:r w:rsidRPr="00165901">
              <w:rPr>
                <w:rFonts w:ascii="Verdana" w:eastAsiaTheme="minorHAnsi" w:hAnsi="Verdana" w:cs="Arial"/>
                <w:b/>
                <w:color w:val="330072"/>
                <w:sz w:val="20"/>
                <w:szCs w:val="20"/>
                <w:lang w:eastAsia="en-US"/>
              </w:rPr>
              <w:t>LM</w:t>
            </w:r>
            <w:r w:rsidR="004A25A2">
              <w:rPr>
                <w:rFonts w:ascii="Verdana" w:eastAsiaTheme="minorHAnsi" w:hAnsi="Verdana" w:cs="Arial"/>
                <w:b/>
                <w:color w:val="330072"/>
                <w:sz w:val="20"/>
                <w:szCs w:val="20"/>
                <w:lang w:eastAsia="en-US"/>
              </w:rPr>
              <w:t>9</w:t>
            </w:r>
            <w:r w:rsidR="00165901">
              <w:rPr>
                <w:rFonts w:ascii="Verdana" w:eastAsiaTheme="minorHAnsi" w:hAnsi="Verdana" w:cs="Arial"/>
                <w:b/>
                <w:color w:val="330072"/>
                <w:sz w:val="20"/>
                <w:szCs w:val="20"/>
                <w:lang w:eastAsia="en-US"/>
              </w:rPr>
              <w:t xml:space="preserve"> - </w:t>
            </w:r>
            <w:r w:rsidRPr="00165901">
              <w:rPr>
                <w:rFonts w:ascii="Verdana" w:hAnsi="Verdana"/>
                <w:bCs/>
                <w:color w:val="414140"/>
                <w:sz w:val="20"/>
                <w:szCs w:val="20"/>
              </w:rPr>
              <w:t>The healthcare provider must evaluate and audit the effectiveness of their QMS including clinical activities</w:t>
            </w:r>
            <w:r w:rsidR="00617C43">
              <w:rPr>
                <w:rFonts w:ascii="Verdana" w:hAnsi="Verdana"/>
                <w:bCs/>
                <w:color w:val="414140"/>
                <w:sz w:val="20"/>
                <w:szCs w:val="20"/>
              </w:rPr>
              <w:t>.</w:t>
            </w:r>
          </w:p>
        </w:tc>
      </w:tr>
      <w:tr w:rsidR="00622205" w:rsidRPr="00622205" w14:paraId="0D75BAD3" w14:textId="77777777" w:rsidTr="006D4798">
        <w:trPr>
          <w:trHeight w:val="706"/>
        </w:trPr>
        <w:tc>
          <w:tcPr>
            <w:tcW w:w="9016" w:type="dxa"/>
          </w:tcPr>
          <w:p w14:paraId="04640DE5" w14:textId="3259303E" w:rsidR="00356228" w:rsidRPr="00622205" w:rsidRDefault="005459F9" w:rsidP="00165901">
            <w:pPr>
              <w:rPr>
                <w:rFonts w:ascii="Verdana" w:hAnsi="Verdana"/>
                <w:color w:val="414140"/>
                <w:sz w:val="20"/>
                <w:szCs w:val="20"/>
              </w:rPr>
            </w:pPr>
            <w:r w:rsidRPr="00165901">
              <w:rPr>
                <w:rFonts w:ascii="Verdana" w:eastAsiaTheme="minorHAnsi" w:hAnsi="Verdana" w:cs="Arial"/>
                <w:b/>
                <w:color w:val="330072"/>
                <w:sz w:val="20"/>
                <w:szCs w:val="20"/>
                <w:lang w:eastAsia="en-US"/>
              </w:rPr>
              <w:t>Criteria 1</w:t>
            </w:r>
            <w:r w:rsidR="00165901">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The QMS including clinical activities is evaluated and assured with a regular audit cycle. This would usually be annually</w:t>
            </w:r>
            <w:r w:rsidR="00617C43">
              <w:rPr>
                <w:rFonts w:ascii="Verdana" w:hAnsi="Verdana"/>
                <w:color w:val="414140"/>
                <w:sz w:val="20"/>
                <w:szCs w:val="20"/>
              </w:rPr>
              <w:t>.</w:t>
            </w:r>
          </w:p>
        </w:tc>
      </w:tr>
    </w:tbl>
    <w:p w14:paraId="24554DD4" w14:textId="77777777" w:rsidR="00165901" w:rsidRDefault="00165901">
      <w:pPr>
        <w:spacing w:after="0"/>
        <w:rPr>
          <w:rFonts w:ascii="Verdana" w:hAnsi="Verdana"/>
          <w:color w:val="414140"/>
          <w:sz w:val="20"/>
          <w:szCs w:val="20"/>
        </w:rPr>
      </w:pPr>
    </w:p>
    <w:p w14:paraId="788CDFB4" w14:textId="006B02C1" w:rsidR="00356228" w:rsidRPr="00622205" w:rsidRDefault="005459F9">
      <w:pPr>
        <w:spacing w:after="0"/>
        <w:rPr>
          <w:rFonts w:ascii="Verdana" w:hAnsi="Verdana"/>
          <w:color w:val="414140"/>
          <w:sz w:val="20"/>
          <w:szCs w:val="20"/>
        </w:rPr>
      </w:pPr>
      <w:r w:rsidRPr="00622205">
        <w:rPr>
          <w:rFonts w:ascii="Verdana" w:hAnsi="Verdana"/>
          <w:color w:val="414140"/>
          <w:sz w:val="20"/>
          <w:szCs w:val="20"/>
        </w:rPr>
        <w:lastRenderedPageBreak/>
        <w:t>Assessors will want to see evidence of systematic review of clinical and non-clinical practice in the audit schedule.  The schedule should be regularly reviewed, and changes made depending on the previous year and the annual plan for the service. This will also form part of management review.</w:t>
      </w:r>
    </w:p>
    <w:p w14:paraId="4F6EFF4A" w14:textId="77777777" w:rsidR="00356228" w:rsidRPr="00622205" w:rsidRDefault="00356228">
      <w:pPr>
        <w:spacing w:after="0"/>
        <w:rPr>
          <w:rFonts w:ascii="Verdana" w:hAnsi="Verdana"/>
          <w:color w:val="414140"/>
          <w:sz w:val="20"/>
          <w:szCs w:val="20"/>
        </w:rPr>
      </w:pPr>
    </w:p>
    <w:tbl>
      <w:tblPr>
        <w:tblStyle w:val="afff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4EF89BE9" w14:textId="77777777" w:rsidTr="006D4798">
        <w:trPr>
          <w:trHeight w:val="668"/>
        </w:trPr>
        <w:tc>
          <w:tcPr>
            <w:tcW w:w="9016" w:type="dxa"/>
          </w:tcPr>
          <w:p w14:paraId="13C6DC28" w14:textId="229C871A" w:rsidR="00356228" w:rsidRPr="00622205" w:rsidRDefault="005459F9" w:rsidP="00165901">
            <w:pPr>
              <w:rPr>
                <w:rFonts w:ascii="Verdana" w:hAnsi="Verdana"/>
                <w:color w:val="414140"/>
                <w:sz w:val="20"/>
                <w:szCs w:val="20"/>
              </w:rPr>
            </w:pPr>
            <w:r w:rsidRPr="00165901">
              <w:rPr>
                <w:rFonts w:ascii="Verdana" w:eastAsiaTheme="minorHAnsi" w:hAnsi="Verdana" w:cs="Arial"/>
                <w:b/>
                <w:color w:val="330072"/>
                <w:sz w:val="20"/>
                <w:szCs w:val="20"/>
                <w:lang w:eastAsia="en-US"/>
              </w:rPr>
              <w:t>Criteria 2</w:t>
            </w:r>
            <w:r w:rsidR="00165901">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Use of different audit methods (vertical, horizontal and/or witnessing) to comprehensively cover the requirements of this standard</w:t>
            </w:r>
            <w:r w:rsidR="00617C43">
              <w:rPr>
                <w:rFonts w:ascii="Verdana" w:hAnsi="Verdana"/>
                <w:color w:val="414140"/>
                <w:sz w:val="20"/>
                <w:szCs w:val="20"/>
              </w:rPr>
              <w:t>.</w:t>
            </w:r>
          </w:p>
        </w:tc>
      </w:tr>
    </w:tbl>
    <w:p w14:paraId="0D72FA3E" w14:textId="77777777" w:rsidR="00165901" w:rsidRDefault="00165901">
      <w:pPr>
        <w:spacing w:after="0"/>
        <w:rPr>
          <w:rFonts w:ascii="Verdana" w:hAnsi="Verdana"/>
          <w:color w:val="414140"/>
          <w:sz w:val="20"/>
          <w:szCs w:val="20"/>
        </w:rPr>
      </w:pPr>
    </w:p>
    <w:p w14:paraId="32820805" w14:textId="6115693C"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126"/>
          <w:id w:val="-16164668"/>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be looking to see a range of audit methods across the audit schedule and across the clinical and non-clinical activities in the QMS.</w:t>
      </w:r>
    </w:p>
    <w:p w14:paraId="417A8181" w14:textId="77777777" w:rsidR="00356228" w:rsidRPr="00622205" w:rsidRDefault="00356228">
      <w:pPr>
        <w:spacing w:after="0"/>
        <w:rPr>
          <w:rFonts w:ascii="Verdana" w:hAnsi="Verdana"/>
          <w:color w:val="414140"/>
          <w:sz w:val="20"/>
          <w:szCs w:val="20"/>
        </w:rPr>
      </w:pPr>
    </w:p>
    <w:tbl>
      <w:tblPr>
        <w:tblStyle w:val="afff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09BC637B" w14:textId="77777777" w:rsidTr="006D4798">
        <w:trPr>
          <w:trHeight w:val="692"/>
        </w:trPr>
        <w:tc>
          <w:tcPr>
            <w:tcW w:w="9016" w:type="dxa"/>
          </w:tcPr>
          <w:p w14:paraId="58888DFF" w14:textId="5CA139FD" w:rsidR="00356228" w:rsidRPr="00622205" w:rsidRDefault="005459F9" w:rsidP="00165901">
            <w:pPr>
              <w:rPr>
                <w:rFonts w:ascii="Verdana" w:hAnsi="Verdana"/>
                <w:color w:val="414140"/>
                <w:sz w:val="20"/>
                <w:szCs w:val="20"/>
              </w:rPr>
            </w:pPr>
            <w:r w:rsidRPr="00165901">
              <w:rPr>
                <w:rFonts w:ascii="Verdana" w:eastAsiaTheme="minorHAnsi" w:hAnsi="Verdana" w:cs="Arial"/>
                <w:b/>
                <w:color w:val="330072"/>
                <w:sz w:val="20"/>
                <w:szCs w:val="20"/>
                <w:lang w:eastAsia="en-US"/>
              </w:rPr>
              <w:t>Criteria 3</w:t>
            </w:r>
            <w:r w:rsidR="00165901">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 xml:space="preserve">The scope, criteria, methodology and frequency of audits are defined, </w:t>
            </w:r>
            <w:r w:rsidR="00E64E27" w:rsidRPr="00622205">
              <w:rPr>
                <w:rFonts w:ascii="Verdana" w:hAnsi="Verdana"/>
                <w:color w:val="414140"/>
                <w:sz w:val="20"/>
                <w:szCs w:val="20"/>
              </w:rPr>
              <w:t>documented,</w:t>
            </w:r>
            <w:r w:rsidRPr="00622205">
              <w:rPr>
                <w:rFonts w:ascii="Verdana" w:hAnsi="Verdana"/>
                <w:color w:val="414140"/>
                <w:sz w:val="20"/>
                <w:szCs w:val="20"/>
              </w:rPr>
              <w:t xml:space="preserve"> and reported in an agreed format</w:t>
            </w:r>
            <w:r w:rsidR="00617C43">
              <w:rPr>
                <w:rFonts w:ascii="Verdana" w:hAnsi="Verdana"/>
                <w:color w:val="414140"/>
                <w:sz w:val="20"/>
                <w:szCs w:val="20"/>
              </w:rPr>
              <w:t>.</w:t>
            </w:r>
          </w:p>
        </w:tc>
      </w:tr>
    </w:tbl>
    <w:p w14:paraId="2D71035B" w14:textId="77777777" w:rsidR="00165901" w:rsidRDefault="00165901">
      <w:pPr>
        <w:spacing w:after="0"/>
        <w:rPr>
          <w:rFonts w:ascii="Verdana" w:hAnsi="Verdana"/>
          <w:color w:val="414140"/>
          <w:sz w:val="20"/>
          <w:szCs w:val="20"/>
        </w:rPr>
      </w:pPr>
    </w:p>
    <w:p w14:paraId="1B41121E" w14:textId="1138F746"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Assessors will want to see evidence of a clear audit </w:t>
      </w:r>
      <w:r w:rsidR="0027191A">
        <w:rPr>
          <w:rFonts w:ascii="Verdana" w:hAnsi="Verdana"/>
          <w:color w:val="414140"/>
          <w:sz w:val="20"/>
          <w:szCs w:val="20"/>
        </w:rPr>
        <w:t xml:space="preserve">policy, </w:t>
      </w:r>
      <w:r w:rsidRPr="00622205">
        <w:rPr>
          <w:rFonts w:ascii="Verdana" w:hAnsi="Verdana"/>
          <w:color w:val="414140"/>
          <w:sz w:val="20"/>
          <w:szCs w:val="20"/>
        </w:rPr>
        <w:t xml:space="preserve">schedule and calendar.  Evidence of a standard report format to ensure replication or reaudit is possible as required.  Evidence of changes to frequency based on the outcome and </w:t>
      </w:r>
      <w:r w:rsidR="00D75529">
        <w:rPr>
          <w:rFonts w:ascii="Verdana" w:hAnsi="Verdana"/>
          <w:color w:val="414140"/>
          <w:sz w:val="20"/>
          <w:szCs w:val="20"/>
        </w:rPr>
        <w:t>root cause.</w:t>
      </w:r>
    </w:p>
    <w:p w14:paraId="2A60D7BA" w14:textId="77777777" w:rsidR="00356228" w:rsidRPr="00622205" w:rsidRDefault="00356228">
      <w:pPr>
        <w:spacing w:after="0"/>
        <w:rPr>
          <w:rFonts w:ascii="Verdana" w:hAnsi="Verdana"/>
          <w:color w:val="414140"/>
          <w:sz w:val="20"/>
          <w:szCs w:val="20"/>
        </w:rPr>
      </w:pPr>
    </w:p>
    <w:tbl>
      <w:tblPr>
        <w:tblStyle w:val="afff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342A437C" w14:textId="77777777" w:rsidTr="006D4798">
        <w:trPr>
          <w:trHeight w:val="522"/>
        </w:trPr>
        <w:tc>
          <w:tcPr>
            <w:tcW w:w="9016" w:type="dxa"/>
          </w:tcPr>
          <w:p w14:paraId="2CE04E58" w14:textId="005FEF20" w:rsidR="00356228" w:rsidRPr="00622205" w:rsidRDefault="005459F9" w:rsidP="00165901">
            <w:pPr>
              <w:rPr>
                <w:rFonts w:ascii="Verdana" w:hAnsi="Verdana"/>
                <w:color w:val="414140"/>
                <w:sz w:val="20"/>
                <w:szCs w:val="20"/>
              </w:rPr>
            </w:pPr>
            <w:r w:rsidRPr="00165901">
              <w:rPr>
                <w:rFonts w:ascii="Verdana" w:eastAsiaTheme="minorHAnsi" w:hAnsi="Verdana" w:cs="Arial"/>
                <w:b/>
                <w:color w:val="330072"/>
                <w:sz w:val="20"/>
                <w:szCs w:val="20"/>
                <w:lang w:eastAsia="en-US"/>
              </w:rPr>
              <w:t>Criteria 4</w:t>
            </w:r>
            <w:r w:rsidR="00165901">
              <w:rPr>
                <w:rFonts w:ascii="Verdana" w:eastAsiaTheme="minorHAnsi" w:hAnsi="Verdana" w:cs="Arial"/>
                <w:b/>
                <w:color w:val="330072"/>
                <w:sz w:val="20"/>
                <w:szCs w:val="20"/>
                <w:lang w:eastAsia="en-US"/>
              </w:rPr>
              <w:t xml:space="preserve"> - </w:t>
            </w:r>
            <w:r w:rsidR="0021562C" w:rsidRPr="001E061C">
              <w:rPr>
                <w:rFonts w:eastAsia="Times New Roman"/>
              </w:rPr>
              <w:t>That</w:t>
            </w:r>
            <w:r w:rsidR="0021562C">
              <w:rPr>
                <w:rFonts w:eastAsia="Times New Roman"/>
              </w:rPr>
              <w:t xml:space="preserve"> the service  assures </w:t>
            </w:r>
            <w:r w:rsidR="0021562C" w:rsidRPr="001E061C">
              <w:rPr>
                <w:rFonts w:eastAsia="Times New Roman"/>
              </w:rPr>
              <w:t xml:space="preserve"> appropriate training</w:t>
            </w:r>
            <w:r w:rsidR="0021562C">
              <w:rPr>
                <w:rFonts w:eastAsia="Times New Roman"/>
              </w:rPr>
              <w:t xml:space="preserve"> in audit</w:t>
            </w:r>
            <w:r w:rsidRPr="00622205">
              <w:rPr>
                <w:rFonts w:ascii="Verdana" w:hAnsi="Verdana"/>
                <w:color w:val="414140"/>
                <w:sz w:val="20"/>
                <w:szCs w:val="20"/>
              </w:rPr>
              <w:t>.</w:t>
            </w:r>
          </w:p>
        </w:tc>
      </w:tr>
    </w:tbl>
    <w:p w14:paraId="0820112A" w14:textId="77777777" w:rsidR="00165901" w:rsidRDefault="00165901" w:rsidP="007400F7">
      <w:pPr>
        <w:spacing w:after="0" w:line="240" w:lineRule="auto"/>
        <w:rPr>
          <w:rFonts w:ascii="Verdana" w:hAnsi="Verdana"/>
          <w:color w:val="414140"/>
          <w:sz w:val="20"/>
          <w:szCs w:val="20"/>
        </w:rPr>
      </w:pPr>
    </w:p>
    <w:p w14:paraId="546BCAC1" w14:textId="7B656162" w:rsidR="00356228" w:rsidRPr="00622205" w:rsidRDefault="005459F9" w:rsidP="007400F7">
      <w:pPr>
        <w:spacing w:after="0" w:line="240" w:lineRule="auto"/>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127"/>
          <w:id w:val="-1504505175"/>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be looking for </w:t>
      </w:r>
      <w:r w:rsidR="005C1A21" w:rsidRPr="00622205">
        <w:rPr>
          <w:rFonts w:ascii="Verdana" w:hAnsi="Verdana"/>
          <w:color w:val="414140"/>
          <w:sz w:val="20"/>
          <w:szCs w:val="20"/>
        </w:rPr>
        <w:t>evidence</w:t>
      </w:r>
      <w:r w:rsidRPr="00622205">
        <w:rPr>
          <w:rFonts w:ascii="Verdana" w:hAnsi="Verdana"/>
          <w:color w:val="414140"/>
          <w:sz w:val="20"/>
          <w:szCs w:val="20"/>
        </w:rPr>
        <w:t xml:space="preserve"> to show </w:t>
      </w:r>
      <w:r w:rsidR="005C1A21" w:rsidRPr="00622205">
        <w:rPr>
          <w:rFonts w:ascii="Verdana" w:hAnsi="Verdana"/>
          <w:color w:val="414140"/>
          <w:sz w:val="20"/>
          <w:szCs w:val="20"/>
        </w:rPr>
        <w:t>that</w:t>
      </w:r>
      <w:r w:rsidRPr="00622205">
        <w:rPr>
          <w:rFonts w:ascii="Verdana" w:hAnsi="Verdana"/>
          <w:color w:val="414140"/>
          <w:sz w:val="20"/>
          <w:szCs w:val="20"/>
        </w:rPr>
        <w:t xml:space="preserve"> staff involved in performing </w:t>
      </w:r>
      <w:sdt>
        <w:sdtPr>
          <w:rPr>
            <w:rFonts w:ascii="Verdana" w:hAnsi="Verdana"/>
            <w:color w:val="414140"/>
            <w:sz w:val="20"/>
            <w:szCs w:val="20"/>
          </w:rPr>
          <w:tag w:val="goog_rdk_128"/>
          <w:id w:val="557358983"/>
        </w:sdtPr>
        <w:sdtContent>
          <w:r w:rsidRPr="00622205">
            <w:rPr>
              <w:rFonts w:ascii="Verdana" w:hAnsi="Verdana"/>
              <w:color w:val="414140"/>
              <w:sz w:val="20"/>
              <w:szCs w:val="20"/>
            </w:rPr>
            <w:t>and</w:t>
          </w:r>
          <w:r w:rsidR="005C1A21" w:rsidRPr="00622205">
            <w:rPr>
              <w:rFonts w:ascii="Verdana" w:hAnsi="Verdana"/>
              <w:color w:val="414140"/>
              <w:sz w:val="20"/>
              <w:szCs w:val="20"/>
            </w:rPr>
            <w:t xml:space="preserve"> </w:t>
          </w:r>
          <w:r w:rsidRPr="00622205">
            <w:rPr>
              <w:rFonts w:ascii="Verdana" w:hAnsi="Verdana"/>
              <w:color w:val="414140"/>
              <w:sz w:val="20"/>
              <w:szCs w:val="20"/>
            </w:rPr>
            <w:t xml:space="preserve">reporting </w:t>
          </w:r>
        </w:sdtContent>
      </w:sdt>
      <w:r w:rsidRPr="00622205">
        <w:rPr>
          <w:rFonts w:ascii="Verdana" w:hAnsi="Verdana"/>
          <w:color w:val="414140"/>
          <w:sz w:val="20"/>
          <w:szCs w:val="20"/>
        </w:rPr>
        <w:t xml:space="preserve">audits </w:t>
      </w:r>
      <w:sdt>
        <w:sdtPr>
          <w:rPr>
            <w:rFonts w:ascii="Verdana" w:hAnsi="Verdana"/>
            <w:color w:val="414140"/>
            <w:sz w:val="20"/>
            <w:szCs w:val="20"/>
          </w:rPr>
          <w:tag w:val="goog_rdk_129"/>
          <w:id w:val="1801879779"/>
        </w:sdtPr>
        <w:sdtContent>
          <w:r w:rsidRPr="00622205">
            <w:rPr>
              <w:rFonts w:ascii="Verdana" w:hAnsi="Verdana"/>
              <w:color w:val="414140"/>
              <w:sz w:val="20"/>
              <w:szCs w:val="20"/>
            </w:rPr>
            <w:t xml:space="preserve">and </w:t>
          </w:r>
          <w:r w:rsidR="00D75529">
            <w:rPr>
              <w:rFonts w:ascii="Verdana" w:hAnsi="Verdana"/>
              <w:color w:val="414140"/>
              <w:sz w:val="20"/>
              <w:szCs w:val="20"/>
            </w:rPr>
            <w:t>root causes</w:t>
          </w:r>
          <w:r w:rsidRPr="00622205">
            <w:rPr>
              <w:rFonts w:ascii="Verdana" w:hAnsi="Verdana"/>
              <w:color w:val="414140"/>
              <w:sz w:val="20"/>
              <w:szCs w:val="20"/>
            </w:rPr>
            <w:t xml:space="preserve"> </w:t>
          </w:r>
        </w:sdtContent>
      </w:sdt>
      <w:r w:rsidRPr="00622205">
        <w:rPr>
          <w:rFonts w:ascii="Verdana" w:hAnsi="Verdana"/>
          <w:color w:val="414140"/>
          <w:sz w:val="20"/>
          <w:szCs w:val="20"/>
        </w:rPr>
        <w:t>have had appropriate training to ensure repeatability by others if required.</w:t>
      </w:r>
    </w:p>
    <w:p w14:paraId="464E3EBB" w14:textId="77777777" w:rsidR="00356228" w:rsidRPr="00622205" w:rsidRDefault="00356228">
      <w:pPr>
        <w:spacing w:after="0"/>
        <w:rPr>
          <w:rFonts w:ascii="Verdana" w:hAnsi="Verdana"/>
          <w:color w:val="414140"/>
          <w:sz w:val="20"/>
          <w:szCs w:val="20"/>
        </w:rPr>
      </w:pPr>
    </w:p>
    <w:tbl>
      <w:tblPr>
        <w:tblStyle w:val="afff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0DA5E103" w14:textId="77777777" w:rsidTr="001D07E7">
        <w:trPr>
          <w:trHeight w:val="442"/>
        </w:trPr>
        <w:tc>
          <w:tcPr>
            <w:tcW w:w="9016" w:type="dxa"/>
          </w:tcPr>
          <w:p w14:paraId="435ACE37" w14:textId="7B55E6BC" w:rsidR="00356228" w:rsidRPr="00622205" w:rsidRDefault="005459F9" w:rsidP="001D07E7">
            <w:pPr>
              <w:rPr>
                <w:rFonts w:ascii="Verdana" w:hAnsi="Verdana"/>
                <w:b/>
                <w:color w:val="414140"/>
                <w:sz w:val="20"/>
                <w:szCs w:val="20"/>
              </w:rPr>
            </w:pPr>
            <w:r w:rsidRPr="001D07E7">
              <w:rPr>
                <w:rFonts w:ascii="Verdana" w:eastAsiaTheme="minorHAnsi" w:hAnsi="Verdana" w:cs="Arial"/>
                <w:b/>
                <w:color w:val="330072"/>
                <w:sz w:val="20"/>
                <w:szCs w:val="20"/>
                <w:lang w:eastAsia="en-US"/>
              </w:rPr>
              <w:t>LM1</w:t>
            </w:r>
            <w:r w:rsidR="00D75529">
              <w:rPr>
                <w:rFonts w:ascii="Verdana" w:eastAsiaTheme="minorHAnsi" w:hAnsi="Verdana" w:cs="Arial"/>
                <w:b/>
                <w:color w:val="330072"/>
                <w:sz w:val="20"/>
                <w:szCs w:val="20"/>
                <w:lang w:eastAsia="en-US"/>
              </w:rPr>
              <w:t>0</w:t>
            </w:r>
            <w:r w:rsidRPr="001D07E7">
              <w:rPr>
                <w:rFonts w:ascii="Verdana" w:eastAsiaTheme="minorHAnsi" w:hAnsi="Verdana" w:cs="Arial"/>
                <w:b/>
                <w:color w:val="330072"/>
                <w:sz w:val="20"/>
                <w:szCs w:val="20"/>
                <w:lang w:eastAsia="en-US"/>
              </w:rPr>
              <w:t xml:space="preserve"> </w:t>
            </w:r>
            <w:r w:rsidR="001D07E7">
              <w:rPr>
                <w:rFonts w:ascii="Verdana" w:eastAsiaTheme="minorHAnsi" w:hAnsi="Verdana" w:cs="Arial"/>
                <w:b/>
                <w:color w:val="330072"/>
                <w:sz w:val="20"/>
                <w:szCs w:val="20"/>
                <w:lang w:eastAsia="en-US"/>
              </w:rPr>
              <w:t xml:space="preserve">- </w:t>
            </w:r>
            <w:r w:rsidRPr="001D07E7">
              <w:rPr>
                <w:rFonts w:ascii="Verdana" w:hAnsi="Verdana"/>
                <w:bCs/>
                <w:color w:val="414140"/>
                <w:sz w:val="20"/>
                <w:szCs w:val="20"/>
              </w:rPr>
              <w:t>The healthcare provider must manage internal and external major incidents</w:t>
            </w:r>
            <w:r w:rsidR="00617C43">
              <w:rPr>
                <w:rFonts w:ascii="Verdana" w:hAnsi="Verdana"/>
                <w:bCs/>
                <w:color w:val="414140"/>
                <w:sz w:val="20"/>
                <w:szCs w:val="20"/>
              </w:rPr>
              <w:t>.</w:t>
            </w:r>
          </w:p>
        </w:tc>
      </w:tr>
      <w:tr w:rsidR="00622205" w:rsidRPr="00622205" w14:paraId="64535E07" w14:textId="77777777" w:rsidTr="001D07E7">
        <w:trPr>
          <w:trHeight w:val="690"/>
        </w:trPr>
        <w:tc>
          <w:tcPr>
            <w:tcW w:w="9016" w:type="dxa"/>
          </w:tcPr>
          <w:p w14:paraId="6E559573" w14:textId="4ECCA8B2" w:rsidR="00356228" w:rsidRPr="00622205" w:rsidRDefault="005459F9" w:rsidP="001D07E7">
            <w:pPr>
              <w:rPr>
                <w:rFonts w:ascii="Verdana" w:hAnsi="Verdana"/>
                <w:color w:val="414140"/>
                <w:sz w:val="20"/>
                <w:szCs w:val="20"/>
              </w:rPr>
            </w:pPr>
            <w:r w:rsidRPr="001D07E7">
              <w:rPr>
                <w:rFonts w:ascii="Verdana" w:eastAsiaTheme="minorHAnsi" w:hAnsi="Verdana" w:cs="Arial"/>
                <w:b/>
                <w:color w:val="330072"/>
                <w:sz w:val="20"/>
                <w:szCs w:val="20"/>
                <w:lang w:eastAsia="en-US"/>
              </w:rPr>
              <w:t>Criteria 1</w:t>
            </w:r>
            <w:r w:rsidR="001D07E7">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Availability of an agreed, published and up to date business continuity plan</w:t>
            </w:r>
            <w:r w:rsidR="00617C43">
              <w:rPr>
                <w:rFonts w:ascii="Verdana" w:hAnsi="Verdana"/>
                <w:color w:val="414140"/>
                <w:sz w:val="20"/>
                <w:szCs w:val="20"/>
              </w:rPr>
              <w:t>.</w:t>
            </w:r>
          </w:p>
        </w:tc>
      </w:tr>
    </w:tbl>
    <w:p w14:paraId="5615E5E3" w14:textId="77777777" w:rsidR="001D07E7" w:rsidRDefault="001D07E7">
      <w:pPr>
        <w:spacing w:after="0"/>
        <w:rPr>
          <w:rFonts w:ascii="Verdana" w:hAnsi="Verdana"/>
          <w:color w:val="414140"/>
          <w:sz w:val="20"/>
          <w:szCs w:val="20"/>
        </w:rPr>
      </w:pPr>
    </w:p>
    <w:p w14:paraId="6D4B191E" w14:textId="2EB43D57"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The service should have a business continuity plan which is published, and staff are aware of the contents and where to find it.</w:t>
      </w:r>
      <w:r w:rsidR="00800D0B">
        <w:rPr>
          <w:rFonts w:ascii="Verdana" w:hAnsi="Verdana"/>
          <w:color w:val="414140"/>
          <w:sz w:val="20"/>
          <w:szCs w:val="20"/>
        </w:rPr>
        <w:t xml:space="preserve"> T</w:t>
      </w:r>
      <w:r w:rsidR="003A3F5F">
        <w:rPr>
          <w:rFonts w:ascii="Verdana" w:hAnsi="Verdana"/>
          <w:color w:val="414140"/>
          <w:sz w:val="20"/>
          <w:szCs w:val="20"/>
        </w:rPr>
        <w:t>here may be a wider</w:t>
      </w:r>
      <w:r w:rsidR="00E05D07">
        <w:rPr>
          <w:rFonts w:ascii="Verdana" w:hAnsi="Verdana"/>
          <w:color w:val="414140"/>
          <w:sz w:val="20"/>
          <w:szCs w:val="20"/>
        </w:rPr>
        <w:t xml:space="preserve"> </w:t>
      </w:r>
      <w:r w:rsidR="003A3F5F">
        <w:rPr>
          <w:rFonts w:ascii="Verdana" w:hAnsi="Verdana"/>
          <w:color w:val="414140"/>
          <w:sz w:val="20"/>
          <w:szCs w:val="20"/>
        </w:rPr>
        <w:t>organisational plan however there should also be a local level plan to incorporate the service</w:t>
      </w:r>
      <w:r w:rsidR="00E05D07">
        <w:rPr>
          <w:rFonts w:ascii="Verdana" w:hAnsi="Verdana"/>
          <w:color w:val="414140"/>
          <w:sz w:val="20"/>
          <w:szCs w:val="20"/>
        </w:rPr>
        <w:t xml:space="preserve"> </w:t>
      </w:r>
      <w:r w:rsidR="003A3F5F">
        <w:rPr>
          <w:rFonts w:ascii="Verdana" w:hAnsi="Verdana"/>
          <w:color w:val="414140"/>
          <w:sz w:val="20"/>
          <w:szCs w:val="20"/>
        </w:rPr>
        <w:t xml:space="preserve">level </w:t>
      </w:r>
      <w:r w:rsidR="00E05D07">
        <w:rPr>
          <w:rFonts w:ascii="Verdana" w:hAnsi="Verdana"/>
          <w:color w:val="414140"/>
          <w:sz w:val="20"/>
          <w:szCs w:val="20"/>
        </w:rPr>
        <w:t xml:space="preserve">areas of potential service impact.  </w:t>
      </w:r>
    </w:p>
    <w:p w14:paraId="750F8749" w14:textId="77777777" w:rsidR="00356228" w:rsidRPr="00622205" w:rsidRDefault="00356228">
      <w:pPr>
        <w:spacing w:after="0"/>
        <w:rPr>
          <w:rFonts w:ascii="Verdana" w:hAnsi="Verdana"/>
          <w:color w:val="414140"/>
          <w:sz w:val="20"/>
          <w:szCs w:val="20"/>
        </w:rPr>
      </w:pPr>
    </w:p>
    <w:tbl>
      <w:tblPr>
        <w:tblStyle w:val="afff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60A6BD61" w14:textId="77777777" w:rsidTr="00343E6E">
        <w:trPr>
          <w:trHeight w:val="927"/>
        </w:trPr>
        <w:tc>
          <w:tcPr>
            <w:tcW w:w="9016" w:type="dxa"/>
          </w:tcPr>
          <w:p w14:paraId="17C44C10" w14:textId="1C709DF1" w:rsidR="00356228" w:rsidRPr="00622205" w:rsidRDefault="005459F9" w:rsidP="00343E6E">
            <w:pPr>
              <w:rPr>
                <w:rFonts w:ascii="Verdana" w:hAnsi="Verdana"/>
                <w:color w:val="414140"/>
                <w:sz w:val="20"/>
                <w:szCs w:val="20"/>
              </w:rPr>
            </w:pPr>
            <w:r w:rsidRPr="00343E6E">
              <w:rPr>
                <w:rFonts w:ascii="Verdana" w:eastAsiaTheme="minorHAnsi" w:hAnsi="Verdana" w:cs="Arial"/>
                <w:b/>
                <w:color w:val="330072"/>
                <w:sz w:val="20"/>
                <w:szCs w:val="20"/>
                <w:lang w:eastAsia="en-US"/>
              </w:rPr>
              <w:t>Criteria 2</w:t>
            </w:r>
            <w:r w:rsidR="00343E6E">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That staff are aware of their roles and responsibilities in the event of a major incident and are provided with accessible up-to-date contact details, key action prompts and appropriate training</w:t>
            </w:r>
            <w:r w:rsidR="00617C43">
              <w:rPr>
                <w:rFonts w:ascii="Verdana" w:hAnsi="Verdana"/>
                <w:color w:val="414140"/>
                <w:sz w:val="20"/>
                <w:szCs w:val="20"/>
              </w:rPr>
              <w:t>.</w:t>
            </w:r>
          </w:p>
        </w:tc>
      </w:tr>
    </w:tbl>
    <w:p w14:paraId="27F268F4" w14:textId="77777777" w:rsidR="00343E6E" w:rsidRDefault="00343E6E">
      <w:pPr>
        <w:spacing w:after="0"/>
        <w:rPr>
          <w:rFonts w:ascii="Verdana" w:hAnsi="Verdana"/>
          <w:color w:val="414140"/>
          <w:sz w:val="20"/>
          <w:szCs w:val="20"/>
        </w:rPr>
      </w:pPr>
    </w:p>
    <w:p w14:paraId="77BC1B96" w14:textId="2981A55F"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All staff should be fully trained in any emergency policies and</w:t>
      </w:r>
      <w:sdt>
        <w:sdtPr>
          <w:rPr>
            <w:rFonts w:ascii="Verdana" w:hAnsi="Verdana"/>
            <w:color w:val="414140"/>
            <w:sz w:val="20"/>
            <w:szCs w:val="20"/>
          </w:rPr>
          <w:tag w:val="goog_rdk_131"/>
          <w:id w:val="-135641976"/>
        </w:sdtPr>
        <w:sdtContent>
          <w:r w:rsidR="00FC7723">
            <w:rPr>
              <w:rFonts w:ascii="Verdana" w:hAnsi="Verdana"/>
              <w:color w:val="414140"/>
              <w:sz w:val="20"/>
              <w:szCs w:val="20"/>
            </w:rPr>
            <w:t xml:space="preserve"> </w:t>
          </w:r>
        </w:sdtContent>
      </w:sdt>
      <w:r w:rsidRPr="00622205">
        <w:rPr>
          <w:rFonts w:ascii="Verdana" w:hAnsi="Verdana"/>
          <w:color w:val="414140"/>
          <w:sz w:val="20"/>
          <w:szCs w:val="20"/>
        </w:rPr>
        <w:t>should have access to appropriate facilities and equipment.  Assessors will check that you have systems in place to ensure an appropriate response to incidents. This response will include informing patients and/or carers when such incidents have occurred.</w:t>
      </w:r>
    </w:p>
    <w:p w14:paraId="067B322C" w14:textId="77777777" w:rsidR="00356228" w:rsidRPr="00622205" w:rsidRDefault="00356228">
      <w:pPr>
        <w:spacing w:after="0"/>
        <w:rPr>
          <w:rFonts w:ascii="Verdana" w:hAnsi="Verdana"/>
          <w:color w:val="414140"/>
          <w:sz w:val="20"/>
          <w:szCs w:val="20"/>
        </w:rPr>
      </w:pPr>
    </w:p>
    <w:tbl>
      <w:tblPr>
        <w:tblStyle w:val="afff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408AC64D" w14:textId="77777777" w:rsidTr="00343E6E">
        <w:trPr>
          <w:trHeight w:val="679"/>
        </w:trPr>
        <w:tc>
          <w:tcPr>
            <w:tcW w:w="9016" w:type="dxa"/>
          </w:tcPr>
          <w:p w14:paraId="257CD1D6" w14:textId="2767E1E5" w:rsidR="00356228" w:rsidRPr="00622205" w:rsidRDefault="005459F9" w:rsidP="00343E6E">
            <w:pPr>
              <w:rPr>
                <w:rFonts w:ascii="Verdana" w:hAnsi="Verdana"/>
                <w:color w:val="414140"/>
                <w:sz w:val="20"/>
                <w:szCs w:val="20"/>
              </w:rPr>
            </w:pPr>
            <w:r w:rsidRPr="00343E6E">
              <w:rPr>
                <w:rFonts w:ascii="Verdana" w:eastAsiaTheme="minorHAnsi" w:hAnsi="Verdana" w:cs="Arial"/>
                <w:b/>
                <w:color w:val="330072"/>
                <w:sz w:val="20"/>
                <w:szCs w:val="20"/>
                <w:lang w:eastAsia="en-US"/>
              </w:rPr>
              <w:t>Criteria 3</w:t>
            </w:r>
            <w:r w:rsidR="00343E6E">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Management of the return to routine service following the incident, including management of any backlog</w:t>
            </w:r>
            <w:r w:rsidR="00617C43">
              <w:rPr>
                <w:rFonts w:ascii="Verdana" w:hAnsi="Verdana"/>
                <w:color w:val="414140"/>
                <w:sz w:val="20"/>
                <w:szCs w:val="20"/>
              </w:rPr>
              <w:t>.</w:t>
            </w:r>
          </w:p>
        </w:tc>
      </w:tr>
    </w:tbl>
    <w:p w14:paraId="1830FB07" w14:textId="77777777" w:rsidR="00343E6E" w:rsidRDefault="00343E6E">
      <w:pPr>
        <w:spacing w:after="0"/>
        <w:rPr>
          <w:rFonts w:ascii="Verdana" w:hAnsi="Verdana"/>
          <w:color w:val="414140"/>
          <w:sz w:val="20"/>
          <w:szCs w:val="20"/>
        </w:rPr>
      </w:pPr>
    </w:p>
    <w:p w14:paraId="26E63D5C" w14:textId="544C8FAE"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132"/>
          <w:id w:val="1654710711"/>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be looking for a documented process of the steps required to return to ‘normal’ service following a major incident.  The documentation should include regular reviews and triggers for action should progress be slower or faster than planned.  Any backlog of patients should be included with any harm reviews or actions required to ensure patients are safe while waiting.</w:t>
      </w:r>
    </w:p>
    <w:p w14:paraId="69CCAD8A" w14:textId="77777777" w:rsidR="00356228" w:rsidRPr="00622205" w:rsidRDefault="00356228">
      <w:pPr>
        <w:spacing w:after="0"/>
        <w:rPr>
          <w:rFonts w:ascii="Verdana" w:hAnsi="Verdana"/>
          <w:color w:val="414140"/>
          <w:sz w:val="20"/>
          <w:szCs w:val="20"/>
        </w:rPr>
      </w:pPr>
    </w:p>
    <w:tbl>
      <w:tblPr>
        <w:tblStyle w:val="afff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1DC21DDA" w14:textId="77777777" w:rsidTr="006D4798">
        <w:trPr>
          <w:trHeight w:val="464"/>
        </w:trPr>
        <w:tc>
          <w:tcPr>
            <w:tcW w:w="9016" w:type="dxa"/>
          </w:tcPr>
          <w:p w14:paraId="32A5CD4F" w14:textId="5751E2A2" w:rsidR="00356228" w:rsidRPr="00622205" w:rsidRDefault="005459F9" w:rsidP="00343E6E">
            <w:pPr>
              <w:rPr>
                <w:rFonts w:ascii="Verdana" w:hAnsi="Verdana"/>
                <w:color w:val="414140"/>
                <w:sz w:val="20"/>
                <w:szCs w:val="20"/>
              </w:rPr>
            </w:pPr>
            <w:r w:rsidRPr="00343E6E">
              <w:rPr>
                <w:rFonts w:ascii="Verdana" w:eastAsiaTheme="minorHAnsi" w:hAnsi="Verdana" w:cs="Arial"/>
                <w:b/>
                <w:color w:val="330072"/>
                <w:sz w:val="20"/>
                <w:szCs w:val="20"/>
                <w:lang w:eastAsia="en-US"/>
              </w:rPr>
              <w:t>Criteria 4</w:t>
            </w:r>
            <w:r w:rsidR="00343E6E">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Accessibility of counselling and support services</w:t>
            </w:r>
            <w:r w:rsidR="00617C43">
              <w:rPr>
                <w:rFonts w:ascii="Verdana" w:hAnsi="Verdana"/>
                <w:color w:val="414140"/>
                <w:sz w:val="20"/>
                <w:szCs w:val="20"/>
              </w:rPr>
              <w:t>.</w:t>
            </w:r>
          </w:p>
        </w:tc>
      </w:tr>
    </w:tbl>
    <w:p w14:paraId="00C2232E" w14:textId="77777777" w:rsidR="00343E6E" w:rsidRDefault="00343E6E">
      <w:pPr>
        <w:spacing w:after="0"/>
        <w:rPr>
          <w:rFonts w:ascii="Verdana" w:hAnsi="Verdana"/>
          <w:color w:val="414140"/>
          <w:sz w:val="20"/>
          <w:szCs w:val="20"/>
        </w:rPr>
      </w:pPr>
    </w:p>
    <w:p w14:paraId="3AFFF8FB" w14:textId="186BF5D1"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Occupational health support should be offered to staff where necessary or access to support services if provided by an outside agency</w:t>
      </w:r>
    </w:p>
    <w:p w14:paraId="08FF8549" w14:textId="77777777" w:rsidR="00356228" w:rsidRPr="00622205" w:rsidRDefault="00356228">
      <w:pPr>
        <w:spacing w:after="0"/>
        <w:rPr>
          <w:rFonts w:ascii="Verdana" w:hAnsi="Verdana"/>
          <w:color w:val="414140"/>
          <w:sz w:val="20"/>
          <w:szCs w:val="20"/>
        </w:rPr>
      </w:pPr>
    </w:p>
    <w:tbl>
      <w:tblPr>
        <w:tblStyle w:val="afff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2818FC5C" w14:textId="77777777" w:rsidTr="006D4798">
        <w:trPr>
          <w:trHeight w:val="550"/>
        </w:trPr>
        <w:tc>
          <w:tcPr>
            <w:tcW w:w="9016" w:type="dxa"/>
          </w:tcPr>
          <w:p w14:paraId="66CB80CC" w14:textId="7B7055E3" w:rsidR="00356228" w:rsidRPr="00622205" w:rsidRDefault="005459F9" w:rsidP="00343E6E">
            <w:pPr>
              <w:rPr>
                <w:rFonts w:ascii="Verdana" w:hAnsi="Verdana"/>
                <w:color w:val="414140"/>
                <w:sz w:val="20"/>
                <w:szCs w:val="20"/>
              </w:rPr>
            </w:pPr>
            <w:r w:rsidRPr="00343E6E">
              <w:rPr>
                <w:rFonts w:ascii="Verdana" w:eastAsiaTheme="minorHAnsi" w:hAnsi="Verdana" w:cs="Arial"/>
                <w:b/>
                <w:color w:val="330072"/>
                <w:sz w:val="20"/>
                <w:szCs w:val="20"/>
                <w:lang w:eastAsia="en-US"/>
              </w:rPr>
              <w:t>Criteria 5</w:t>
            </w:r>
            <w:r w:rsidR="00343E6E">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Analysis and review of performance following a major incident</w:t>
            </w:r>
            <w:r w:rsidR="00617C43">
              <w:rPr>
                <w:rFonts w:ascii="Verdana" w:hAnsi="Verdana"/>
                <w:color w:val="414140"/>
                <w:sz w:val="20"/>
                <w:szCs w:val="20"/>
              </w:rPr>
              <w:t>.</w:t>
            </w:r>
          </w:p>
        </w:tc>
      </w:tr>
    </w:tbl>
    <w:p w14:paraId="5B292D31" w14:textId="77777777" w:rsidR="006D4798" w:rsidRDefault="006D4798">
      <w:pPr>
        <w:spacing w:after="0"/>
        <w:rPr>
          <w:rFonts w:ascii="Verdana" w:hAnsi="Verdana"/>
          <w:color w:val="414140"/>
          <w:sz w:val="20"/>
          <w:szCs w:val="20"/>
        </w:rPr>
      </w:pPr>
    </w:p>
    <w:p w14:paraId="61961EA0" w14:textId="6DB1F6B7"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All incidents should be investigated with </w:t>
      </w:r>
      <w:r w:rsidR="00E64E27" w:rsidRPr="00622205">
        <w:rPr>
          <w:rFonts w:ascii="Verdana" w:hAnsi="Verdana"/>
          <w:color w:val="414140"/>
          <w:sz w:val="20"/>
          <w:szCs w:val="20"/>
        </w:rPr>
        <w:t>an</w:t>
      </w:r>
      <w:r w:rsidRPr="00622205">
        <w:rPr>
          <w:rFonts w:ascii="Verdana" w:hAnsi="Verdana"/>
          <w:color w:val="414140"/>
          <w:sz w:val="20"/>
          <w:szCs w:val="20"/>
        </w:rPr>
        <w:t xml:space="preserve"> </w:t>
      </w:r>
      <w:r w:rsidR="000F18A8">
        <w:rPr>
          <w:rFonts w:ascii="Verdana" w:hAnsi="Verdana"/>
          <w:color w:val="414140"/>
          <w:sz w:val="20"/>
          <w:szCs w:val="20"/>
        </w:rPr>
        <w:t>root cause</w:t>
      </w:r>
      <w:r w:rsidRPr="00622205">
        <w:rPr>
          <w:rFonts w:ascii="Verdana" w:hAnsi="Verdana"/>
          <w:color w:val="414140"/>
          <w:sz w:val="20"/>
          <w:szCs w:val="20"/>
        </w:rPr>
        <w:t xml:space="preserve"> to allow an appropriate action plan.  A formal report should be shared with staff and stakeholders as appropriate. </w:t>
      </w:r>
    </w:p>
    <w:p w14:paraId="5721CBB9" w14:textId="77777777" w:rsidR="00356228" w:rsidRPr="00622205" w:rsidRDefault="00356228">
      <w:pPr>
        <w:spacing w:after="0"/>
        <w:rPr>
          <w:rFonts w:ascii="Verdana" w:hAnsi="Verdana"/>
          <w:color w:val="414140"/>
          <w:sz w:val="20"/>
          <w:szCs w:val="20"/>
        </w:rPr>
      </w:pPr>
    </w:p>
    <w:tbl>
      <w:tblPr>
        <w:tblStyle w:val="afff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4B5A157B" w14:textId="77777777" w:rsidTr="00343E6E">
        <w:trPr>
          <w:trHeight w:val="619"/>
        </w:trPr>
        <w:tc>
          <w:tcPr>
            <w:tcW w:w="9016" w:type="dxa"/>
          </w:tcPr>
          <w:p w14:paraId="4F13F2E5" w14:textId="1A39EBC4" w:rsidR="00356228" w:rsidRPr="00622205" w:rsidRDefault="005459F9" w:rsidP="00343E6E">
            <w:pPr>
              <w:rPr>
                <w:rFonts w:ascii="Verdana" w:hAnsi="Verdana"/>
                <w:color w:val="414140"/>
                <w:sz w:val="20"/>
                <w:szCs w:val="20"/>
              </w:rPr>
            </w:pPr>
            <w:r w:rsidRPr="00343E6E">
              <w:rPr>
                <w:rFonts w:ascii="Verdana" w:eastAsiaTheme="minorHAnsi" w:hAnsi="Verdana" w:cs="Arial"/>
                <w:b/>
                <w:color w:val="330072"/>
                <w:sz w:val="20"/>
                <w:szCs w:val="20"/>
                <w:lang w:eastAsia="en-US"/>
              </w:rPr>
              <w:t>Criteria 6</w:t>
            </w:r>
            <w:r w:rsidR="00343E6E">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Regular review and communication of any changes to major incident procedures and action plans.</w:t>
            </w:r>
          </w:p>
        </w:tc>
      </w:tr>
    </w:tbl>
    <w:p w14:paraId="5B31AC17" w14:textId="77777777" w:rsidR="00343E6E" w:rsidRDefault="00343E6E">
      <w:pPr>
        <w:spacing w:after="0"/>
        <w:rPr>
          <w:rFonts w:ascii="Verdana" w:hAnsi="Verdana"/>
          <w:color w:val="414140"/>
          <w:sz w:val="20"/>
          <w:szCs w:val="20"/>
        </w:rPr>
      </w:pPr>
    </w:p>
    <w:p w14:paraId="59F6E4CD" w14:textId="132DBFC7"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133"/>
          <w:id w:val="-1578901224"/>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be looking to see evidence that major incident plans are reviewed and updated as required. </w:t>
      </w:r>
      <w:sdt>
        <w:sdtPr>
          <w:rPr>
            <w:rFonts w:ascii="Verdana" w:hAnsi="Verdana"/>
            <w:color w:val="414140"/>
            <w:sz w:val="20"/>
            <w:szCs w:val="20"/>
          </w:rPr>
          <w:tag w:val="goog_rdk_135"/>
          <w:id w:val="1972861067"/>
        </w:sdtPr>
        <w:sdtContent>
          <w:r w:rsidRPr="00622205">
            <w:rPr>
              <w:rFonts w:ascii="Verdana" w:hAnsi="Verdana"/>
              <w:color w:val="414140"/>
              <w:sz w:val="20"/>
              <w:szCs w:val="20"/>
            </w:rPr>
            <w:t>C</w:t>
          </w:r>
        </w:sdtContent>
      </w:sdt>
      <w:r w:rsidRPr="00622205">
        <w:rPr>
          <w:rFonts w:ascii="Verdana" w:hAnsi="Verdana"/>
          <w:color w:val="414140"/>
          <w:sz w:val="20"/>
          <w:szCs w:val="20"/>
        </w:rPr>
        <w:t xml:space="preserve">hanges must be communicated to staff </w:t>
      </w:r>
      <w:sdt>
        <w:sdtPr>
          <w:rPr>
            <w:rFonts w:ascii="Verdana" w:hAnsi="Verdana"/>
            <w:color w:val="414140"/>
            <w:sz w:val="20"/>
            <w:szCs w:val="20"/>
          </w:rPr>
          <w:tag w:val="goog_rdk_136"/>
          <w:id w:val="-1220272900"/>
        </w:sdtPr>
        <w:sdtContent>
          <w:r w:rsidRPr="00622205">
            <w:rPr>
              <w:rFonts w:ascii="Verdana" w:hAnsi="Verdana"/>
              <w:color w:val="414140"/>
              <w:sz w:val="20"/>
              <w:szCs w:val="20"/>
            </w:rPr>
            <w:t>with</w:t>
          </w:r>
        </w:sdtContent>
      </w:sdt>
      <w:r w:rsidRPr="00622205">
        <w:rPr>
          <w:rFonts w:ascii="Verdana" w:hAnsi="Verdana"/>
          <w:color w:val="414140"/>
          <w:sz w:val="20"/>
          <w:szCs w:val="20"/>
        </w:rPr>
        <w:t xml:space="preserve"> evidence that staff have read, </w:t>
      </w:r>
      <w:r w:rsidR="00E64E27" w:rsidRPr="00622205">
        <w:rPr>
          <w:rFonts w:ascii="Verdana" w:hAnsi="Verdana"/>
          <w:color w:val="414140"/>
          <w:sz w:val="20"/>
          <w:szCs w:val="20"/>
        </w:rPr>
        <w:t>understood,</w:t>
      </w:r>
      <w:r w:rsidRPr="00622205">
        <w:rPr>
          <w:rFonts w:ascii="Verdana" w:hAnsi="Verdana"/>
          <w:color w:val="414140"/>
          <w:sz w:val="20"/>
          <w:szCs w:val="20"/>
        </w:rPr>
        <w:t xml:space="preserve"> and have no concerns implementing.</w:t>
      </w:r>
    </w:p>
    <w:p w14:paraId="6FB4737F" w14:textId="4CCA955B" w:rsidR="00356228" w:rsidRDefault="00356228">
      <w:pPr>
        <w:spacing w:after="0"/>
        <w:rPr>
          <w:rFonts w:ascii="Verdana" w:hAnsi="Verdana"/>
          <w:color w:val="414140"/>
          <w:sz w:val="20"/>
          <w:szCs w:val="20"/>
        </w:rPr>
      </w:pPr>
    </w:p>
    <w:p w14:paraId="437EF8B1" w14:textId="77777777" w:rsidR="00567A31" w:rsidRPr="00622205" w:rsidRDefault="00567A31">
      <w:pPr>
        <w:spacing w:after="0"/>
        <w:rPr>
          <w:rFonts w:ascii="Verdana" w:hAnsi="Verdana"/>
          <w:color w:val="414140"/>
          <w:sz w:val="20"/>
          <w:szCs w:val="20"/>
        </w:rPr>
      </w:pPr>
    </w:p>
    <w:p w14:paraId="701ABE97" w14:textId="77777777" w:rsidR="00356228" w:rsidRPr="00343E6E" w:rsidRDefault="005459F9">
      <w:pPr>
        <w:spacing w:after="0"/>
        <w:rPr>
          <w:rFonts w:ascii="Verdana" w:eastAsia="Times New Roman" w:hAnsi="Verdana" w:cs="Arial"/>
          <w:b/>
          <w:color w:val="330072"/>
          <w:sz w:val="24"/>
          <w:szCs w:val="24"/>
          <w:lang w:eastAsia="en-US"/>
        </w:rPr>
      </w:pPr>
      <w:r w:rsidRPr="00343E6E">
        <w:rPr>
          <w:rFonts w:ascii="Verdana" w:eastAsia="Times New Roman" w:hAnsi="Verdana" w:cs="Arial"/>
          <w:b/>
          <w:color w:val="330072"/>
          <w:sz w:val="24"/>
          <w:szCs w:val="24"/>
          <w:lang w:eastAsia="en-US"/>
        </w:rPr>
        <w:t>Clinical</w:t>
      </w:r>
    </w:p>
    <w:p w14:paraId="4D0E9EAA" w14:textId="77777777" w:rsidR="00356228" w:rsidRPr="00622205" w:rsidRDefault="00356228">
      <w:pPr>
        <w:spacing w:after="0"/>
        <w:rPr>
          <w:rFonts w:ascii="Verdana" w:hAnsi="Verdana"/>
          <w:color w:val="414140"/>
          <w:sz w:val="20"/>
          <w:szCs w:val="20"/>
        </w:rPr>
      </w:pPr>
    </w:p>
    <w:tbl>
      <w:tblPr>
        <w:tblStyle w:val="afffb"/>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581156C4" w14:textId="77777777" w:rsidTr="00343E6E">
        <w:trPr>
          <w:trHeight w:val="639"/>
        </w:trPr>
        <w:tc>
          <w:tcPr>
            <w:tcW w:w="9016" w:type="dxa"/>
          </w:tcPr>
          <w:p w14:paraId="44E9CAAE" w14:textId="056212EC" w:rsidR="00356228" w:rsidRPr="00622205" w:rsidRDefault="005459F9">
            <w:pPr>
              <w:rPr>
                <w:rFonts w:ascii="Verdana" w:hAnsi="Verdana"/>
                <w:b/>
                <w:color w:val="414140"/>
                <w:sz w:val="20"/>
                <w:szCs w:val="20"/>
              </w:rPr>
            </w:pPr>
            <w:r w:rsidRPr="00343E6E">
              <w:rPr>
                <w:rFonts w:ascii="Verdana" w:eastAsiaTheme="minorHAnsi" w:hAnsi="Verdana" w:cs="Arial"/>
                <w:b/>
                <w:color w:val="330072"/>
                <w:sz w:val="20"/>
                <w:szCs w:val="20"/>
                <w:lang w:eastAsia="en-US"/>
              </w:rPr>
              <w:t>CL1</w:t>
            </w:r>
            <w:r w:rsidRPr="00622205">
              <w:rPr>
                <w:rFonts w:ascii="Verdana" w:hAnsi="Verdana"/>
                <w:b/>
                <w:color w:val="414140"/>
                <w:sz w:val="20"/>
                <w:szCs w:val="20"/>
              </w:rPr>
              <w:t xml:space="preserve"> </w:t>
            </w:r>
            <w:r w:rsidR="00343E6E" w:rsidRPr="00343E6E">
              <w:rPr>
                <w:rFonts w:ascii="Verdana" w:hAnsi="Verdana"/>
                <w:bCs/>
                <w:color w:val="414140"/>
                <w:sz w:val="20"/>
                <w:szCs w:val="20"/>
              </w:rPr>
              <w:t xml:space="preserve">- </w:t>
            </w:r>
            <w:r w:rsidRPr="00343E6E">
              <w:rPr>
                <w:rFonts w:ascii="Verdana" w:hAnsi="Verdana"/>
                <w:bCs/>
                <w:color w:val="414140"/>
                <w:sz w:val="20"/>
                <w:szCs w:val="20"/>
              </w:rPr>
              <w:t>The healthcare provider must define and deliver its services from referral to discharge or further management</w:t>
            </w:r>
            <w:r w:rsidR="00617C43">
              <w:rPr>
                <w:rFonts w:ascii="Verdana" w:hAnsi="Verdana"/>
                <w:bCs/>
                <w:color w:val="414140"/>
                <w:sz w:val="20"/>
                <w:szCs w:val="20"/>
              </w:rPr>
              <w:t>.</w:t>
            </w:r>
          </w:p>
        </w:tc>
      </w:tr>
      <w:tr w:rsidR="00622205" w:rsidRPr="00622205" w14:paraId="2BB133BE" w14:textId="77777777" w:rsidTr="00343E6E">
        <w:trPr>
          <w:trHeight w:val="705"/>
        </w:trPr>
        <w:tc>
          <w:tcPr>
            <w:tcW w:w="9016" w:type="dxa"/>
          </w:tcPr>
          <w:p w14:paraId="5CCFD1D1" w14:textId="1E7C9E83" w:rsidR="00356228" w:rsidRPr="00622205" w:rsidRDefault="005459F9" w:rsidP="00343E6E">
            <w:pPr>
              <w:rPr>
                <w:rFonts w:ascii="Verdana" w:hAnsi="Verdana"/>
                <w:color w:val="414140"/>
                <w:sz w:val="20"/>
                <w:szCs w:val="20"/>
              </w:rPr>
            </w:pPr>
            <w:r w:rsidRPr="00343E6E">
              <w:rPr>
                <w:rFonts w:ascii="Verdana" w:eastAsiaTheme="minorHAnsi" w:hAnsi="Verdana" w:cs="Arial"/>
                <w:b/>
                <w:color w:val="330072"/>
                <w:sz w:val="20"/>
                <w:szCs w:val="20"/>
                <w:lang w:eastAsia="en-US"/>
              </w:rPr>
              <w:t>Criteria 1</w:t>
            </w:r>
            <w:r w:rsidR="00343E6E">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Publication of the diagnostic and interventional service(s) description, range of clinical activities offered, and their locations</w:t>
            </w:r>
            <w:r w:rsidR="00617C43">
              <w:rPr>
                <w:rFonts w:ascii="Verdana" w:hAnsi="Verdana"/>
                <w:color w:val="414140"/>
                <w:sz w:val="20"/>
                <w:szCs w:val="20"/>
              </w:rPr>
              <w:t>.</w:t>
            </w:r>
          </w:p>
        </w:tc>
      </w:tr>
    </w:tbl>
    <w:p w14:paraId="0AF8B7F7" w14:textId="77777777" w:rsidR="00343E6E" w:rsidRDefault="00343E6E">
      <w:pPr>
        <w:spacing w:after="0"/>
        <w:rPr>
          <w:rFonts w:ascii="Verdana" w:hAnsi="Verdana"/>
          <w:color w:val="414140"/>
          <w:sz w:val="20"/>
          <w:szCs w:val="20"/>
        </w:rPr>
      </w:pPr>
    </w:p>
    <w:p w14:paraId="481ABA51" w14:textId="6213C96B"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138"/>
          <w:id w:val="-185367739"/>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be looking for documented information which is shared with service users, </w:t>
      </w:r>
      <w:r w:rsidR="00E64E27" w:rsidRPr="00622205">
        <w:rPr>
          <w:rFonts w:ascii="Verdana" w:hAnsi="Verdana"/>
          <w:color w:val="414140"/>
          <w:sz w:val="20"/>
          <w:szCs w:val="20"/>
        </w:rPr>
        <w:t>referrers,</w:t>
      </w:r>
      <w:r w:rsidRPr="00622205">
        <w:rPr>
          <w:rFonts w:ascii="Verdana" w:hAnsi="Verdana"/>
          <w:color w:val="414140"/>
          <w:sz w:val="20"/>
          <w:szCs w:val="20"/>
        </w:rPr>
        <w:t xml:space="preserve"> and stakeholders.  The information will detail the range of diagnostics and interventions </w:t>
      </w:r>
      <w:r w:rsidR="00500036" w:rsidRPr="00622205">
        <w:rPr>
          <w:rFonts w:ascii="Verdana" w:hAnsi="Verdana"/>
          <w:color w:val="414140"/>
          <w:sz w:val="20"/>
          <w:szCs w:val="20"/>
        </w:rPr>
        <w:t>offered;</w:t>
      </w:r>
      <w:r w:rsidRPr="00622205">
        <w:rPr>
          <w:rFonts w:ascii="Verdana" w:hAnsi="Verdana"/>
          <w:color w:val="414140"/>
          <w:sz w:val="20"/>
          <w:szCs w:val="20"/>
        </w:rPr>
        <w:t xml:space="preserve"> they should include access criteria if appropriate.  If the service has a range of locations the information should be clear for each location ensuring only activities offered at a location are shown.</w:t>
      </w:r>
      <w:r w:rsidR="005E6EE0">
        <w:rPr>
          <w:rFonts w:ascii="Verdana" w:hAnsi="Verdana"/>
          <w:color w:val="414140"/>
          <w:sz w:val="20"/>
          <w:szCs w:val="20"/>
        </w:rPr>
        <w:t xml:space="preserve"> This could be in a service specification or on organisations website</w:t>
      </w:r>
      <w:r w:rsidR="006C6CA9">
        <w:rPr>
          <w:rFonts w:ascii="Verdana" w:hAnsi="Verdana"/>
          <w:color w:val="414140"/>
          <w:sz w:val="20"/>
          <w:szCs w:val="20"/>
        </w:rPr>
        <w:t>.</w:t>
      </w:r>
    </w:p>
    <w:p w14:paraId="446A9B67" w14:textId="77777777" w:rsidR="00356228" w:rsidRPr="00622205" w:rsidRDefault="00356228" w:rsidP="00343E6E">
      <w:pPr>
        <w:spacing w:after="0" w:line="240" w:lineRule="auto"/>
        <w:rPr>
          <w:rFonts w:ascii="Verdana" w:hAnsi="Verdana"/>
          <w:color w:val="414140"/>
          <w:sz w:val="20"/>
          <w:szCs w:val="20"/>
        </w:rPr>
      </w:pPr>
    </w:p>
    <w:tbl>
      <w:tblPr>
        <w:tblStyle w:val="afffc"/>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4785E8C7" w14:textId="77777777" w:rsidTr="00343E6E">
        <w:trPr>
          <w:trHeight w:val="686"/>
        </w:trPr>
        <w:tc>
          <w:tcPr>
            <w:tcW w:w="9016" w:type="dxa"/>
          </w:tcPr>
          <w:p w14:paraId="398F3F8D" w14:textId="6A9A3FBE" w:rsidR="00356228" w:rsidRPr="00622205" w:rsidRDefault="005459F9" w:rsidP="00343E6E">
            <w:pPr>
              <w:rPr>
                <w:rFonts w:ascii="Verdana" w:hAnsi="Verdana"/>
                <w:color w:val="414140"/>
                <w:sz w:val="20"/>
                <w:szCs w:val="20"/>
              </w:rPr>
            </w:pPr>
            <w:r w:rsidRPr="00343E6E">
              <w:rPr>
                <w:rFonts w:ascii="Verdana" w:eastAsiaTheme="minorHAnsi" w:hAnsi="Verdana" w:cs="Arial"/>
                <w:b/>
                <w:color w:val="330072"/>
                <w:sz w:val="20"/>
                <w:szCs w:val="20"/>
                <w:lang w:eastAsia="en-US"/>
              </w:rPr>
              <w:t>Criteria 2</w:t>
            </w:r>
            <w:r w:rsidR="00343E6E">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Publication of evidence-based agreed pathways developed with stakeholder involvement</w:t>
            </w:r>
            <w:r w:rsidR="00A42112">
              <w:rPr>
                <w:rFonts w:ascii="Verdana" w:hAnsi="Verdana"/>
                <w:color w:val="414140"/>
                <w:sz w:val="20"/>
                <w:szCs w:val="20"/>
              </w:rPr>
              <w:t>.</w:t>
            </w:r>
          </w:p>
        </w:tc>
      </w:tr>
    </w:tbl>
    <w:p w14:paraId="221B73A7" w14:textId="77777777" w:rsidR="00343E6E" w:rsidRDefault="00343E6E" w:rsidP="00343E6E">
      <w:pPr>
        <w:spacing w:after="0" w:line="240" w:lineRule="auto"/>
        <w:rPr>
          <w:rFonts w:ascii="Verdana" w:hAnsi="Verdana"/>
          <w:color w:val="414140"/>
          <w:sz w:val="20"/>
          <w:szCs w:val="20"/>
        </w:rPr>
      </w:pPr>
    </w:p>
    <w:p w14:paraId="773FEAFD" w14:textId="081D5EA3" w:rsidR="00356228" w:rsidRPr="00622205" w:rsidRDefault="005459F9" w:rsidP="00343E6E">
      <w:pPr>
        <w:spacing w:after="0" w:line="240" w:lineRule="auto"/>
        <w:rPr>
          <w:rFonts w:ascii="Verdana" w:hAnsi="Verdana"/>
          <w:color w:val="414140"/>
          <w:sz w:val="20"/>
          <w:szCs w:val="20"/>
        </w:rPr>
      </w:pPr>
      <w:r w:rsidRPr="00622205">
        <w:rPr>
          <w:rFonts w:ascii="Verdana" w:hAnsi="Verdana"/>
          <w:color w:val="414140"/>
          <w:sz w:val="20"/>
          <w:szCs w:val="20"/>
        </w:rPr>
        <w:t xml:space="preserve">Assessors will want to see evidence </w:t>
      </w:r>
      <w:sdt>
        <w:sdtPr>
          <w:rPr>
            <w:rFonts w:ascii="Verdana" w:hAnsi="Verdana"/>
            <w:color w:val="414140"/>
            <w:sz w:val="20"/>
            <w:szCs w:val="20"/>
          </w:rPr>
          <w:tag w:val="goog_rdk_139"/>
          <w:id w:val="1187649966"/>
        </w:sdtPr>
        <w:sdtContent>
          <w:r w:rsidRPr="00622205">
            <w:rPr>
              <w:rFonts w:ascii="Verdana" w:hAnsi="Verdana"/>
              <w:color w:val="414140"/>
              <w:sz w:val="20"/>
              <w:szCs w:val="20"/>
            </w:rPr>
            <w:t>of</w:t>
          </w:r>
        </w:sdtContent>
      </w:sdt>
      <w:r w:rsidRPr="00622205">
        <w:rPr>
          <w:rFonts w:ascii="Verdana" w:hAnsi="Verdana"/>
          <w:color w:val="414140"/>
          <w:sz w:val="20"/>
          <w:szCs w:val="20"/>
        </w:rPr>
        <w:t xml:space="preserve"> documented systems in place to manage a patient’s journey through the service which meet the requirements of the commissioned pathway and/or the NHS Constitution.  Agreed pathways from the patient journey should be based on</w:t>
      </w:r>
      <w:r w:rsidR="00500036" w:rsidRPr="00622205">
        <w:rPr>
          <w:rFonts w:ascii="Verdana" w:hAnsi="Verdana"/>
          <w:color w:val="414140"/>
          <w:sz w:val="20"/>
          <w:szCs w:val="20"/>
        </w:rPr>
        <w:t xml:space="preserve"> up-to-date</w:t>
      </w:r>
      <w:r w:rsidRPr="00622205">
        <w:rPr>
          <w:rFonts w:ascii="Verdana" w:hAnsi="Verdana"/>
          <w:color w:val="414140"/>
          <w:sz w:val="20"/>
          <w:szCs w:val="20"/>
        </w:rPr>
        <w:t xml:space="preserve"> evidence </w:t>
      </w:r>
      <w:r w:rsidR="00500036" w:rsidRPr="00622205">
        <w:rPr>
          <w:rFonts w:ascii="Verdana" w:hAnsi="Verdana"/>
          <w:color w:val="414140"/>
          <w:sz w:val="20"/>
          <w:szCs w:val="20"/>
        </w:rPr>
        <w:t>and/</w:t>
      </w:r>
      <w:r w:rsidRPr="00622205">
        <w:rPr>
          <w:rFonts w:ascii="Verdana" w:hAnsi="Verdana"/>
          <w:color w:val="414140"/>
          <w:sz w:val="20"/>
          <w:szCs w:val="20"/>
        </w:rPr>
        <w:t xml:space="preserve">or best practice. There should be </w:t>
      </w:r>
      <w:sdt>
        <w:sdtPr>
          <w:rPr>
            <w:rFonts w:ascii="Verdana" w:hAnsi="Verdana"/>
            <w:color w:val="414140"/>
            <w:sz w:val="20"/>
            <w:szCs w:val="20"/>
          </w:rPr>
          <w:tag w:val="goog_rdk_141"/>
          <w:id w:val="2057514384"/>
        </w:sdtPr>
        <w:sdtContent>
          <w:r w:rsidRPr="00622205">
            <w:rPr>
              <w:rFonts w:ascii="Verdana" w:hAnsi="Verdana"/>
              <w:color w:val="414140"/>
              <w:sz w:val="20"/>
              <w:szCs w:val="20"/>
            </w:rPr>
            <w:t xml:space="preserve">an </w:t>
          </w:r>
        </w:sdtContent>
      </w:sdt>
      <w:r w:rsidRPr="00622205">
        <w:rPr>
          <w:rFonts w:ascii="Verdana" w:hAnsi="Verdana"/>
          <w:color w:val="414140"/>
          <w:sz w:val="20"/>
          <w:szCs w:val="20"/>
        </w:rPr>
        <w:t xml:space="preserve">agreed definition of what constitutes an urgent case, and there should be a process to ensure these </w:t>
      </w:r>
      <w:r w:rsidR="00500036" w:rsidRPr="00622205">
        <w:rPr>
          <w:rFonts w:ascii="Verdana" w:hAnsi="Verdana"/>
          <w:color w:val="414140"/>
          <w:sz w:val="20"/>
          <w:szCs w:val="20"/>
        </w:rPr>
        <w:t xml:space="preserve">patients </w:t>
      </w:r>
      <w:r w:rsidRPr="00622205">
        <w:rPr>
          <w:rFonts w:ascii="Verdana" w:hAnsi="Verdana"/>
          <w:color w:val="414140"/>
          <w:sz w:val="20"/>
          <w:szCs w:val="20"/>
        </w:rPr>
        <w:t xml:space="preserve">are seen in a timely fashion according to </w:t>
      </w:r>
      <w:r w:rsidR="00500036" w:rsidRPr="00622205">
        <w:rPr>
          <w:rFonts w:ascii="Verdana" w:hAnsi="Verdana"/>
          <w:color w:val="414140"/>
          <w:sz w:val="20"/>
          <w:szCs w:val="20"/>
        </w:rPr>
        <w:t xml:space="preserve">clinical </w:t>
      </w:r>
      <w:r w:rsidRPr="00622205">
        <w:rPr>
          <w:rFonts w:ascii="Verdana" w:hAnsi="Verdana"/>
          <w:color w:val="414140"/>
          <w:sz w:val="20"/>
          <w:szCs w:val="20"/>
        </w:rPr>
        <w:t>need.</w:t>
      </w:r>
    </w:p>
    <w:p w14:paraId="06843C87" w14:textId="3F28E3EE" w:rsidR="005C1A21" w:rsidRPr="00622205" w:rsidRDefault="005C1A21">
      <w:pPr>
        <w:spacing w:after="0"/>
        <w:rPr>
          <w:rFonts w:ascii="Verdana" w:hAnsi="Verdana"/>
          <w:color w:val="414140"/>
          <w:sz w:val="20"/>
          <w:szCs w:val="20"/>
        </w:rPr>
      </w:pPr>
    </w:p>
    <w:p w14:paraId="2C36A136" w14:textId="0D01F77B" w:rsidR="005C1A21" w:rsidRPr="00622205" w:rsidRDefault="005C1A21" w:rsidP="005C1A21">
      <w:pPr>
        <w:spacing w:after="0"/>
        <w:rPr>
          <w:rFonts w:ascii="Verdana" w:hAnsi="Verdana"/>
          <w:color w:val="414140"/>
          <w:sz w:val="20"/>
          <w:szCs w:val="20"/>
        </w:rPr>
      </w:pPr>
      <w:r w:rsidRPr="00622205">
        <w:rPr>
          <w:rFonts w:ascii="Verdana" w:hAnsi="Verdana"/>
          <w:color w:val="414140"/>
          <w:sz w:val="20"/>
          <w:szCs w:val="20"/>
        </w:rPr>
        <w:t>This should include agreed pathways for on-wards or backwards referral when required as part of that patients pathway, so patients are informed and have access to wider options (</w:t>
      </w:r>
      <w:r w:rsidR="00C60259">
        <w:rPr>
          <w:rFonts w:ascii="Verdana" w:hAnsi="Verdana"/>
          <w:color w:val="414140"/>
          <w:sz w:val="20"/>
          <w:szCs w:val="20"/>
        </w:rPr>
        <w:t>i</w:t>
      </w:r>
      <w:r w:rsidR="00E64E27" w:rsidRPr="00622205">
        <w:rPr>
          <w:rFonts w:ascii="Verdana" w:hAnsi="Verdana"/>
          <w:color w:val="414140"/>
          <w:sz w:val="20"/>
          <w:szCs w:val="20"/>
        </w:rPr>
        <w:t>.e.,</w:t>
      </w:r>
      <w:r w:rsidRPr="00622205">
        <w:rPr>
          <w:rFonts w:ascii="Verdana" w:hAnsi="Verdana"/>
          <w:color w:val="414140"/>
          <w:sz w:val="20"/>
          <w:szCs w:val="20"/>
        </w:rPr>
        <w:t xml:space="preserve"> medical, implant, </w:t>
      </w:r>
      <w:r w:rsidR="00C60259">
        <w:rPr>
          <w:rFonts w:ascii="Verdana" w:hAnsi="Verdana"/>
          <w:color w:val="414140"/>
          <w:sz w:val="20"/>
          <w:szCs w:val="20"/>
        </w:rPr>
        <w:t>t</w:t>
      </w:r>
      <w:r w:rsidRPr="00622205">
        <w:rPr>
          <w:rFonts w:ascii="Verdana" w:hAnsi="Verdana"/>
          <w:color w:val="414140"/>
          <w:sz w:val="20"/>
          <w:szCs w:val="20"/>
        </w:rPr>
        <w:t>herapy) where appropriate</w:t>
      </w:r>
    </w:p>
    <w:p w14:paraId="6A26DDCD" w14:textId="77777777" w:rsidR="00356228" w:rsidRPr="00622205" w:rsidRDefault="00356228">
      <w:pPr>
        <w:spacing w:after="0"/>
        <w:rPr>
          <w:rFonts w:ascii="Verdana" w:hAnsi="Verdana"/>
          <w:color w:val="414140"/>
          <w:sz w:val="20"/>
          <w:szCs w:val="20"/>
        </w:rPr>
      </w:pPr>
    </w:p>
    <w:tbl>
      <w:tblPr>
        <w:tblStyle w:val="afffd"/>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535DA996" w14:textId="77777777" w:rsidTr="00A42112">
        <w:trPr>
          <w:trHeight w:val="1390"/>
        </w:trPr>
        <w:tc>
          <w:tcPr>
            <w:tcW w:w="9016" w:type="dxa"/>
          </w:tcPr>
          <w:p w14:paraId="5ECF5786" w14:textId="5F52B613" w:rsidR="00356228" w:rsidRPr="00622205" w:rsidRDefault="005459F9" w:rsidP="007F085F">
            <w:pPr>
              <w:rPr>
                <w:rFonts w:ascii="Verdana" w:hAnsi="Verdana"/>
                <w:color w:val="414140"/>
                <w:sz w:val="20"/>
                <w:szCs w:val="20"/>
              </w:rPr>
            </w:pPr>
            <w:r w:rsidRPr="007F085F">
              <w:rPr>
                <w:rFonts w:ascii="Verdana" w:eastAsiaTheme="minorHAnsi" w:hAnsi="Verdana" w:cs="Arial"/>
                <w:b/>
                <w:color w:val="330072"/>
                <w:sz w:val="20"/>
                <w:szCs w:val="20"/>
                <w:lang w:eastAsia="en-US"/>
              </w:rPr>
              <w:lastRenderedPageBreak/>
              <w:t>Criteria 3</w:t>
            </w:r>
            <w:r w:rsidR="007F085F">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Agreement and publication of metrics and key performance indicators</w:t>
            </w:r>
            <w:r w:rsidR="00500036" w:rsidRPr="00622205">
              <w:rPr>
                <w:rFonts w:ascii="Verdana" w:hAnsi="Verdana"/>
                <w:color w:val="414140"/>
                <w:sz w:val="20"/>
                <w:szCs w:val="20"/>
              </w:rPr>
              <w:t xml:space="preserve"> (KPI)</w:t>
            </w:r>
            <w:r w:rsidRPr="00622205">
              <w:rPr>
                <w:rFonts w:ascii="Verdana" w:hAnsi="Verdana"/>
                <w:color w:val="414140"/>
                <w:sz w:val="20"/>
                <w:szCs w:val="20"/>
              </w:rPr>
              <w:t xml:space="preserve"> for monitoring </w:t>
            </w:r>
            <w:r w:rsidR="005A51E2">
              <w:rPr>
                <w:rFonts w:ascii="Verdana" w:hAnsi="Verdana"/>
                <w:color w:val="414140"/>
                <w:sz w:val="20"/>
                <w:szCs w:val="20"/>
              </w:rPr>
              <w:t>the patient pathway</w:t>
            </w:r>
            <w:r w:rsidRPr="00622205">
              <w:rPr>
                <w:rFonts w:ascii="Verdana" w:hAnsi="Verdana"/>
                <w:color w:val="414140"/>
                <w:sz w:val="20"/>
                <w:szCs w:val="20"/>
              </w:rPr>
              <w:t xml:space="preserve"> e.g. Did Not Attend (DNA), Referral to Treatment (RTT) and report turnaround. These could be based on a review of relevant guidelines, clinical pathways, quality standards and benchmark data</w:t>
            </w:r>
            <w:r w:rsidR="00A42112">
              <w:rPr>
                <w:rFonts w:ascii="Verdana" w:hAnsi="Verdana"/>
                <w:color w:val="414140"/>
                <w:sz w:val="20"/>
                <w:szCs w:val="20"/>
              </w:rPr>
              <w:t>.</w:t>
            </w:r>
          </w:p>
        </w:tc>
      </w:tr>
    </w:tbl>
    <w:p w14:paraId="5ADE3215" w14:textId="77777777" w:rsidR="00E10A70" w:rsidRDefault="00E10A70">
      <w:pPr>
        <w:spacing w:after="0"/>
        <w:rPr>
          <w:rFonts w:ascii="Verdana" w:hAnsi="Verdana"/>
          <w:color w:val="414140"/>
          <w:sz w:val="20"/>
          <w:szCs w:val="20"/>
        </w:rPr>
      </w:pPr>
    </w:p>
    <w:p w14:paraId="03A02D7F" w14:textId="77777777" w:rsidR="003035A1" w:rsidRPr="00622205" w:rsidRDefault="005459F9" w:rsidP="003035A1">
      <w:pPr>
        <w:spacing w:after="0"/>
        <w:rPr>
          <w:rFonts w:ascii="Verdana" w:hAnsi="Verdana"/>
          <w:color w:val="414140"/>
          <w:sz w:val="20"/>
          <w:szCs w:val="20"/>
        </w:rPr>
      </w:pPr>
      <w:r w:rsidRPr="00622205">
        <w:rPr>
          <w:rFonts w:ascii="Verdana" w:hAnsi="Verdana"/>
          <w:color w:val="414140"/>
          <w:sz w:val="20"/>
          <w:szCs w:val="20"/>
        </w:rPr>
        <w:t>Assessors will look for evidence that waiting times for all procedures meet the requirements of the commissioned pathway. Patients will be informed about appointments in a timely fashion and there will be systems in place to ensure appointments are made at times convenient to patients, minimising attendances where appropriate, and can be easily changed</w:t>
      </w:r>
      <w:r w:rsidR="00500036" w:rsidRPr="00622205">
        <w:rPr>
          <w:rFonts w:ascii="Verdana" w:hAnsi="Verdana"/>
          <w:color w:val="414140"/>
          <w:sz w:val="20"/>
          <w:szCs w:val="20"/>
        </w:rPr>
        <w:t xml:space="preserve"> (if applicable).</w:t>
      </w:r>
      <w:r w:rsidR="003035A1">
        <w:rPr>
          <w:rFonts w:ascii="Verdana" w:hAnsi="Verdana"/>
          <w:color w:val="414140"/>
          <w:sz w:val="20"/>
          <w:szCs w:val="20"/>
        </w:rPr>
        <w:t xml:space="preserve"> </w:t>
      </w:r>
      <w:r w:rsidR="003035A1" w:rsidRPr="00622205">
        <w:rPr>
          <w:rFonts w:ascii="Verdana" w:hAnsi="Verdana"/>
          <w:color w:val="414140"/>
          <w:sz w:val="20"/>
          <w:szCs w:val="20"/>
        </w:rPr>
        <w:t>There should be documented agreed definition</w:t>
      </w:r>
      <w:sdt>
        <w:sdtPr>
          <w:rPr>
            <w:rFonts w:ascii="Verdana" w:hAnsi="Verdana"/>
            <w:color w:val="414140"/>
            <w:sz w:val="20"/>
            <w:szCs w:val="20"/>
          </w:rPr>
          <w:tag w:val="goog_rdk_15"/>
          <w:id w:val="1637604116"/>
        </w:sdtPr>
        <w:sdtContent>
          <w:r w:rsidR="003035A1" w:rsidRPr="00622205">
            <w:rPr>
              <w:rFonts w:ascii="Verdana" w:hAnsi="Verdana"/>
              <w:color w:val="414140"/>
              <w:sz w:val="20"/>
              <w:szCs w:val="20"/>
            </w:rPr>
            <w:t>s</w:t>
          </w:r>
        </w:sdtContent>
      </w:sdt>
      <w:r w:rsidR="003035A1" w:rsidRPr="00622205">
        <w:rPr>
          <w:rFonts w:ascii="Verdana" w:hAnsi="Verdana"/>
          <w:color w:val="414140"/>
          <w:sz w:val="20"/>
          <w:szCs w:val="20"/>
        </w:rPr>
        <w:t xml:space="preserve"> of what constitutes an urgent case (e.g., 2 weeks), and these should be seen in a timely fashion according to need.</w:t>
      </w:r>
    </w:p>
    <w:p w14:paraId="306C648D" w14:textId="77777777" w:rsidR="005A51E2" w:rsidRDefault="005A51E2">
      <w:pPr>
        <w:spacing w:after="0"/>
        <w:rPr>
          <w:rFonts w:ascii="Verdana" w:hAnsi="Verdana"/>
          <w:color w:val="414140"/>
          <w:sz w:val="20"/>
          <w:szCs w:val="20"/>
        </w:rPr>
      </w:pPr>
    </w:p>
    <w:p w14:paraId="4B3FCDA3" w14:textId="5B24DE2E"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Assessors will want to see evidence that the service delivers an integrated patient pathway</w:t>
      </w:r>
      <w:r w:rsidR="00CF1DE6" w:rsidRPr="00622205">
        <w:rPr>
          <w:rFonts w:ascii="Verdana" w:hAnsi="Verdana"/>
          <w:color w:val="414140"/>
          <w:sz w:val="20"/>
          <w:szCs w:val="20"/>
        </w:rPr>
        <w:t xml:space="preserve"> including defined pathways to wider support or advanced care.  Services should demonstrate communication mechanisms between other healthcare partners</w:t>
      </w:r>
      <w:r w:rsidRPr="00622205">
        <w:rPr>
          <w:rFonts w:ascii="Verdana" w:hAnsi="Verdana"/>
          <w:color w:val="414140"/>
          <w:sz w:val="20"/>
          <w:szCs w:val="20"/>
        </w:rPr>
        <w:t>.</w:t>
      </w:r>
    </w:p>
    <w:p w14:paraId="520E2936" w14:textId="0FF5D3AD" w:rsidR="00356228" w:rsidRPr="00622205" w:rsidRDefault="00356228">
      <w:pPr>
        <w:spacing w:after="0"/>
        <w:rPr>
          <w:rFonts w:ascii="Verdana" w:hAnsi="Verdana"/>
          <w:color w:val="414140"/>
          <w:sz w:val="20"/>
          <w:szCs w:val="20"/>
        </w:rPr>
      </w:pPr>
    </w:p>
    <w:p w14:paraId="044FCD18" w14:textId="3C66265C"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Where appropriate, the service should evidence liaison with medical </w:t>
      </w:r>
      <w:r w:rsidR="00500036" w:rsidRPr="00622205">
        <w:rPr>
          <w:rFonts w:ascii="Verdana" w:hAnsi="Verdana"/>
          <w:color w:val="414140"/>
          <w:sz w:val="20"/>
          <w:szCs w:val="20"/>
        </w:rPr>
        <w:t xml:space="preserve">or surgical </w:t>
      </w:r>
      <w:r w:rsidRPr="00622205">
        <w:rPr>
          <w:rFonts w:ascii="Verdana" w:hAnsi="Verdana"/>
          <w:color w:val="414140"/>
          <w:sz w:val="20"/>
          <w:szCs w:val="20"/>
        </w:rPr>
        <w:t>specialists</w:t>
      </w:r>
      <w:r w:rsidR="00500036" w:rsidRPr="00622205">
        <w:rPr>
          <w:rFonts w:ascii="Verdana" w:hAnsi="Verdana"/>
          <w:color w:val="414140"/>
          <w:sz w:val="20"/>
          <w:szCs w:val="20"/>
        </w:rPr>
        <w:t xml:space="preserve"> </w:t>
      </w:r>
      <w:r w:rsidRPr="00622205">
        <w:rPr>
          <w:rFonts w:ascii="Verdana" w:hAnsi="Verdana"/>
          <w:color w:val="414140"/>
          <w:sz w:val="20"/>
          <w:szCs w:val="20"/>
        </w:rPr>
        <w:t>for example, integration of diagnostic tests within consultant-led “one-stop” clinics.</w:t>
      </w:r>
    </w:p>
    <w:p w14:paraId="047BC858" w14:textId="77777777" w:rsidR="00356228" w:rsidRPr="00622205" w:rsidRDefault="00356228">
      <w:pPr>
        <w:spacing w:after="0"/>
        <w:rPr>
          <w:rFonts w:ascii="Verdana" w:hAnsi="Verdana"/>
          <w:color w:val="414140"/>
          <w:sz w:val="20"/>
          <w:szCs w:val="20"/>
        </w:rPr>
      </w:pPr>
    </w:p>
    <w:p w14:paraId="1BC19B68" w14:textId="21E8E390"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You will need documented evidence of the systems you have to manage the provision of follow up and ongoing care to patients. Aftercare will include the provision of advice, and the maintenance or replacement of faulty </w:t>
      </w:r>
      <w:sdt>
        <w:sdtPr>
          <w:rPr>
            <w:rFonts w:ascii="Verdana" w:hAnsi="Verdana"/>
            <w:color w:val="414140"/>
            <w:sz w:val="20"/>
            <w:szCs w:val="20"/>
          </w:rPr>
          <w:tag w:val="goog_rdk_152"/>
          <w:id w:val="-1595629437"/>
        </w:sdtPr>
        <w:sdtContent>
          <w:r w:rsidRPr="00622205">
            <w:rPr>
              <w:rFonts w:ascii="Verdana" w:hAnsi="Verdana"/>
              <w:color w:val="414140"/>
              <w:sz w:val="20"/>
              <w:szCs w:val="20"/>
            </w:rPr>
            <w:t>equipment</w:t>
          </w:r>
        </w:sdtContent>
      </w:sdt>
      <w:r w:rsidR="00500036" w:rsidRPr="00622205">
        <w:rPr>
          <w:rFonts w:ascii="Verdana" w:hAnsi="Verdana"/>
          <w:color w:val="414140"/>
          <w:sz w:val="20"/>
          <w:szCs w:val="20"/>
        </w:rPr>
        <w:t xml:space="preserve"> (</w:t>
      </w:r>
      <w:r w:rsidR="00E64E27" w:rsidRPr="00622205">
        <w:rPr>
          <w:rFonts w:ascii="Verdana" w:hAnsi="Verdana"/>
          <w:color w:val="414140"/>
          <w:sz w:val="20"/>
          <w:szCs w:val="20"/>
        </w:rPr>
        <w:t>e.g.,</w:t>
      </w:r>
      <w:r w:rsidR="00500036" w:rsidRPr="00622205">
        <w:rPr>
          <w:rFonts w:ascii="Verdana" w:hAnsi="Verdana"/>
          <w:color w:val="414140"/>
          <w:sz w:val="20"/>
          <w:szCs w:val="20"/>
        </w:rPr>
        <w:t xml:space="preserve"> nebulisers, CPAP etc)</w:t>
      </w:r>
      <w:r w:rsidRPr="00622205">
        <w:rPr>
          <w:rFonts w:ascii="Verdana" w:hAnsi="Verdana"/>
          <w:color w:val="414140"/>
          <w:sz w:val="20"/>
          <w:szCs w:val="20"/>
        </w:rPr>
        <w:t>. The provision of aftercare should reflect the clinical and social needs of the patient; face to face aftercare should be provided if needed.</w:t>
      </w:r>
    </w:p>
    <w:p w14:paraId="6D73AA89" w14:textId="77777777" w:rsidR="00356228" w:rsidRPr="00622205" w:rsidRDefault="00356228">
      <w:pPr>
        <w:spacing w:after="0"/>
        <w:rPr>
          <w:rFonts w:ascii="Verdana" w:hAnsi="Verdana"/>
          <w:color w:val="414140"/>
          <w:sz w:val="20"/>
          <w:szCs w:val="20"/>
        </w:rPr>
      </w:pPr>
    </w:p>
    <w:p w14:paraId="27DB21E8" w14:textId="77777777" w:rsidR="003035A1" w:rsidRPr="00622205" w:rsidRDefault="003035A1" w:rsidP="003035A1">
      <w:pPr>
        <w:spacing w:after="0"/>
        <w:rPr>
          <w:rFonts w:ascii="Verdana" w:hAnsi="Verdana"/>
          <w:color w:val="414140"/>
          <w:sz w:val="20"/>
          <w:szCs w:val="20"/>
        </w:rPr>
      </w:pPr>
      <w:r w:rsidRPr="00622205">
        <w:rPr>
          <w:rFonts w:ascii="Verdana" w:hAnsi="Verdana"/>
          <w:color w:val="414140"/>
          <w:sz w:val="20"/>
          <w:szCs w:val="20"/>
        </w:rPr>
        <w:t>Assessors will want to see that your service has a policy (if localised reflecting organisational policy where relevant) for DNAs or Was not brought (WNBs) and cancellations of appointments and that the latter contains a definition of “reasonableness.” You will need to show that these policies are implemented, enforced, monitored, and reported on and that appropriate action is taken if rates are higher than national or local standards.  Consideration for children and adults who are unable to attend alone should be made (if known), the risk of reduced access to health care should be reviewed when actioning patients who were not brought to their appointment (e.g., by notifying the referrer).</w:t>
      </w:r>
    </w:p>
    <w:p w14:paraId="1B5AC02B" w14:textId="77777777" w:rsidR="00356228" w:rsidRPr="00622205" w:rsidRDefault="00356228">
      <w:pPr>
        <w:spacing w:after="0"/>
        <w:rPr>
          <w:rFonts w:ascii="Verdana" w:hAnsi="Verdana"/>
          <w:color w:val="414140"/>
          <w:sz w:val="20"/>
          <w:szCs w:val="20"/>
        </w:rPr>
      </w:pPr>
    </w:p>
    <w:p w14:paraId="038AF61C" w14:textId="178E3EE6"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154"/>
          <w:id w:val="-795521326"/>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be looking for capacity and demand reviews looking at current and actual demand along with capacity to generate plans for development.  These should be budgeted for to ensure their benefits are sustain</w:t>
      </w:r>
      <w:r w:rsidR="00500036" w:rsidRPr="00622205">
        <w:rPr>
          <w:rFonts w:ascii="Verdana" w:hAnsi="Verdana"/>
          <w:color w:val="414140"/>
          <w:sz w:val="20"/>
          <w:szCs w:val="20"/>
        </w:rPr>
        <w:t>able</w:t>
      </w:r>
      <w:r w:rsidRPr="00622205">
        <w:rPr>
          <w:rFonts w:ascii="Verdana" w:hAnsi="Verdana"/>
          <w:color w:val="414140"/>
          <w:sz w:val="20"/>
          <w:szCs w:val="20"/>
        </w:rPr>
        <w:t>. Evidence that you can identify bottlenecks and backlogs with associate actions should be available and any changes made to working practices should involve staff and users of the service.</w:t>
      </w:r>
    </w:p>
    <w:p w14:paraId="05104467" w14:textId="77777777" w:rsidR="00356228" w:rsidRPr="00622205" w:rsidRDefault="00356228">
      <w:pPr>
        <w:spacing w:after="0"/>
        <w:rPr>
          <w:rFonts w:ascii="Verdana" w:hAnsi="Verdana"/>
          <w:color w:val="414140"/>
          <w:sz w:val="20"/>
          <w:szCs w:val="20"/>
        </w:rPr>
      </w:pPr>
    </w:p>
    <w:tbl>
      <w:tblPr>
        <w:tblStyle w:val="afffe"/>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4F255FDF" w14:textId="77777777" w:rsidTr="007F085F">
        <w:trPr>
          <w:trHeight w:val="406"/>
        </w:trPr>
        <w:tc>
          <w:tcPr>
            <w:tcW w:w="9016" w:type="dxa"/>
          </w:tcPr>
          <w:p w14:paraId="57255B1E" w14:textId="2044F318" w:rsidR="00356228" w:rsidRPr="00622205" w:rsidRDefault="005459F9" w:rsidP="007F085F">
            <w:pPr>
              <w:rPr>
                <w:rFonts w:ascii="Verdana" w:hAnsi="Verdana"/>
                <w:color w:val="414140"/>
                <w:sz w:val="20"/>
                <w:szCs w:val="20"/>
              </w:rPr>
            </w:pPr>
            <w:r w:rsidRPr="007F085F">
              <w:rPr>
                <w:rFonts w:ascii="Verdana" w:eastAsiaTheme="minorHAnsi" w:hAnsi="Verdana" w:cs="Arial"/>
                <w:b/>
                <w:color w:val="330072"/>
                <w:sz w:val="20"/>
                <w:szCs w:val="20"/>
                <w:lang w:eastAsia="en-US"/>
              </w:rPr>
              <w:t>Criteria 4</w:t>
            </w:r>
            <w:r w:rsidR="007F085F">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Performance is communicated to users and stakeholders, as appropriate</w:t>
            </w:r>
            <w:r w:rsidR="00A42112">
              <w:rPr>
                <w:rFonts w:ascii="Verdana" w:hAnsi="Verdana"/>
                <w:color w:val="414140"/>
                <w:sz w:val="20"/>
                <w:szCs w:val="20"/>
              </w:rPr>
              <w:t>.</w:t>
            </w:r>
          </w:p>
        </w:tc>
      </w:tr>
    </w:tbl>
    <w:p w14:paraId="41DC4075" w14:textId="77777777" w:rsidR="007F085F" w:rsidRDefault="007F085F">
      <w:pPr>
        <w:spacing w:after="0"/>
        <w:rPr>
          <w:rFonts w:ascii="Verdana" w:hAnsi="Verdana"/>
          <w:color w:val="414140"/>
          <w:sz w:val="20"/>
          <w:szCs w:val="20"/>
        </w:rPr>
      </w:pPr>
    </w:p>
    <w:p w14:paraId="67DBBCE9" w14:textId="65853201"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Reports on performance of KPIs are shared with service users and stakeholders</w:t>
      </w:r>
      <w:r w:rsidR="00CF1DE6" w:rsidRPr="00622205">
        <w:rPr>
          <w:rFonts w:ascii="Verdana" w:hAnsi="Verdana"/>
          <w:color w:val="414140"/>
          <w:sz w:val="20"/>
          <w:szCs w:val="20"/>
        </w:rPr>
        <w:t xml:space="preserve"> </w:t>
      </w:r>
      <w:r w:rsidR="00E64E27" w:rsidRPr="00622205">
        <w:rPr>
          <w:rFonts w:ascii="Verdana" w:hAnsi="Verdana"/>
          <w:color w:val="414140"/>
          <w:sz w:val="20"/>
          <w:szCs w:val="20"/>
        </w:rPr>
        <w:t>e.g.,</w:t>
      </w:r>
      <w:r w:rsidR="00CF1DE6" w:rsidRPr="00622205">
        <w:rPr>
          <w:rFonts w:ascii="Verdana" w:hAnsi="Verdana"/>
          <w:color w:val="414140"/>
          <w:sz w:val="20"/>
          <w:szCs w:val="20"/>
        </w:rPr>
        <w:t xml:space="preserve"> </w:t>
      </w:r>
      <w:r w:rsidR="00E64E27" w:rsidRPr="00622205">
        <w:rPr>
          <w:rFonts w:ascii="Verdana" w:hAnsi="Verdana"/>
          <w:color w:val="414140"/>
          <w:sz w:val="20"/>
          <w:szCs w:val="20"/>
        </w:rPr>
        <w:t>6-week</w:t>
      </w:r>
      <w:r w:rsidR="00500036" w:rsidRPr="00622205">
        <w:rPr>
          <w:rFonts w:ascii="Verdana" w:hAnsi="Verdana"/>
          <w:color w:val="414140"/>
          <w:sz w:val="20"/>
          <w:szCs w:val="20"/>
        </w:rPr>
        <w:t xml:space="preserve"> diagnostic wait target.</w:t>
      </w:r>
      <w:r w:rsidRPr="00622205">
        <w:rPr>
          <w:rFonts w:ascii="Verdana" w:hAnsi="Verdana"/>
          <w:color w:val="414140"/>
          <w:sz w:val="20"/>
          <w:szCs w:val="20"/>
        </w:rPr>
        <w:t xml:space="preserve"> </w:t>
      </w:r>
    </w:p>
    <w:p w14:paraId="73EB1ABF" w14:textId="54810ACA" w:rsidR="00356228" w:rsidRPr="00622205" w:rsidRDefault="00356228">
      <w:pPr>
        <w:spacing w:after="0"/>
        <w:rPr>
          <w:rFonts w:ascii="Verdana" w:hAnsi="Verdana"/>
          <w:color w:val="414140"/>
          <w:sz w:val="20"/>
          <w:szCs w:val="20"/>
        </w:rPr>
      </w:pPr>
    </w:p>
    <w:p w14:paraId="1D6E0501" w14:textId="3629E0E5"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Every reasonable effort should be made to ensure that there are regular meetings between the multidisciplinary team </w:t>
      </w:r>
      <w:r w:rsidR="00500036" w:rsidRPr="00622205">
        <w:rPr>
          <w:rFonts w:ascii="Verdana" w:hAnsi="Verdana"/>
          <w:color w:val="414140"/>
          <w:sz w:val="20"/>
          <w:szCs w:val="20"/>
        </w:rPr>
        <w:t>where applicable.</w:t>
      </w:r>
    </w:p>
    <w:p w14:paraId="20C2B555" w14:textId="77777777" w:rsidR="00356228" w:rsidRPr="00622205" w:rsidRDefault="00356228">
      <w:pPr>
        <w:spacing w:after="0"/>
        <w:rPr>
          <w:rFonts w:ascii="Verdana" w:hAnsi="Verdana"/>
          <w:color w:val="414140"/>
          <w:sz w:val="20"/>
          <w:szCs w:val="20"/>
        </w:rPr>
      </w:pPr>
    </w:p>
    <w:tbl>
      <w:tblPr>
        <w:tblStyle w:val="affff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092D2949" w14:textId="77777777" w:rsidTr="00A42112">
        <w:trPr>
          <w:trHeight w:val="647"/>
        </w:trPr>
        <w:tc>
          <w:tcPr>
            <w:tcW w:w="9016" w:type="dxa"/>
          </w:tcPr>
          <w:p w14:paraId="03B31B5B" w14:textId="68F49087" w:rsidR="00356228" w:rsidRPr="00622205" w:rsidRDefault="005459F9" w:rsidP="00A42112">
            <w:pPr>
              <w:rPr>
                <w:rFonts w:ascii="Verdana" w:hAnsi="Verdana"/>
                <w:b/>
                <w:color w:val="414140"/>
                <w:sz w:val="20"/>
                <w:szCs w:val="20"/>
              </w:rPr>
            </w:pPr>
            <w:r w:rsidRPr="00A42112">
              <w:rPr>
                <w:rFonts w:ascii="Verdana" w:eastAsiaTheme="minorHAnsi" w:hAnsi="Verdana" w:cs="Arial"/>
                <w:b/>
                <w:color w:val="330072"/>
                <w:sz w:val="20"/>
                <w:szCs w:val="20"/>
                <w:lang w:eastAsia="en-US"/>
              </w:rPr>
              <w:t>CL2</w:t>
            </w:r>
            <w:r w:rsidR="00A42112">
              <w:rPr>
                <w:rFonts w:ascii="Verdana" w:eastAsiaTheme="minorHAnsi" w:hAnsi="Verdana" w:cs="Arial"/>
                <w:b/>
                <w:color w:val="330072"/>
                <w:sz w:val="20"/>
                <w:szCs w:val="20"/>
                <w:lang w:eastAsia="en-US"/>
              </w:rPr>
              <w:t xml:space="preserve"> - </w:t>
            </w:r>
            <w:r w:rsidRPr="00A42112">
              <w:rPr>
                <w:rFonts w:ascii="Verdana" w:hAnsi="Verdana"/>
                <w:bCs/>
                <w:color w:val="414140"/>
                <w:sz w:val="20"/>
                <w:szCs w:val="20"/>
              </w:rPr>
              <w:t>The healthcare provider must manage referrals and prepare patients/clients for their clinical activity</w:t>
            </w:r>
            <w:r w:rsidR="00A42112">
              <w:rPr>
                <w:rFonts w:ascii="Verdana" w:hAnsi="Verdana"/>
                <w:bCs/>
                <w:color w:val="414140"/>
                <w:sz w:val="20"/>
                <w:szCs w:val="20"/>
              </w:rPr>
              <w:t>.</w:t>
            </w:r>
          </w:p>
        </w:tc>
      </w:tr>
      <w:tr w:rsidR="00622205" w:rsidRPr="00622205" w14:paraId="4A34A96A" w14:textId="77777777" w:rsidTr="00A42112">
        <w:trPr>
          <w:trHeight w:val="417"/>
        </w:trPr>
        <w:tc>
          <w:tcPr>
            <w:tcW w:w="9016" w:type="dxa"/>
          </w:tcPr>
          <w:p w14:paraId="16F4D8FA" w14:textId="0959821C" w:rsidR="00356228" w:rsidRPr="00622205" w:rsidRDefault="005459F9" w:rsidP="00A42112">
            <w:pPr>
              <w:rPr>
                <w:rFonts w:ascii="Verdana" w:hAnsi="Verdana"/>
                <w:color w:val="414140"/>
                <w:sz w:val="20"/>
                <w:szCs w:val="20"/>
              </w:rPr>
            </w:pPr>
            <w:r w:rsidRPr="00A42112">
              <w:rPr>
                <w:rFonts w:ascii="Verdana" w:eastAsiaTheme="minorHAnsi" w:hAnsi="Verdana" w:cs="Arial"/>
                <w:b/>
                <w:color w:val="330072"/>
                <w:sz w:val="20"/>
                <w:szCs w:val="20"/>
                <w:lang w:eastAsia="en-US"/>
              </w:rPr>
              <w:lastRenderedPageBreak/>
              <w:t>Criteria 1</w:t>
            </w:r>
            <w:r w:rsidR="00A42112">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Mechanisms for the referral process are clearly communicated</w:t>
            </w:r>
            <w:r w:rsidR="00A42112">
              <w:rPr>
                <w:rFonts w:ascii="Verdana" w:hAnsi="Verdana"/>
                <w:color w:val="414140"/>
                <w:sz w:val="20"/>
                <w:szCs w:val="20"/>
              </w:rPr>
              <w:t>.</w:t>
            </w:r>
          </w:p>
        </w:tc>
      </w:tr>
    </w:tbl>
    <w:p w14:paraId="5A62EDAD" w14:textId="77777777" w:rsidR="00A42112" w:rsidRDefault="00A42112">
      <w:pPr>
        <w:spacing w:after="0"/>
        <w:rPr>
          <w:rFonts w:ascii="Verdana" w:hAnsi="Verdana"/>
          <w:color w:val="414140"/>
          <w:sz w:val="20"/>
          <w:szCs w:val="20"/>
        </w:rPr>
      </w:pPr>
    </w:p>
    <w:p w14:paraId="615422FE" w14:textId="39DC2741"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There should be documented referral criteria for all services provided and these should be clearly and consistently applied</w:t>
      </w:r>
      <w:r w:rsidR="00990C43">
        <w:rPr>
          <w:rFonts w:ascii="Verdana" w:hAnsi="Verdana"/>
          <w:color w:val="414140"/>
          <w:sz w:val="20"/>
          <w:szCs w:val="20"/>
        </w:rPr>
        <w:t xml:space="preserve"> especially where there are commissioning contractual requirements</w:t>
      </w:r>
      <w:r w:rsidRPr="00622205">
        <w:rPr>
          <w:rFonts w:ascii="Verdana" w:hAnsi="Verdana"/>
          <w:color w:val="414140"/>
          <w:sz w:val="20"/>
          <w:szCs w:val="20"/>
        </w:rPr>
        <w:t>. There will be evidence of an annual review with commissioners if appropriate and that any required changes are made following the review. The referral criteria will be clear about the local protocols for patient management.  There should be systems and processes in place to ensure these criteria are applied as referrals are received. If the referral process differs from NHS to private these differences will need to be apparent and documented.</w:t>
      </w:r>
    </w:p>
    <w:p w14:paraId="73CF6228" w14:textId="77777777" w:rsidR="00356228" w:rsidRPr="00622205" w:rsidRDefault="00356228">
      <w:pPr>
        <w:spacing w:after="0"/>
        <w:rPr>
          <w:rFonts w:ascii="Verdana" w:hAnsi="Verdana"/>
          <w:color w:val="414140"/>
          <w:sz w:val="20"/>
          <w:szCs w:val="20"/>
        </w:rPr>
      </w:pPr>
    </w:p>
    <w:p w14:paraId="75F58A58" w14:textId="7B8F5905"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The needs of children accessing services are fundamentally different from those of adults and evidence will be needed to show that specific processes to meet children’s needs are in place. Referrals will be from professionals and carers who will need to have clear written indications as to when and where a child needs to be referred to a service. The child is reliant on adults to bring them to the appointment. Assessors will want to see evidence that</w:t>
      </w:r>
      <w:sdt>
        <w:sdtPr>
          <w:rPr>
            <w:rFonts w:ascii="Verdana" w:hAnsi="Verdana"/>
            <w:color w:val="414140"/>
            <w:sz w:val="20"/>
            <w:szCs w:val="20"/>
          </w:rPr>
          <w:tag w:val="goog_rdk_159"/>
          <w:id w:val="1269590273"/>
        </w:sdtPr>
        <w:sdtContent>
          <w:r w:rsidRPr="00622205">
            <w:rPr>
              <w:rFonts w:ascii="Verdana" w:hAnsi="Verdana"/>
              <w:color w:val="414140"/>
              <w:sz w:val="20"/>
              <w:szCs w:val="20"/>
            </w:rPr>
            <w:t xml:space="preserve"> the</w:t>
          </w:r>
        </w:sdtContent>
      </w:sdt>
      <w:r w:rsidRPr="00622205">
        <w:rPr>
          <w:rFonts w:ascii="Verdana" w:hAnsi="Verdana"/>
          <w:color w:val="414140"/>
          <w:sz w:val="20"/>
          <w:szCs w:val="20"/>
        </w:rPr>
        <w:t xml:space="preserve"> service makes every effort to ensure attendance for example by using text messaging, liaison with Health Visitor services etc.  Referral criteria and referrer distribution lists need to be reviewed </w:t>
      </w:r>
      <w:r w:rsidR="00CF1DE6" w:rsidRPr="00622205">
        <w:rPr>
          <w:rFonts w:ascii="Verdana" w:hAnsi="Verdana"/>
          <w:color w:val="414140"/>
          <w:sz w:val="20"/>
          <w:szCs w:val="20"/>
        </w:rPr>
        <w:t>at a defined time by the organisation</w:t>
      </w:r>
      <w:r w:rsidRPr="00622205">
        <w:rPr>
          <w:rFonts w:ascii="Verdana" w:hAnsi="Verdana"/>
          <w:color w:val="414140"/>
          <w:sz w:val="20"/>
          <w:szCs w:val="20"/>
        </w:rPr>
        <w:t>.</w:t>
      </w:r>
    </w:p>
    <w:p w14:paraId="67C94EDF" w14:textId="77777777" w:rsidR="00356228" w:rsidRPr="00622205" w:rsidRDefault="00356228">
      <w:pPr>
        <w:spacing w:after="0"/>
        <w:rPr>
          <w:rFonts w:ascii="Verdana" w:hAnsi="Verdana"/>
          <w:color w:val="414140"/>
          <w:sz w:val="20"/>
          <w:szCs w:val="20"/>
        </w:rPr>
      </w:pPr>
    </w:p>
    <w:tbl>
      <w:tblPr>
        <w:tblStyle w:val="affff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4CBAD76E" w14:textId="77777777" w:rsidTr="00477B03">
        <w:trPr>
          <w:trHeight w:val="432"/>
        </w:trPr>
        <w:tc>
          <w:tcPr>
            <w:tcW w:w="9016" w:type="dxa"/>
          </w:tcPr>
          <w:p w14:paraId="2B4D3A1B" w14:textId="30700C19" w:rsidR="00356228" w:rsidRPr="00622205" w:rsidRDefault="005459F9" w:rsidP="00A42112">
            <w:pPr>
              <w:rPr>
                <w:rFonts w:ascii="Verdana" w:hAnsi="Verdana"/>
                <w:color w:val="414140"/>
                <w:sz w:val="20"/>
                <w:szCs w:val="20"/>
              </w:rPr>
            </w:pPr>
            <w:r w:rsidRPr="00A42112">
              <w:rPr>
                <w:rFonts w:ascii="Verdana" w:eastAsiaTheme="minorHAnsi" w:hAnsi="Verdana" w:cs="Arial"/>
                <w:b/>
                <w:color w:val="330072"/>
                <w:sz w:val="20"/>
                <w:szCs w:val="20"/>
                <w:lang w:eastAsia="en-US"/>
              </w:rPr>
              <w:t>Criteria 2</w:t>
            </w:r>
            <w:r w:rsidR="00A42112">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Requests are vetted in advance of the appointment</w:t>
            </w:r>
            <w:r w:rsidR="00A42112">
              <w:rPr>
                <w:rFonts w:ascii="Verdana" w:hAnsi="Verdana"/>
                <w:color w:val="414140"/>
                <w:sz w:val="20"/>
                <w:szCs w:val="20"/>
              </w:rPr>
              <w:t>.</w:t>
            </w:r>
          </w:p>
        </w:tc>
      </w:tr>
    </w:tbl>
    <w:p w14:paraId="794C6180" w14:textId="77777777" w:rsidR="00A42112" w:rsidRDefault="00A42112" w:rsidP="00AE392B">
      <w:pPr>
        <w:spacing w:after="0"/>
        <w:rPr>
          <w:rFonts w:ascii="Verdana" w:hAnsi="Verdana"/>
          <w:color w:val="414140"/>
          <w:sz w:val="20"/>
          <w:szCs w:val="20"/>
        </w:rPr>
      </w:pPr>
    </w:p>
    <w:p w14:paraId="3011690A" w14:textId="500A1983" w:rsidR="00AE392B" w:rsidRPr="00622205" w:rsidRDefault="005459F9" w:rsidP="00AE392B">
      <w:pPr>
        <w:spacing w:after="0"/>
        <w:rPr>
          <w:rFonts w:ascii="Verdana" w:hAnsi="Verdana"/>
          <w:color w:val="414140"/>
          <w:sz w:val="20"/>
          <w:szCs w:val="20"/>
        </w:rPr>
      </w:pPr>
      <w:r w:rsidRPr="00622205">
        <w:rPr>
          <w:rFonts w:ascii="Verdana" w:hAnsi="Verdana"/>
          <w:color w:val="414140"/>
          <w:sz w:val="20"/>
          <w:szCs w:val="20"/>
        </w:rPr>
        <w:t xml:space="preserve">There should be documented referral guidelines which outline the systems and processes in place for the vetting, </w:t>
      </w:r>
      <w:r w:rsidR="00E64E27" w:rsidRPr="00622205">
        <w:rPr>
          <w:rFonts w:ascii="Verdana" w:hAnsi="Verdana"/>
          <w:color w:val="414140"/>
          <w:sz w:val="20"/>
          <w:szCs w:val="20"/>
        </w:rPr>
        <w:t>justification,</w:t>
      </w:r>
      <w:r w:rsidRPr="00622205">
        <w:rPr>
          <w:rFonts w:ascii="Verdana" w:hAnsi="Verdana"/>
          <w:color w:val="414140"/>
          <w:sz w:val="20"/>
          <w:szCs w:val="20"/>
        </w:rPr>
        <w:t xml:space="preserve"> and prioritisation of referrals. These might include triaging patients into routine</w:t>
      </w:r>
      <w:r w:rsidR="00AE392B" w:rsidRPr="00622205">
        <w:rPr>
          <w:rFonts w:ascii="Verdana" w:hAnsi="Verdana"/>
          <w:color w:val="414140"/>
          <w:sz w:val="20"/>
          <w:szCs w:val="20"/>
        </w:rPr>
        <w:t xml:space="preserve">, </w:t>
      </w:r>
      <w:r w:rsidR="00E64E27" w:rsidRPr="00622205">
        <w:rPr>
          <w:rFonts w:ascii="Verdana" w:hAnsi="Verdana"/>
          <w:color w:val="414140"/>
          <w:sz w:val="20"/>
          <w:szCs w:val="20"/>
        </w:rPr>
        <w:t>surveillance,</w:t>
      </w:r>
      <w:r w:rsidRPr="00622205">
        <w:rPr>
          <w:rFonts w:ascii="Verdana" w:hAnsi="Verdana"/>
          <w:color w:val="414140"/>
          <w:sz w:val="20"/>
          <w:szCs w:val="20"/>
        </w:rPr>
        <w:t xml:space="preserve"> or urgent work streams to ensure urgent cases can be seen in a timely fashion</w:t>
      </w:r>
      <w:r w:rsidR="00990C43">
        <w:rPr>
          <w:rFonts w:ascii="Verdana" w:hAnsi="Verdana"/>
          <w:color w:val="414140"/>
          <w:sz w:val="20"/>
          <w:szCs w:val="20"/>
        </w:rPr>
        <w:t xml:space="preserve"> and should consider any commissioning </w:t>
      </w:r>
      <w:r w:rsidR="009214D0">
        <w:rPr>
          <w:rFonts w:ascii="Verdana" w:hAnsi="Verdana"/>
          <w:color w:val="414140"/>
          <w:sz w:val="20"/>
          <w:szCs w:val="20"/>
        </w:rPr>
        <w:t>access criteria</w:t>
      </w:r>
      <w:r w:rsidRPr="00622205">
        <w:rPr>
          <w:rFonts w:ascii="Verdana" w:hAnsi="Verdana"/>
          <w:color w:val="414140"/>
          <w:sz w:val="20"/>
          <w:szCs w:val="20"/>
        </w:rPr>
        <w:t>. There should be a documented system for triage relating to professional guidance</w:t>
      </w:r>
      <w:r w:rsidR="00AE392B" w:rsidRPr="00622205">
        <w:rPr>
          <w:rFonts w:ascii="Verdana" w:hAnsi="Verdana"/>
          <w:color w:val="414140"/>
          <w:sz w:val="20"/>
          <w:szCs w:val="20"/>
        </w:rPr>
        <w:t>. Examples of urgent referral groups may include patients requiring diagnostics prior to major surgery. Other examples include referrals for patients on a cancer pathway or patients with suspected obstructive sleep who work in occupations requiring constant vigilance.</w:t>
      </w:r>
    </w:p>
    <w:p w14:paraId="660AAF39" w14:textId="77777777" w:rsidR="00356228" w:rsidRPr="00622205" w:rsidRDefault="00356228">
      <w:pPr>
        <w:spacing w:after="0"/>
        <w:rPr>
          <w:rFonts w:ascii="Verdana" w:hAnsi="Verdana"/>
          <w:color w:val="414140"/>
          <w:sz w:val="20"/>
          <w:szCs w:val="20"/>
        </w:rPr>
      </w:pPr>
    </w:p>
    <w:p w14:paraId="42F10AA7" w14:textId="4684A6FF"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All referrals should be vetted in advance of the appointment to ensure patients are triaged into an appropriate pathway. Inappropriate referrals should be </w:t>
      </w:r>
      <w:r w:rsidR="00E64E27" w:rsidRPr="00622205">
        <w:rPr>
          <w:rFonts w:ascii="Verdana" w:hAnsi="Verdana"/>
          <w:color w:val="414140"/>
          <w:sz w:val="20"/>
          <w:szCs w:val="20"/>
        </w:rPr>
        <w:t>audited,</w:t>
      </w:r>
      <w:r w:rsidRPr="00622205">
        <w:rPr>
          <w:rFonts w:ascii="Verdana" w:hAnsi="Verdana"/>
          <w:color w:val="414140"/>
          <w:sz w:val="20"/>
          <w:szCs w:val="20"/>
        </w:rPr>
        <w:t xml:space="preserve"> and a standard process applied to reduce them if necessary.  When insufficient or incomplete referral information is provided and the service can’t determine if the patient meets their access criteria, you must have processes to obtain the information or return the request and you must inform the referrer to support improvement in future referrals. Audit of the referral process will be reviewed by the assessor and should include actions taken to improve referral quality.</w:t>
      </w:r>
    </w:p>
    <w:p w14:paraId="05D65C57" w14:textId="5D4FE39C" w:rsidR="00A045B1" w:rsidRDefault="00A045B1">
      <w:pPr>
        <w:rPr>
          <w:rFonts w:ascii="Verdana" w:hAnsi="Verdana"/>
          <w:color w:val="414140"/>
          <w:sz w:val="20"/>
          <w:szCs w:val="20"/>
        </w:rPr>
      </w:pPr>
      <w:r>
        <w:rPr>
          <w:rFonts w:ascii="Verdana" w:hAnsi="Verdana"/>
          <w:color w:val="414140"/>
          <w:sz w:val="20"/>
          <w:szCs w:val="20"/>
        </w:rPr>
        <w:br w:type="page"/>
      </w:r>
    </w:p>
    <w:p w14:paraId="5CDBAED0" w14:textId="77777777" w:rsidR="00356228" w:rsidRPr="00622205" w:rsidRDefault="00356228">
      <w:pPr>
        <w:spacing w:after="0"/>
        <w:rPr>
          <w:rFonts w:ascii="Verdana" w:hAnsi="Verdana"/>
          <w:color w:val="414140"/>
          <w:sz w:val="20"/>
          <w:szCs w:val="20"/>
        </w:rPr>
      </w:pPr>
    </w:p>
    <w:tbl>
      <w:tblPr>
        <w:tblStyle w:val="affff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6740FE7D" w14:textId="77777777">
        <w:tc>
          <w:tcPr>
            <w:tcW w:w="9016" w:type="dxa"/>
          </w:tcPr>
          <w:p w14:paraId="47AF550A" w14:textId="28B3324D" w:rsidR="00356228" w:rsidRDefault="005459F9">
            <w:pPr>
              <w:rPr>
                <w:rFonts w:ascii="Verdana" w:hAnsi="Verdana"/>
                <w:color w:val="414140"/>
                <w:sz w:val="20"/>
                <w:szCs w:val="20"/>
              </w:rPr>
            </w:pPr>
            <w:r w:rsidRPr="00A42112">
              <w:rPr>
                <w:rFonts w:ascii="Verdana" w:eastAsiaTheme="minorHAnsi" w:hAnsi="Verdana" w:cs="Arial"/>
                <w:b/>
                <w:color w:val="330072"/>
                <w:sz w:val="20"/>
                <w:szCs w:val="20"/>
                <w:lang w:eastAsia="en-US"/>
              </w:rPr>
              <w:t>Criteria 3</w:t>
            </w:r>
            <w:r w:rsidR="00A42112">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Request forms seek appropriate information including:</w:t>
            </w:r>
          </w:p>
          <w:p w14:paraId="7D9D7648" w14:textId="77777777" w:rsidR="00E83A05" w:rsidRPr="00622205" w:rsidRDefault="00E83A05">
            <w:pPr>
              <w:rPr>
                <w:rFonts w:ascii="Verdana" w:hAnsi="Verdana"/>
                <w:color w:val="414140"/>
                <w:sz w:val="20"/>
                <w:szCs w:val="20"/>
              </w:rPr>
            </w:pPr>
          </w:p>
          <w:p w14:paraId="2C5E4317" w14:textId="4B1DFF7E" w:rsidR="00356228" w:rsidRPr="00622205" w:rsidRDefault="005459F9" w:rsidP="00AE392B">
            <w:pPr>
              <w:pStyle w:val="ListParagraph"/>
              <w:numPr>
                <w:ilvl w:val="0"/>
                <w:numId w:val="3"/>
              </w:numPr>
              <w:pBdr>
                <w:top w:val="nil"/>
                <w:left w:val="nil"/>
                <w:bottom w:val="nil"/>
                <w:right w:val="nil"/>
                <w:between w:val="nil"/>
              </w:pBdr>
              <w:rPr>
                <w:rFonts w:ascii="Verdana" w:hAnsi="Verdana"/>
                <w:color w:val="414140"/>
                <w:sz w:val="20"/>
                <w:szCs w:val="20"/>
              </w:rPr>
            </w:pPr>
            <w:r w:rsidRPr="00622205">
              <w:rPr>
                <w:rFonts w:ascii="Verdana" w:hAnsi="Verdana"/>
                <w:color w:val="414140"/>
                <w:sz w:val="20"/>
                <w:szCs w:val="20"/>
              </w:rPr>
              <w:t>Patient/client identification details</w:t>
            </w:r>
            <w:r w:rsidR="00AE392B" w:rsidRPr="00622205">
              <w:rPr>
                <w:rFonts w:ascii="Verdana" w:hAnsi="Verdana"/>
                <w:color w:val="414140"/>
                <w:sz w:val="20"/>
                <w:szCs w:val="20"/>
              </w:rPr>
              <w:t xml:space="preserve"> (</w:t>
            </w:r>
            <w:r w:rsidR="00E64E27" w:rsidRPr="00622205">
              <w:rPr>
                <w:rFonts w:ascii="Verdana" w:hAnsi="Verdana"/>
                <w:color w:val="414140"/>
                <w:sz w:val="20"/>
                <w:szCs w:val="20"/>
              </w:rPr>
              <w:t>e.g.,</w:t>
            </w:r>
            <w:r w:rsidR="00AE392B" w:rsidRPr="00622205">
              <w:rPr>
                <w:rFonts w:ascii="Verdana" w:hAnsi="Verdana"/>
                <w:color w:val="414140"/>
                <w:sz w:val="20"/>
                <w:szCs w:val="20"/>
              </w:rPr>
              <w:t xml:space="preserve"> full name, hospital number, date of birth etc)</w:t>
            </w:r>
            <w:r w:rsidR="00112657">
              <w:rPr>
                <w:rFonts w:ascii="Verdana" w:hAnsi="Verdana"/>
                <w:color w:val="414140"/>
                <w:sz w:val="20"/>
                <w:szCs w:val="20"/>
              </w:rPr>
              <w:t>.</w:t>
            </w:r>
          </w:p>
          <w:p w14:paraId="374096C2" w14:textId="21D858B2" w:rsidR="00356228" w:rsidRPr="00622205" w:rsidRDefault="005459F9">
            <w:pPr>
              <w:numPr>
                <w:ilvl w:val="0"/>
                <w:numId w:val="3"/>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Name and contact details of the person making the request (who must be authorised to sign and request the specific clinical activity</w:t>
            </w:r>
            <w:r w:rsidR="00E64E27" w:rsidRPr="00622205">
              <w:rPr>
                <w:rFonts w:ascii="Verdana" w:hAnsi="Verdana"/>
                <w:color w:val="414140"/>
                <w:sz w:val="20"/>
                <w:szCs w:val="20"/>
              </w:rPr>
              <w:t>).</w:t>
            </w:r>
          </w:p>
          <w:p w14:paraId="43E45C4E" w14:textId="695C97F3" w:rsidR="00356228" w:rsidRPr="00622205" w:rsidRDefault="005459F9">
            <w:pPr>
              <w:numPr>
                <w:ilvl w:val="0"/>
                <w:numId w:val="3"/>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 xml:space="preserve">The clinical activity </w:t>
            </w:r>
            <w:r w:rsidR="00AE392B" w:rsidRPr="00622205">
              <w:rPr>
                <w:rFonts w:ascii="Verdana" w:hAnsi="Verdana"/>
                <w:color w:val="414140"/>
                <w:sz w:val="20"/>
                <w:szCs w:val="20"/>
              </w:rPr>
              <w:t>(</w:t>
            </w:r>
            <w:r w:rsidR="00E64E27" w:rsidRPr="00622205">
              <w:rPr>
                <w:rFonts w:ascii="Verdana" w:hAnsi="Verdana"/>
                <w:color w:val="414140"/>
                <w:sz w:val="20"/>
                <w:szCs w:val="20"/>
              </w:rPr>
              <w:t>e.g.,</w:t>
            </w:r>
            <w:r w:rsidR="00AE392B" w:rsidRPr="00622205">
              <w:rPr>
                <w:rFonts w:ascii="Verdana" w:hAnsi="Verdana"/>
                <w:color w:val="414140"/>
                <w:sz w:val="20"/>
                <w:szCs w:val="20"/>
              </w:rPr>
              <w:t xml:space="preserve"> test or intervention) </w:t>
            </w:r>
            <w:r w:rsidRPr="00622205">
              <w:rPr>
                <w:rFonts w:ascii="Verdana" w:hAnsi="Verdana"/>
                <w:color w:val="414140"/>
                <w:sz w:val="20"/>
                <w:szCs w:val="20"/>
              </w:rPr>
              <w:t xml:space="preserve">being requested including the specific anatomic site, where </w:t>
            </w:r>
            <w:r w:rsidR="00E64E27" w:rsidRPr="00622205">
              <w:rPr>
                <w:rFonts w:ascii="Verdana" w:hAnsi="Verdana"/>
                <w:color w:val="414140"/>
                <w:sz w:val="20"/>
                <w:szCs w:val="20"/>
              </w:rPr>
              <w:t>relevant.</w:t>
            </w:r>
          </w:p>
          <w:p w14:paraId="2AB5EF48" w14:textId="0DB32DE6" w:rsidR="00356228" w:rsidRPr="00622205" w:rsidRDefault="005459F9">
            <w:pPr>
              <w:numPr>
                <w:ilvl w:val="0"/>
                <w:numId w:val="3"/>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Clinically relevant information pertaining to the requested activity</w:t>
            </w:r>
            <w:r w:rsidR="00112657">
              <w:rPr>
                <w:rFonts w:ascii="Verdana" w:hAnsi="Verdana"/>
                <w:color w:val="414140"/>
                <w:sz w:val="20"/>
                <w:szCs w:val="20"/>
              </w:rPr>
              <w:t>.</w:t>
            </w:r>
          </w:p>
          <w:p w14:paraId="20A979EB" w14:textId="189C7707" w:rsidR="00356228" w:rsidRPr="00622205" w:rsidRDefault="005459F9">
            <w:pPr>
              <w:numPr>
                <w:ilvl w:val="0"/>
                <w:numId w:val="3"/>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Date of the request</w:t>
            </w:r>
            <w:r w:rsidR="00112657">
              <w:rPr>
                <w:rFonts w:ascii="Verdana" w:hAnsi="Verdana"/>
                <w:color w:val="414140"/>
                <w:sz w:val="20"/>
                <w:szCs w:val="20"/>
              </w:rPr>
              <w:t>.</w:t>
            </w:r>
          </w:p>
          <w:p w14:paraId="20B70144" w14:textId="1D45D231" w:rsidR="00356228" w:rsidRPr="00622205" w:rsidRDefault="005459F9">
            <w:pPr>
              <w:numPr>
                <w:ilvl w:val="0"/>
                <w:numId w:val="3"/>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Requirements for specified equipment, drugs</w:t>
            </w:r>
            <w:r w:rsidR="00AE392B" w:rsidRPr="00622205">
              <w:rPr>
                <w:rFonts w:ascii="Verdana" w:hAnsi="Verdana"/>
                <w:color w:val="414140"/>
                <w:sz w:val="20"/>
                <w:szCs w:val="20"/>
              </w:rPr>
              <w:t xml:space="preserve"> (including dose)</w:t>
            </w:r>
            <w:r w:rsidRPr="00622205">
              <w:rPr>
                <w:rFonts w:ascii="Verdana" w:hAnsi="Verdana"/>
                <w:color w:val="414140"/>
                <w:sz w:val="20"/>
                <w:szCs w:val="20"/>
              </w:rPr>
              <w:t>, radioactive medicinal products and/or reagents if relevant</w:t>
            </w:r>
            <w:r w:rsidR="00112657">
              <w:rPr>
                <w:rFonts w:ascii="Verdana" w:hAnsi="Verdana"/>
                <w:color w:val="414140"/>
                <w:sz w:val="20"/>
                <w:szCs w:val="20"/>
              </w:rPr>
              <w:t>.</w:t>
            </w:r>
          </w:p>
          <w:p w14:paraId="27B85FD4" w14:textId="7FC50576" w:rsidR="00356228" w:rsidRPr="00622205" w:rsidRDefault="005459F9">
            <w:pPr>
              <w:numPr>
                <w:ilvl w:val="0"/>
                <w:numId w:val="3"/>
              </w:numPr>
              <w:pBdr>
                <w:top w:val="nil"/>
                <w:left w:val="nil"/>
                <w:bottom w:val="nil"/>
                <w:right w:val="nil"/>
                <w:between w:val="nil"/>
              </w:pBdr>
              <w:spacing w:after="160" w:line="259" w:lineRule="auto"/>
              <w:rPr>
                <w:rFonts w:ascii="Verdana" w:hAnsi="Verdana"/>
                <w:b/>
                <w:i/>
                <w:color w:val="414140"/>
                <w:sz w:val="20"/>
                <w:szCs w:val="20"/>
              </w:rPr>
            </w:pPr>
            <w:r w:rsidRPr="00622205">
              <w:rPr>
                <w:rFonts w:ascii="Verdana" w:hAnsi="Verdana"/>
                <w:color w:val="414140"/>
                <w:sz w:val="20"/>
                <w:szCs w:val="20"/>
              </w:rPr>
              <w:t xml:space="preserve">Additional information to support patient/client needs </w:t>
            </w:r>
            <w:r w:rsidR="006D3ADA" w:rsidRPr="00622205">
              <w:rPr>
                <w:rFonts w:ascii="Verdana" w:hAnsi="Verdana"/>
                <w:color w:val="414140"/>
                <w:sz w:val="20"/>
                <w:szCs w:val="20"/>
              </w:rPr>
              <w:t>e.g.,</w:t>
            </w:r>
            <w:r w:rsidRPr="00622205">
              <w:rPr>
                <w:rFonts w:ascii="Verdana" w:hAnsi="Verdana"/>
                <w:color w:val="414140"/>
                <w:sz w:val="20"/>
                <w:szCs w:val="20"/>
              </w:rPr>
              <w:t xml:space="preserve"> need for wheelchair access, interpreter, infection status and any known allergies.</w:t>
            </w:r>
          </w:p>
        </w:tc>
      </w:tr>
    </w:tbl>
    <w:p w14:paraId="6FF1E3D7" w14:textId="77777777" w:rsidR="00A42112" w:rsidRDefault="00A42112">
      <w:pPr>
        <w:spacing w:after="0"/>
        <w:rPr>
          <w:rFonts w:ascii="Verdana" w:hAnsi="Verdana"/>
          <w:color w:val="414140"/>
          <w:sz w:val="20"/>
          <w:szCs w:val="20"/>
        </w:rPr>
      </w:pPr>
    </w:p>
    <w:p w14:paraId="436FDD46" w14:textId="7C0BE8E0"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There should be documented referral guidelines outlining the information which should be provided with a referral including as a minimum the above.   Clinically relevant information should include statements related to access criteria if appropriate. The service should document how they manage referrals that do not have the minimum requirements stated.</w:t>
      </w:r>
    </w:p>
    <w:p w14:paraId="3588946E" w14:textId="77777777" w:rsidR="00356228" w:rsidRPr="00622205" w:rsidRDefault="00356228">
      <w:pPr>
        <w:spacing w:after="0"/>
        <w:rPr>
          <w:rFonts w:ascii="Verdana" w:hAnsi="Verdana"/>
          <w:color w:val="414140"/>
          <w:sz w:val="20"/>
          <w:szCs w:val="20"/>
        </w:rPr>
      </w:pPr>
    </w:p>
    <w:p w14:paraId="53B31D2C" w14:textId="77777777"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You will need to demonstrate that patients are encouraged to communicate their individual requirements and preferences before, during and after their examination or procedure and that they can ask questions. </w:t>
      </w:r>
    </w:p>
    <w:p w14:paraId="1972F954" w14:textId="77777777" w:rsidR="00356228" w:rsidRPr="00622205" w:rsidRDefault="00356228">
      <w:pPr>
        <w:spacing w:after="0"/>
        <w:rPr>
          <w:rFonts w:ascii="Verdana" w:hAnsi="Verdana"/>
          <w:color w:val="414140"/>
          <w:sz w:val="20"/>
          <w:szCs w:val="20"/>
        </w:rPr>
      </w:pPr>
    </w:p>
    <w:p w14:paraId="6AD3C4E9" w14:textId="77777777"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All patients should be treated as individuals and their specific requirements should be identified and addressed.</w:t>
      </w:r>
    </w:p>
    <w:p w14:paraId="5935FDBA" w14:textId="77777777" w:rsidR="00356228" w:rsidRPr="00622205" w:rsidRDefault="00356228">
      <w:pPr>
        <w:spacing w:after="0"/>
        <w:rPr>
          <w:rFonts w:ascii="Verdana" w:hAnsi="Verdana"/>
          <w:color w:val="414140"/>
          <w:sz w:val="20"/>
          <w:szCs w:val="20"/>
        </w:rPr>
      </w:pPr>
    </w:p>
    <w:p w14:paraId="31131289" w14:textId="77777777" w:rsidR="00AE392B" w:rsidRPr="00622205" w:rsidRDefault="005459F9">
      <w:pPr>
        <w:spacing w:after="0"/>
        <w:rPr>
          <w:rFonts w:ascii="Verdana" w:hAnsi="Verdana"/>
          <w:color w:val="414140"/>
          <w:sz w:val="20"/>
          <w:szCs w:val="20"/>
        </w:rPr>
      </w:pPr>
      <w:r w:rsidRPr="00622205">
        <w:rPr>
          <w:rFonts w:ascii="Verdana" w:hAnsi="Verdana"/>
          <w:color w:val="414140"/>
          <w:sz w:val="20"/>
          <w:szCs w:val="20"/>
        </w:rPr>
        <w:t>If your service uses drugs (definition of drugs includes oxygen) or contrast media, assessors will check that there are written protocols to ensure clinically relevant information and if appropriate a prescription is included with the referral. They will check that all staff know how to access these protocols and are made aware of any changes.</w:t>
      </w:r>
      <w:r w:rsidR="00AE392B" w:rsidRPr="00622205">
        <w:rPr>
          <w:rFonts w:ascii="Verdana" w:hAnsi="Verdana"/>
          <w:color w:val="414140"/>
          <w:sz w:val="20"/>
          <w:szCs w:val="20"/>
        </w:rPr>
        <w:t xml:space="preserve"> </w:t>
      </w:r>
    </w:p>
    <w:p w14:paraId="73CE1E46" w14:textId="532BA95E" w:rsidR="00AE392B" w:rsidRDefault="00AE392B">
      <w:pPr>
        <w:spacing w:after="0"/>
        <w:rPr>
          <w:rFonts w:ascii="Verdana" w:hAnsi="Verdana"/>
          <w:color w:val="414140"/>
          <w:sz w:val="20"/>
          <w:szCs w:val="20"/>
        </w:rPr>
      </w:pPr>
    </w:p>
    <w:p w14:paraId="4D0D5882" w14:textId="77777777" w:rsidR="00EB2128" w:rsidRDefault="00EB2128">
      <w:pPr>
        <w:spacing w:after="0"/>
        <w:rPr>
          <w:rFonts w:ascii="Verdana" w:hAnsi="Verdana"/>
          <w:color w:val="414140"/>
          <w:sz w:val="20"/>
          <w:szCs w:val="20"/>
        </w:rPr>
      </w:pPr>
    </w:p>
    <w:p w14:paraId="01EE11BA" w14:textId="77777777" w:rsidR="00AE392B" w:rsidRPr="00B657FE" w:rsidRDefault="00AE392B">
      <w:pPr>
        <w:spacing w:after="0"/>
        <w:rPr>
          <w:rFonts w:ascii="Verdana" w:eastAsia="Times New Roman" w:hAnsi="Verdana" w:cs="Arial"/>
          <w:b/>
          <w:color w:val="330072"/>
          <w:sz w:val="24"/>
          <w:szCs w:val="24"/>
          <w:lang w:eastAsia="en-US"/>
        </w:rPr>
      </w:pPr>
      <w:r w:rsidRPr="00B657FE">
        <w:rPr>
          <w:rFonts w:ascii="Verdana" w:eastAsia="Times New Roman" w:hAnsi="Verdana" w:cs="Arial"/>
          <w:b/>
          <w:color w:val="330072"/>
          <w:sz w:val="24"/>
          <w:szCs w:val="24"/>
          <w:lang w:eastAsia="en-US"/>
        </w:rPr>
        <w:t>Respiratory and Sleep Example</w:t>
      </w:r>
    </w:p>
    <w:p w14:paraId="706B2F3B" w14:textId="77777777" w:rsidR="00B459BD" w:rsidRDefault="00B459BD">
      <w:pPr>
        <w:spacing w:after="0"/>
        <w:rPr>
          <w:rFonts w:ascii="Verdana" w:hAnsi="Verdana"/>
          <w:color w:val="414140"/>
          <w:sz w:val="20"/>
          <w:szCs w:val="20"/>
        </w:rPr>
      </w:pPr>
    </w:p>
    <w:p w14:paraId="0753B5BF" w14:textId="37D13857" w:rsidR="00356228" w:rsidRPr="00622205" w:rsidRDefault="00AE392B">
      <w:pPr>
        <w:spacing w:after="0"/>
        <w:rPr>
          <w:rFonts w:ascii="Verdana" w:hAnsi="Verdana"/>
          <w:color w:val="414140"/>
          <w:sz w:val="20"/>
          <w:szCs w:val="20"/>
        </w:rPr>
      </w:pPr>
      <w:r w:rsidRPr="00622205">
        <w:rPr>
          <w:rFonts w:ascii="Verdana" w:hAnsi="Verdana"/>
          <w:color w:val="414140"/>
          <w:sz w:val="20"/>
          <w:szCs w:val="20"/>
        </w:rPr>
        <w:t>Examples of commonly used drugs used in lung function services include bronchodilators (</w:t>
      </w:r>
      <w:r w:rsidR="00E64E27" w:rsidRPr="00622205">
        <w:rPr>
          <w:rFonts w:ascii="Verdana" w:hAnsi="Verdana"/>
          <w:color w:val="414140"/>
          <w:sz w:val="20"/>
          <w:szCs w:val="20"/>
        </w:rPr>
        <w:t>e.g.,</w:t>
      </w:r>
      <w:r w:rsidRPr="00622205">
        <w:rPr>
          <w:rFonts w:ascii="Verdana" w:hAnsi="Verdana"/>
          <w:color w:val="414140"/>
          <w:sz w:val="20"/>
          <w:szCs w:val="20"/>
        </w:rPr>
        <w:t xml:space="preserve"> salbutamol), oxygen, bronchoconstrictor agents (</w:t>
      </w:r>
      <w:r w:rsidR="00E64E27" w:rsidRPr="00622205">
        <w:rPr>
          <w:rFonts w:ascii="Verdana" w:hAnsi="Verdana"/>
          <w:color w:val="414140"/>
          <w:sz w:val="20"/>
          <w:szCs w:val="20"/>
        </w:rPr>
        <w:t>e.g.,</w:t>
      </w:r>
      <w:r w:rsidRPr="00622205">
        <w:rPr>
          <w:rFonts w:ascii="Verdana" w:hAnsi="Verdana"/>
          <w:color w:val="414140"/>
          <w:sz w:val="20"/>
          <w:szCs w:val="20"/>
        </w:rPr>
        <w:t xml:space="preserve"> methacholine, mannitol) and antihistamines.</w:t>
      </w:r>
    </w:p>
    <w:p w14:paraId="20AD9658" w14:textId="753A7690" w:rsidR="003D39A9" w:rsidRDefault="003D39A9">
      <w:pPr>
        <w:spacing w:after="0"/>
        <w:rPr>
          <w:rFonts w:ascii="Verdana" w:hAnsi="Verdana"/>
          <w:color w:val="414140"/>
          <w:sz w:val="20"/>
          <w:szCs w:val="20"/>
        </w:rPr>
      </w:pPr>
    </w:p>
    <w:p w14:paraId="5EE3786F" w14:textId="77777777" w:rsidR="00567A31" w:rsidRPr="00622205" w:rsidRDefault="00567A31">
      <w:pPr>
        <w:spacing w:after="0"/>
        <w:rPr>
          <w:rFonts w:ascii="Verdana" w:hAnsi="Verdana"/>
          <w:color w:val="414140"/>
          <w:sz w:val="20"/>
          <w:szCs w:val="20"/>
        </w:rPr>
      </w:pPr>
    </w:p>
    <w:p w14:paraId="0A5089C3" w14:textId="6C55A329" w:rsidR="003D39A9" w:rsidRPr="00B657FE" w:rsidRDefault="003D39A9">
      <w:pPr>
        <w:spacing w:after="0"/>
        <w:rPr>
          <w:rFonts w:ascii="Verdana" w:eastAsia="Times New Roman" w:hAnsi="Verdana" w:cs="Arial"/>
          <w:b/>
          <w:color w:val="330072"/>
          <w:sz w:val="24"/>
          <w:szCs w:val="24"/>
          <w:lang w:eastAsia="en-US"/>
        </w:rPr>
      </w:pPr>
      <w:r w:rsidRPr="00B657FE">
        <w:rPr>
          <w:rFonts w:ascii="Verdana" w:eastAsia="Times New Roman" w:hAnsi="Verdana" w:cs="Arial"/>
          <w:b/>
          <w:color w:val="330072"/>
          <w:sz w:val="24"/>
          <w:szCs w:val="24"/>
          <w:lang w:eastAsia="en-US"/>
        </w:rPr>
        <w:t>GI Physiology Example</w:t>
      </w:r>
    </w:p>
    <w:p w14:paraId="312A1E17" w14:textId="77777777" w:rsidR="00B459BD" w:rsidRDefault="00B459BD">
      <w:pPr>
        <w:spacing w:after="0"/>
        <w:rPr>
          <w:rFonts w:ascii="Verdana" w:hAnsi="Verdana"/>
          <w:color w:val="414140"/>
          <w:sz w:val="20"/>
          <w:szCs w:val="20"/>
        </w:rPr>
      </w:pPr>
    </w:p>
    <w:p w14:paraId="2C613CA1" w14:textId="6678538C" w:rsidR="003D39A9" w:rsidRPr="00622205" w:rsidRDefault="003D39A9">
      <w:pPr>
        <w:spacing w:after="0"/>
        <w:rPr>
          <w:rFonts w:ascii="Verdana" w:hAnsi="Verdana"/>
          <w:color w:val="414140"/>
          <w:sz w:val="20"/>
          <w:szCs w:val="20"/>
        </w:rPr>
      </w:pPr>
      <w:r w:rsidRPr="00622205">
        <w:rPr>
          <w:rFonts w:ascii="Verdana" w:hAnsi="Verdana"/>
          <w:color w:val="414140"/>
          <w:sz w:val="20"/>
          <w:szCs w:val="20"/>
        </w:rPr>
        <w:t>Local anaesthetic (</w:t>
      </w:r>
      <w:r w:rsidR="00E64E27" w:rsidRPr="00622205">
        <w:rPr>
          <w:rFonts w:ascii="Verdana" w:hAnsi="Verdana"/>
          <w:color w:val="414140"/>
          <w:sz w:val="20"/>
          <w:szCs w:val="20"/>
        </w:rPr>
        <w:t>e.g.,</w:t>
      </w:r>
      <w:r w:rsidRPr="00622205">
        <w:rPr>
          <w:rFonts w:ascii="Verdana" w:hAnsi="Verdana"/>
          <w:color w:val="414140"/>
          <w:sz w:val="20"/>
          <w:szCs w:val="20"/>
        </w:rPr>
        <w:t xml:space="preserve"> Xylocaine spray) may be used by some GI Physiology services.</w:t>
      </w:r>
    </w:p>
    <w:p w14:paraId="31700674" w14:textId="77777777" w:rsidR="00356228" w:rsidRPr="00622205" w:rsidRDefault="00356228">
      <w:pPr>
        <w:spacing w:after="0"/>
        <w:rPr>
          <w:rFonts w:ascii="Verdana" w:hAnsi="Verdana"/>
          <w:color w:val="414140"/>
          <w:sz w:val="20"/>
          <w:szCs w:val="20"/>
        </w:rPr>
      </w:pPr>
    </w:p>
    <w:tbl>
      <w:tblPr>
        <w:tblStyle w:val="affff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49AD329F" w14:textId="77777777" w:rsidTr="00477B03">
        <w:trPr>
          <w:trHeight w:val="435"/>
        </w:trPr>
        <w:tc>
          <w:tcPr>
            <w:tcW w:w="9016" w:type="dxa"/>
          </w:tcPr>
          <w:p w14:paraId="6D2543F6" w14:textId="44C57460" w:rsidR="00356228" w:rsidRPr="00622205" w:rsidRDefault="005459F9" w:rsidP="00B657FE">
            <w:pPr>
              <w:rPr>
                <w:rFonts w:ascii="Verdana" w:hAnsi="Verdana"/>
                <w:b/>
                <w:color w:val="414140"/>
                <w:sz w:val="20"/>
                <w:szCs w:val="20"/>
              </w:rPr>
            </w:pPr>
            <w:r w:rsidRPr="00B657FE">
              <w:rPr>
                <w:rFonts w:ascii="Verdana" w:eastAsiaTheme="minorHAnsi" w:hAnsi="Verdana" w:cs="Arial"/>
                <w:b/>
                <w:color w:val="330072"/>
                <w:sz w:val="20"/>
                <w:szCs w:val="20"/>
                <w:lang w:eastAsia="en-US"/>
              </w:rPr>
              <w:t>CL3</w:t>
            </w:r>
            <w:r w:rsidRPr="00622205">
              <w:rPr>
                <w:rFonts w:ascii="Verdana" w:hAnsi="Verdana"/>
                <w:b/>
                <w:color w:val="414140"/>
                <w:sz w:val="20"/>
                <w:szCs w:val="20"/>
              </w:rPr>
              <w:t xml:space="preserve"> </w:t>
            </w:r>
            <w:r w:rsidR="00B657FE">
              <w:rPr>
                <w:rFonts w:ascii="Verdana" w:hAnsi="Verdana"/>
                <w:b/>
                <w:color w:val="414140"/>
                <w:sz w:val="20"/>
                <w:szCs w:val="20"/>
              </w:rPr>
              <w:t xml:space="preserve">- </w:t>
            </w:r>
            <w:r w:rsidRPr="00B657FE">
              <w:rPr>
                <w:rFonts w:ascii="Verdana" w:hAnsi="Verdana"/>
                <w:bCs/>
                <w:color w:val="414140"/>
                <w:sz w:val="20"/>
                <w:szCs w:val="20"/>
              </w:rPr>
              <w:t>The healthcare provider must assure the technical quality of clinical activities</w:t>
            </w:r>
            <w:r w:rsidR="00B657FE">
              <w:rPr>
                <w:rFonts w:ascii="Verdana" w:hAnsi="Verdana"/>
                <w:bCs/>
                <w:color w:val="414140"/>
                <w:sz w:val="20"/>
                <w:szCs w:val="20"/>
              </w:rPr>
              <w:t>.</w:t>
            </w:r>
          </w:p>
        </w:tc>
      </w:tr>
      <w:tr w:rsidR="00622205" w:rsidRPr="00622205" w14:paraId="5C7D9712" w14:textId="77777777" w:rsidTr="00477B03">
        <w:trPr>
          <w:trHeight w:val="697"/>
        </w:trPr>
        <w:tc>
          <w:tcPr>
            <w:tcW w:w="9016" w:type="dxa"/>
          </w:tcPr>
          <w:p w14:paraId="6E6CBC38" w14:textId="4CEF1D75" w:rsidR="00356228" w:rsidRPr="00622205" w:rsidRDefault="005459F9" w:rsidP="00B657FE">
            <w:pPr>
              <w:rPr>
                <w:rFonts w:ascii="Verdana" w:hAnsi="Verdana"/>
                <w:color w:val="414140"/>
                <w:sz w:val="20"/>
                <w:szCs w:val="20"/>
              </w:rPr>
            </w:pPr>
            <w:r w:rsidRPr="00B657FE">
              <w:rPr>
                <w:rFonts w:ascii="Verdana" w:eastAsiaTheme="minorHAnsi" w:hAnsi="Verdana" w:cs="Arial"/>
                <w:b/>
                <w:color w:val="330072"/>
                <w:sz w:val="20"/>
                <w:szCs w:val="20"/>
                <w:lang w:eastAsia="en-US"/>
              </w:rPr>
              <w:t>Criteria 1</w:t>
            </w:r>
            <w:r w:rsidR="00B657FE">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Patients/clients are correctly identified, and appropriate consent is obtained</w:t>
            </w:r>
            <w:r w:rsidR="00B657FE">
              <w:rPr>
                <w:rFonts w:ascii="Verdana" w:hAnsi="Verdana"/>
                <w:color w:val="414140"/>
                <w:sz w:val="20"/>
                <w:szCs w:val="20"/>
              </w:rPr>
              <w:t>.</w:t>
            </w:r>
          </w:p>
        </w:tc>
      </w:tr>
    </w:tbl>
    <w:p w14:paraId="02AE1D43" w14:textId="77777777" w:rsidR="00B657FE" w:rsidRDefault="00B657FE">
      <w:pPr>
        <w:spacing w:after="0"/>
        <w:rPr>
          <w:rFonts w:ascii="Verdana" w:hAnsi="Verdana"/>
          <w:color w:val="414140"/>
          <w:sz w:val="20"/>
          <w:szCs w:val="20"/>
        </w:rPr>
      </w:pPr>
    </w:p>
    <w:p w14:paraId="59196893" w14:textId="677C8D6A"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Assessors will be looking </w:t>
      </w:r>
      <w:sdt>
        <w:sdtPr>
          <w:rPr>
            <w:rFonts w:ascii="Verdana" w:hAnsi="Verdana"/>
            <w:color w:val="414140"/>
            <w:sz w:val="20"/>
            <w:szCs w:val="20"/>
          </w:rPr>
          <w:tag w:val="goog_rdk_161"/>
          <w:id w:val="-1240481075"/>
        </w:sdtPr>
        <w:sdtContent>
          <w:r w:rsidRPr="00622205">
            <w:rPr>
              <w:rFonts w:ascii="Verdana" w:hAnsi="Verdana"/>
              <w:color w:val="414140"/>
              <w:sz w:val="20"/>
              <w:szCs w:val="20"/>
            </w:rPr>
            <w:t>for specific</w:t>
          </w:r>
        </w:sdtContent>
      </w:sdt>
      <w:r w:rsidRPr="00622205">
        <w:rPr>
          <w:rFonts w:ascii="Verdana" w:hAnsi="Verdana"/>
          <w:color w:val="414140"/>
          <w:sz w:val="20"/>
          <w:szCs w:val="20"/>
        </w:rPr>
        <w:t xml:space="preserve"> process and application of a policy to ensure that all staff are aware of their own and others’ responsibilities for patient identification at each stage in the patient’s journey. Specific processes should be in place to identify and </w:t>
      </w:r>
      <w:r w:rsidRPr="00622205">
        <w:rPr>
          <w:rFonts w:ascii="Verdana" w:hAnsi="Verdana"/>
          <w:color w:val="414140"/>
          <w:sz w:val="20"/>
          <w:szCs w:val="20"/>
        </w:rPr>
        <w:lastRenderedPageBreak/>
        <w:t xml:space="preserve">protect vulnerable adults and children.  Assessors will want to see evidence that all staff responsible for clinical care are aware of their role regarding informed consent </w:t>
      </w:r>
      <w:r w:rsidR="00AE392B" w:rsidRPr="00622205">
        <w:rPr>
          <w:rFonts w:ascii="Verdana" w:hAnsi="Verdana"/>
          <w:color w:val="414140"/>
          <w:sz w:val="20"/>
          <w:szCs w:val="20"/>
        </w:rPr>
        <w:t>and you</w:t>
      </w:r>
      <w:r w:rsidRPr="00622205">
        <w:rPr>
          <w:rFonts w:ascii="Verdana" w:hAnsi="Verdana"/>
          <w:color w:val="414140"/>
          <w:sz w:val="20"/>
          <w:szCs w:val="20"/>
        </w:rPr>
        <w:t xml:space="preserve"> will demonstrate that you implement a system to ensure patients’ consent to any examination or procedure and this is documented. </w:t>
      </w:r>
      <w:r w:rsidR="00AE392B" w:rsidRPr="00622205">
        <w:rPr>
          <w:rFonts w:ascii="Verdana" w:hAnsi="Verdana"/>
          <w:color w:val="414140"/>
          <w:sz w:val="20"/>
          <w:szCs w:val="20"/>
        </w:rPr>
        <w:t>For example, records of written consent may be filed/scanned together with reports, and confirmation of verbal consent noted on the test report.</w:t>
      </w:r>
      <w:r w:rsidR="00E41B42">
        <w:rPr>
          <w:rFonts w:ascii="Verdana" w:hAnsi="Verdana"/>
          <w:color w:val="414140"/>
          <w:sz w:val="20"/>
          <w:szCs w:val="20"/>
        </w:rPr>
        <w:t xml:space="preserve"> This links to PE3.</w:t>
      </w:r>
    </w:p>
    <w:p w14:paraId="3ECDC3D7" w14:textId="77777777" w:rsidR="00356228" w:rsidRPr="00622205" w:rsidRDefault="00356228">
      <w:pPr>
        <w:spacing w:after="0"/>
        <w:rPr>
          <w:rFonts w:ascii="Verdana" w:hAnsi="Verdana"/>
          <w:color w:val="414140"/>
          <w:sz w:val="20"/>
          <w:szCs w:val="20"/>
        </w:rPr>
      </w:pPr>
    </w:p>
    <w:tbl>
      <w:tblPr>
        <w:tblStyle w:val="affff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355731CB" w14:textId="77777777" w:rsidTr="00477B03">
        <w:trPr>
          <w:trHeight w:val="494"/>
        </w:trPr>
        <w:tc>
          <w:tcPr>
            <w:tcW w:w="9016" w:type="dxa"/>
          </w:tcPr>
          <w:p w14:paraId="62280BBD" w14:textId="27D0DB1C" w:rsidR="00356228" w:rsidRPr="00622205" w:rsidRDefault="005459F9" w:rsidP="00B657FE">
            <w:pPr>
              <w:rPr>
                <w:rFonts w:ascii="Verdana" w:hAnsi="Verdana"/>
                <w:color w:val="414140"/>
                <w:sz w:val="20"/>
                <w:szCs w:val="20"/>
              </w:rPr>
            </w:pPr>
            <w:r w:rsidRPr="00B657FE">
              <w:rPr>
                <w:rFonts w:ascii="Verdana" w:eastAsiaTheme="minorHAnsi" w:hAnsi="Verdana" w:cs="Arial"/>
                <w:b/>
                <w:color w:val="330072"/>
                <w:sz w:val="20"/>
                <w:szCs w:val="20"/>
                <w:lang w:eastAsia="en-US"/>
              </w:rPr>
              <w:t>Criteria 2</w:t>
            </w:r>
            <w:r w:rsidR="00B657FE">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 xml:space="preserve">Equipment has been calibrated </w:t>
            </w:r>
            <w:r w:rsidR="00DC46B9">
              <w:rPr>
                <w:rFonts w:ascii="Verdana" w:hAnsi="Verdana"/>
                <w:color w:val="414140"/>
                <w:sz w:val="20"/>
                <w:szCs w:val="20"/>
              </w:rPr>
              <w:t xml:space="preserve">and/or serviced </w:t>
            </w:r>
            <w:r w:rsidRPr="00622205">
              <w:rPr>
                <w:rFonts w:ascii="Verdana" w:hAnsi="Verdana"/>
                <w:color w:val="414140"/>
                <w:sz w:val="20"/>
                <w:szCs w:val="20"/>
              </w:rPr>
              <w:t>and is fit for purpose</w:t>
            </w:r>
            <w:r w:rsidR="00B657FE">
              <w:rPr>
                <w:rFonts w:ascii="Verdana" w:hAnsi="Verdana"/>
                <w:color w:val="414140"/>
                <w:sz w:val="20"/>
                <w:szCs w:val="20"/>
              </w:rPr>
              <w:t>.</w:t>
            </w:r>
          </w:p>
        </w:tc>
      </w:tr>
    </w:tbl>
    <w:p w14:paraId="7B078B49" w14:textId="77777777" w:rsidR="00FD5F2D" w:rsidRDefault="00FD5F2D">
      <w:pPr>
        <w:spacing w:after="0"/>
        <w:rPr>
          <w:rFonts w:ascii="Verdana" w:hAnsi="Verdana"/>
          <w:color w:val="414140"/>
          <w:sz w:val="20"/>
          <w:szCs w:val="20"/>
        </w:rPr>
      </w:pPr>
    </w:p>
    <w:p w14:paraId="6D1E144E" w14:textId="51065569"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You will need to demonstrate that you have a process in place to systematically review and document the installation, calibration, </w:t>
      </w:r>
      <w:r w:rsidR="00E64E27" w:rsidRPr="00622205">
        <w:rPr>
          <w:rFonts w:ascii="Verdana" w:hAnsi="Verdana"/>
          <w:color w:val="414140"/>
          <w:sz w:val="20"/>
          <w:szCs w:val="20"/>
        </w:rPr>
        <w:t>operation,</w:t>
      </w:r>
      <w:r w:rsidRPr="00622205">
        <w:rPr>
          <w:rFonts w:ascii="Verdana" w:hAnsi="Verdana"/>
          <w:color w:val="414140"/>
          <w:sz w:val="20"/>
          <w:szCs w:val="20"/>
        </w:rPr>
        <w:t xml:space="preserve"> and performance of equipment. These should be grounded in current best practice and reflect statutory requirements and link to FR5. </w:t>
      </w:r>
    </w:p>
    <w:p w14:paraId="35FDF331" w14:textId="77777777" w:rsidR="00356228" w:rsidRPr="00622205" w:rsidRDefault="00356228">
      <w:pPr>
        <w:spacing w:after="0"/>
        <w:rPr>
          <w:rFonts w:ascii="Verdana" w:hAnsi="Verdana"/>
          <w:color w:val="414140"/>
          <w:sz w:val="20"/>
          <w:szCs w:val="20"/>
        </w:rPr>
      </w:pPr>
    </w:p>
    <w:p w14:paraId="6A676635" w14:textId="3B8A6FEE"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Documentation will include records to confirm all equipment is </w:t>
      </w:r>
      <w:r w:rsidR="00AE392B" w:rsidRPr="00622205">
        <w:rPr>
          <w:rFonts w:ascii="Verdana" w:hAnsi="Verdana"/>
          <w:color w:val="414140"/>
          <w:sz w:val="20"/>
          <w:szCs w:val="20"/>
        </w:rPr>
        <w:t xml:space="preserve">verified </w:t>
      </w:r>
      <w:r w:rsidR="00DC46B9">
        <w:rPr>
          <w:rFonts w:ascii="Verdana" w:hAnsi="Verdana"/>
          <w:color w:val="414140"/>
          <w:sz w:val="20"/>
          <w:szCs w:val="20"/>
        </w:rPr>
        <w:t xml:space="preserve">through servicing </w:t>
      </w:r>
      <w:r w:rsidR="00AE392B" w:rsidRPr="00622205">
        <w:rPr>
          <w:rFonts w:ascii="Verdana" w:hAnsi="Verdana"/>
          <w:color w:val="414140"/>
          <w:sz w:val="20"/>
          <w:szCs w:val="20"/>
        </w:rPr>
        <w:t xml:space="preserve">and/or </w:t>
      </w:r>
      <w:r w:rsidRPr="00622205">
        <w:rPr>
          <w:rFonts w:ascii="Verdana" w:hAnsi="Verdana"/>
          <w:color w:val="414140"/>
          <w:sz w:val="20"/>
          <w:szCs w:val="20"/>
        </w:rPr>
        <w:t>calibrated</w:t>
      </w:r>
      <w:r w:rsidR="00AE392B" w:rsidRPr="00622205">
        <w:rPr>
          <w:rFonts w:ascii="Verdana" w:hAnsi="Verdana"/>
          <w:color w:val="414140"/>
          <w:sz w:val="20"/>
          <w:szCs w:val="20"/>
        </w:rPr>
        <w:t xml:space="preserve"> at the recommended intervals</w:t>
      </w:r>
      <w:r w:rsidRPr="00622205">
        <w:rPr>
          <w:rFonts w:ascii="Verdana" w:hAnsi="Verdana"/>
          <w:color w:val="414140"/>
          <w:sz w:val="20"/>
          <w:szCs w:val="20"/>
        </w:rPr>
        <w:t xml:space="preserve"> and that daily checks are carried out on all equipment </w:t>
      </w:r>
      <w:r w:rsidR="00AE392B" w:rsidRPr="00622205">
        <w:rPr>
          <w:rFonts w:ascii="Verdana" w:hAnsi="Verdana"/>
          <w:color w:val="414140"/>
          <w:sz w:val="20"/>
          <w:szCs w:val="20"/>
        </w:rPr>
        <w:t>to</w:t>
      </w:r>
      <w:r w:rsidRPr="00622205">
        <w:rPr>
          <w:rFonts w:ascii="Verdana" w:hAnsi="Verdana"/>
          <w:color w:val="414140"/>
          <w:sz w:val="20"/>
          <w:szCs w:val="20"/>
        </w:rPr>
        <w:t xml:space="preserve"> best practice guidance. </w:t>
      </w:r>
      <w:r w:rsidR="00AE392B" w:rsidRPr="00622205">
        <w:rPr>
          <w:rFonts w:ascii="Verdana" w:hAnsi="Verdana"/>
          <w:color w:val="414140"/>
          <w:sz w:val="20"/>
          <w:szCs w:val="20"/>
        </w:rPr>
        <w:t xml:space="preserve"> There should be evidence of regular servicing and safety testing of equipment where applicable. </w:t>
      </w:r>
      <w:r w:rsidRPr="00622205">
        <w:rPr>
          <w:rFonts w:ascii="Verdana" w:hAnsi="Verdana"/>
          <w:color w:val="414140"/>
          <w:sz w:val="20"/>
          <w:szCs w:val="20"/>
        </w:rPr>
        <w:t xml:space="preserve">Staff should be aware of policies and guidelines and know how to access them. A </w:t>
      </w:r>
      <w:r w:rsidR="00AE392B" w:rsidRPr="00622205">
        <w:rPr>
          <w:rFonts w:ascii="Verdana" w:hAnsi="Verdana"/>
          <w:color w:val="414140"/>
          <w:sz w:val="20"/>
          <w:szCs w:val="20"/>
        </w:rPr>
        <w:t xml:space="preserve">documented </w:t>
      </w:r>
      <w:r w:rsidRPr="00622205">
        <w:rPr>
          <w:rFonts w:ascii="Verdana" w:hAnsi="Verdana"/>
          <w:color w:val="414140"/>
          <w:sz w:val="20"/>
          <w:szCs w:val="20"/>
        </w:rPr>
        <w:t xml:space="preserve">quality assurance (QA) </w:t>
      </w:r>
      <w:r w:rsidR="00AE392B" w:rsidRPr="00622205">
        <w:rPr>
          <w:rFonts w:ascii="Verdana" w:hAnsi="Verdana"/>
          <w:color w:val="414140"/>
          <w:sz w:val="20"/>
          <w:szCs w:val="20"/>
        </w:rPr>
        <w:t xml:space="preserve">and quality control (QC) </w:t>
      </w:r>
      <w:r w:rsidRPr="00622205">
        <w:rPr>
          <w:rFonts w:ascii="Verdana" w:hAnsi="Verdana"/>
          <w:color w:val="414140"/>
          <w:sz w:val="20"/>
          <w:szCs w:val="20"/>
        </w:rPr>
        <w:t xml:space="preserve">programme for all equipment should be in place. </w:t>
      </w:r>
    </w:p>
    <w:p w14:paraId="0C598F2D" w14:textId="5790198F" w:rsidR="00AE392B" w:rsidRDefault="00AE392B">
      <w:pPr>
        <w:spacing w:after="0"/>
        <w:rPr>
          <w:rFonts w:ascii="Verdana" w:hAnsi="Verdana"/>
          <w:color w:val="414140"/>
          <w:sz w:val="20"/>
          <w:szCs w:val="20"/>
        </w:rPr>
      </w:pPr>
    </w:p>
    <w:p w14:paraId="4E31579E" w14:textId="77777777" w:rsidR="00567A31" w:rsidRPr="00622205" w:rsidRDefault="00567A31">
      <w:pPr>
        <w:spacing w:after="0"/>
        <w:rPr>
          <w:rFonts w:ascii="Verdana" w:hAnsi="Verdana"/>
          <w:color w:val="414140"/>
          <w:sz w:val="20"/>
          <w:szCs w:val="20"/>
        </w:rPr>
      </w:pPr>
    </w:p>
    <w:p w14:paraId="5190F213" w14:textId="7CC00EAF" w:rsidR="00AE392B" w:rsidRPr="00B657FE" w:rsidRDefault="00AE392B">
      <w:pPr>
        <w:spacing w:after="0"/>
        <w:rPr>
          <w:rFonts w:ascii="Verdana" w:eastAsia="Times New Roman" w:hAnsi="Verdana" w:cs="Arial"/>
          <w:b/>
          <w:color w:val="330072"/>
          <w:sz w:val="24"/>
          <w:szCs w:val="24"/>
          <w:lang w:eastAsia="en-US"/>
        </w:rPr>
      </w:pPr>
      <w:r w:rsidRPr="00B657FE">
        <w:rPr>
          <w:rFonts w:ascii="Verdana" w:eastAsia="Times New Roman" w:hAnsi="Verdana" w:cs="Arial"/>
          <w:b/>
          <w:color w:val="330072"/>
          <w:sz w:val="24"/>
          <w:szCs w:val="24"/>
          <w:lang w:eastAsia="en-US"/>
        </w:rPr>
        <w:t>Respiratory and Sleep Example</w:t>
      </w:r>
    </w:p>
    <w:p w14:paraId="759F39E2" w14:textId="77777777" w:rsidR="000A4BD2" w:rsidRDefault="000A4BD2" w:rsidP="00AE392B">
      <w:pPr>
        <w:spacing w:after="0"/>
        <w:rPr>
          <w:rFonts w:ascii="Verdana" w:hAnsi="Verdana"/>
          <w:color w:val="414140"/>
          <w:sz w:val="20"/>
          <w:szCs w:val="20"/>
        </w:rPr>
      </w:pPr>
    </w:p>
    <w:p w14:paraId="78242C81" w14:textId="5CEFB74F" w:rsidR="00AE392B" w:rsidRPr="00622205" w:rsidRDefault="000A4BD2" w:rsidP="00AE392B">
      <w:pPr>
        <w:spacing w:after="0"/>
        <w:rPr>
          <w:rFonts w:ascii="Verdana" w:hAnsi="Verdana"/>
          <w:color w:val="414140"/>
          <w:sz w:val="20"/>
          <w:szCs w:val="20"/>
        </w:rPr>
      </w:pPr>
      <w:r>
        <w:rPr>
          <w:rFonts w:ascii="Verdana" w:hAnsi="Verdana"/>
          <w:color w:val="414140"/>
          <w:sz w:val="20"/>
          <w:szCs w:val="20"/>
        </w:rPr>
        <w:t>T</w:t>
      </w:r>
      <w:r w:rsidR="00AE392B" w:rsidRPr="00622205">
        <w:rPr>
          <w:rFonts w:ascii="Verdana" w:hAnsi="Verdana"/>
          <w:color w:val="414140"/>
          <w:sz w:val="20"/>
          <w:szCs w:val="20"/>
        </w:rPr>
        <w:t>he calibration of spirometer devices, gas analysers, pressure transducers, exercise monitoring equipment and calibration required for polysomnography studies.</w:t>
      </w:r>
    </w:p>
    <w:p w14:paraId="1BC8DD11" w14:textId="77777777" w:rsidR="00356228" w:rsidRPr="00622205" w:rsidRDefault="00356228">
      <w:pPr>
        <w:spacing w:after="0"/>
        <w:rPr>
          <w:rFonts w:ascii="Verdana" w:hAnsi="Verdana"/>
          <w:color w:val="414140"/>
          <w:sz w:val="20"/>
          <w:szCs w:val="20"/>
        </w:rPr>
      </w:pPr>
    </w:p>
    <w:tbl>
      <w:tblPr>
        <w:tblStyle w:val="affff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0848D3D2" w14:textId="77777777" w:rsidTr="00477B03">
        <w:trPr>
          <w:trHeight w:val="605"/>
        </w:trPr>
        <w:tc>
          <w:tcPr>
            <w:tcW w:w="9016" w:type="dxa"/>
          </w:tcPr>
          <w:p w14:paraId="3449A4EC" w14:textId="4B43C69A" w:rsidR="00356228" w:rsidRPr="00622205" w:rsidRDefault="005459F9" w:rsidP="00B657FE">
            <w:pPr>
              <w:rPr>
                <w:rFonts w:ascii="Verdana" w:hAnsi="Verdana"/>
                <w:color w:val="414140"/>
                <w:sz w:val="20"/>
                <w:szCs w:val="20"/>
              </w:rPr>
            </w:pPr>
            <w:r w:rsidRPr="00B657FE">
              <w:rPr>
                <w:rFonts w:ascii="Verdana" w:eastAsiaTheme="minorHAnsi" w:hAnsi="Verdana" w:cs="Arial"/>
                <w:b/>
                <w:color w:val="330072"/>
                <w:sz w:val="20"/>
                <w:szCs w:val="20"/>
                <w:lang w:eastAsia="en-US"/>
              </w:rPr>
              <w:t>Criteria 3</w:t>
            </w:r>
            <w:r w:rsidR="00B657FE">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Availability of appropriate positioning and supporting devices to ensure the integrity and quality of the clinical activity</w:t>
            </w:r>
            <w:r w:rsidR="00B657FE">
              <w:rPr>
                <w:rFonts w:ascii="Verdana" w:hAnsi="Verdana"/>
                <w:color w:val="414140"/>
                <w:sz w:val="20"/>
                <w:szCs w:val="20"/>
              </w:rPr>
              <w:t>.</w:t>
            </w:r>
          </w:p>
        </w:tc>
      </w:tr>
    </w:tbl>
    <w:p w14:paraId="0B83C04E" w14:textId="77777777" w:rsidR="00B657FE" w:rsidRDefault="00B657FE">
      <w:pPr>
        <w:spacing w:after="0"/>
        <w:rPr>
          <w:rFonts w:ascii="Verdana" w:hAnsi="Verdana"/>
          <w:color w:val="414140"/>
          <w:sz w:val="20"/>
          <w:szCs w:val="20"/>
        </w:rPr>
      </w:pPr>
    </w:p>
    <w:p w14:paraId="6CF2C9D9" w14:textId="1879DF95"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Where relevant there should be evidence that equipment such as headrests, couches, arm rests or pillows for example in use during a test are managed safely and</w:t>
      </w:r>
      <w:r w:rsidR="000A4BD2">
        <w:rPr>
          <w:rFonts w:ascii="Verdana" w:hAnsi="Verdana"/>
          <w:color w:val="414140"/>
          <w:sz w:val="20"/>
          <w:szCs w:val="20"/>
        </w:rPr>
        <w:t xml:space="preserve"> </w:t>
      </w:r>
      <w:r w:rsidRPr="00622205">
        <w:rPr>
          <w:rFonts w:ascii="Verdana" w:hAnsi="Verdana"/>
          <w:color w:val="414140"/>
          <w:sz w:val="20"/>
          <w:szCs w:val="20"/>
        </w:rPr>
        <w:t xml:space="preserve">appropriately to ensure the best clinical outcome. </w:t>
      </w:r>
    </w:p>
    <w:p w14:paraId="39366A44" w14:textId="55FB2BFA" w:rsidR="00356228" w:rsidRDefault="00356228">
      <w:pPr>
        <w:spacing w:after="0"/>
        <w:rPr>
          <w:rFonts w:ascii="Verdana" w:hAnsi="Verdana"/>
          <w:color w:val="414140"/>
          <w:sz w:val="20"/>
          <w:szCs w:val="20"/>
        </w:rPr>
      </w:pPr>
    </w:p>
    <w:p w14:paraId="1FD2FF06" w14:textId="77777777" w:rsidR="00567A31" w:rsidRPr="00622205" w:rsidRDefault="00567A31">
      <w:pPr>
        <w:spacing w:after="0"/>
        <w:rPr>
          <w:rFonts w:ascii="Verdana" w:hAnsi="Verdana"/>
          <w:color w:val="414140"/>
          <w:sz w:val="20"/>
          <w:szCs w:val="20"/>
        </w:rPr>
      </w:pPr>
    </w:p>
    <w:p w14:paraId="384D859F" w14:textId="7F4BE61E" w:rsidR="00AE392B" w:rsidRPr="00B657FE" w:rsidRDefault="00AE392B">
      <w:pPr>
        <w:spacing w:after="0"/>
        <w:rPr>
          <w:rFonts w:ascii="Verdana" w:eastAsia="Times New Roman" w:hAnsi="Verdana" w:cs="Arial"/>
          <w:b/>
          <w:color w:val="330072"/>
          <w:sz w:val="24"/>
          <w:szCs w:val="24"/>
          <w:lang w:eastAsia="en-US"/>
        </w:rPr>
      </w:pPr>
      <w:r w:rsidRPr="00B657FE">
        <w:rPr>
          <w:rFonts w:ascii="Verdana" w:eastAsia="Times New Roman" w:hAnsi="Verdana" w:cs="Arial"/>
          <w:b/>
          <w:color w:val="330072"/>
          <w:sz w:val="24"/>
          <w:szCs w:val="24"/>
          <w:lang w:eastAsia="en-US"/>
        </w:rPr>
        <w:t>Audiology Example</w:t>
      </w:r>
    </w:p>
    <w:p w14:paraId="1DC81964" w14:textId="2082E686" w:rsidR="00AE392B" w:rsidRPr="00622205" w:rsidRDefault="00AE392B">
      <w:pPr>
        <w:spacing w:after="0"/>
        <w:rPr>
          <w:rFonts w:ascii="Verdana" w:hAnsi="Verdana"/>
          <w:color w:val="414140"/>
          <w:sz w:val="20"/>
          <w:szCs w:val="20"/>
        </w:rPr>
      </w:pPr>
    </w:p>
    <w:p w14:paraId="58D26A4F" w14:textId="0CA510FB" w:rsidR="00AE392B" w:rsidRPr="00622205" w:rsidRDefault="00AE392B">
      <w:pPr>
        <w:spacing w:after="0"/>
        <w:rPr>
          <w:rFonts w:ascii="Verdana" w:hAnsi="Verdana"/>
          <w:color w:val="414140"/>
          <w:sz w:val="20"/>
          <w:szCs w:val="20"/>
        </w:rPr>
      </w:pPr>
      <w:r w:rsidRPr="00622205">
        <w:rPr>
          <w:rFonts w:ascii="Verdana" w:hAnsi="Verdana"/>
          <w:color w:val="414140"/>
          <w:sz w:val="20"/>
          <w:szCs w:val="20"/>
        </w:rPr>
        <w:t>Caloric testing requires an appropriate couch that can be adjusted to ensure patient is set at relevant angles.  Real ear measurement speakers must be set at an appropriate height and distance which may require speaker stands.</w:t>
      </w:r>
    </w:p>
    <w:p w14:paraId="587DCFFB" w14:textId="7C8E3D8D" w:rsidR="00AE392B" w:rsidRDefault="00AE392B">
      <w:pPr>
        <w:spacing w:after="0"/>
        <w:rPr>
          <w:rFonts w:ascii="Verdana" w:hAnsi="Verdana"/>
          <w:color w:val="414140"/>
          <w:sz w:val="20"/>
          <w:szCs w:val="20"/>
        </w:rPr>
      </w:pPr>
    </w:p>
    <w:p w14:paraId="77DC4926" w14:textId="77777777" w:rsidR="00567A31" w:rsidRPr="00622205" w:rsidRDefault="00567A31">
      <w:pPr>
        <w:spacing w:after="0"/>
        <w:rPr>
          <w:rFonts w:ascii="Verdana" w:hAnsi="Verdana"/>
          <w:color w:val="414140"/>
          <w:sz w:val="20"/>
          <w:szCs w:val="20"/>
        </w:rPr>
      </w:pPr>
    </w:p>
    <w:p w14:paraId="779783D9" w14:textId="48D9B7D4" w:rsidR="00356228" w:rsidRPr="00B657FE" w:rsidRDefault="005459F9">
      <w:pPr>
        <w:spacing w:after="0"/>
        <w:rPr>
          <w:rFonts w:ascii="Verdana" w:eastAsia="Times New Roman" w:hAnsi="Verdana" w:cs="Arial"/>
          <w:b/>
          <w:color w:val="330072"/>
          <w:sz w:val="24"/>
          <w:szCs w:val="24"/>
          <w:lang w:eastAsia="en-US"/>
        </w:rPr>
      </w:pPr>
      <w:r w:rsidRPr="00B657FE">
        <w:rPr>
          <w:rFonts w:ascii="Verdana" w:eastAsia="Times New Roman" w:hAnsi="Verdana" w:cs="Arial"/>
          <w:b/>
          <w:color w:val="330072"/>
          <w:sz w:val="24"/>
          <w:szCs w:val="24"/>
          <w:lang w:eastAsia="en-US"/>
        </w:rPr>
        <w:t xml:space="preserve">Cardiology </w:t>
      </w:r>
      <w:r w:rsidR="00AD1323" w:rsidRPr="00B657FE">
        <w:rPr>
          <w:rFonts w:ascii="Verdana" w:eastAsia="Times New Roman" w:hAnsi="Verdana" w:cs="Arial"/>
          <w:b/>
          <w:color w:val="330072"/>
          <w:sz w:val="24"/>
          <w:szCs w:val="24"/>
          <w:lang w:eastAsia="en-US"/>
        </w:rPr>
        <w:t>E</w:t>
      </w:r>
      <w:r w:rsidRPr="00B657FE">
        <w:rPr>
          <w:rFonts w:ascii="Verdana" w:eastAsia="Times New Roman" w:hAnsi="Verdana" w:cs="Arial"/>
          <w:b/>
          <w:color w:val="330072"/>
          <w:sz w:val="24"/>
          <w:szCs w:val="24"/>
          <w:lang w:eastAsia="en-US"/>
        </w:rPr>
        <w:t>xample</w:t>
      </w:r>
    </w:p>
    <w:p w14:paraId="2AF7760F" w14:textId="77777777" w:rsidR="00B459BD" w:rsidRDefault="00B459BD">
      <w:pPr>
        <w:spacing w:after="0"/>
        <w:rPr>
          <w:rFonts w:ascii="Verdana" w:hAnsi="Verdana"/>
          <w:color w:val="414140"/>
          <w:sz w:val="20"/>
          <w:szCs w:val="20"/>
        </w:rPr>
      </w:pPr>
    </w:p>
    <w:p w14:paraId="0AAA112C" w14:textId="46373595"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ECHO – Couch in use needs to have a moulded seat attached for scanning to BSE standard, documentation of maximum weight adhered to (</w:t>
      </w:r>
      <w:r w:rsidR="00E64E27" w:rsidRPr="00622205">
        <w:rPr>
          <w:rFonts w:ascii="Verdana" w:hAnsi="Verdana"/>
          <w:color w:val="414140"/>
          <w:sz w:val="20"/>
          <w:szCs w:val="20"/>
        </w:rPr>
        <w:t>i.e.,</w:t>
      </w:r>
      <w:r w:rsidRPr="00622205">
        <w:rPr>
          <w:rFonts w:ascii="Verdana" w:hAnsi="Verdana"/>
          <w:color w:val="414140"/>
          <w:sz w:val="20"/>
          <w:szCs w:val="20"/>
        </w:rPr>
        <w:t xml:space="preserve"> for CP and patient combined), including processes for provision of a bariatric couch if required.</w:t>
      </w:r>
    </w:p>
    <w:p w14:paraId="77253627" w14:textId="4F0F7B7B" w:rsidR="00356228" w:rsidRDefault="00356228">
      <w:pPr>
        <w:spacing w:after="0"/>
        <w:rPr>
          <w:rFonts w:ascii="Verdana" w:hAnsi="Verdana"/>
          <w:color w:val="414140"/>
          <w:sz w:val="20"/>
          <w:szCs w:val="20"/>
        </w:rPr>
      </w:pPr>
    </w:p>
    <w:p w14:paraId="2000FC2C" w14:textId="77777777" w:rsidR="00567A31" w:rsidRPr="00622205" w:rsidRDefault="00567A31">
      <w:pPr>
        <w:spacing w:after="0"/>
        <w:rPr>
          <w:rFonts w:ascii="Verdana" w:hAnsi="Verdana"/>
          <w:color w:val="414140"/>
          <w:sz w:val="20"/>
          <w:szCs w:val="20"/>
        </w:rPr>
      </w:pPr>
    </w:p>
    <w:p w14:paraId="591D3743" w14:textId="77777777" w:rsidR="0028468D" w:rsidRDefault="0028468D">
      <w:pPr>
        <w:rPr>
          <w:rFonts w:ascii="Verdana" w:eastAsia="Times New Roman" w:hAnsi="Verdana" w:cs="Arial"/>
          <w:b/>
          <w:color w:val="330072"/>
          <w:sz w:val="24"/>
          <w:szCs w:val="24"/>
          <w:lang w:eastAsia="en-US"/>
        </w:rPr>
      </w:pPr>
      <w:r>
        <w:rPr>
          <w:rFonts w:ascii="Verdana" w:eastAsia="Times New Roman" w:hAnsi="Verdana" w:cs="Arial"/>
          <w:b/>
          <w:color w:val="330072"/>
          <w:sz w:val="24"/>
          <w:szCs w:val="24"/>
          <w:lang w:eastAsia="en-US"/>
        </w:rPr>
        <w:br w:type="page"/>
      </w:r>
    </w:p>
    <w:p w14:paraId="406732D9" w14:textId="63B2B02A" w:rsidR="00AE392B" w:rsidRPr="00B657FE" w:rsidRDefault="00AE392B">
      <w:pPr>
        <w:spacing w:after="0"/>
        <w:rPr>
          <w:rFonts w:ascii="Verdana" w:eastAsia="Times New Roman" w:hAnsi="Verdana" w:cs="Arial"/>
          <w:b/>
          <w:color w:val="330072"/>
          <w:sz w:val="24"/>
          <w:szCs w:val="24"/>
          <w:lang w:eastAsia="en-US"/>
        </w:rPr>
      </w:pPr>
      <w:r w:rsidRPr="00B657FE">
        <w:rPr>
          <w:rFonts w:ascii="Verdana" w:eastAsia="Times New Roman" w:hAnsi="Verdana" w:cs="Arial"/>
          <w:b/>
          <w:color w:val="330072"/>
          <w:sz w:val="24"/>
          <w:szCs w:val="24"/>
          <w:lang w:eastAsia="en-US"/>
        </w:rPr>
        <w:t>Respiratory and Sleep Example</w:t>
      </w:r>
    </w:p>
    <w:p w14:paraId="22104D75" w14:textId="77777777" w:rsidR="00B459BD" w:rsidRDefault="00B459BD" w:rsidP="00AE392B">
      <w:pPr>
        <w:spacing w:after="0"/>
        <w:rPr>
          <w:rFonts w:ascii="Verdana" w:hAnsi="Verdana" w:cstheme="minorHAnsi"/>
          <w:color w:val="414140"/>
          <w:sz w:val="20"/>
          <w:szCs w:val="20"/>
        </w:rPr>
      </w:pPr>
    </w:p>
    <w:p w14:paraId="55A486EF" w14:textId="168322E2" w:rsidR="00AE392B" w:rsidRPr="00622205" w:rsidRDefault="00AE392B" w:rsidP="00AE392B">
      <w:pPr>
        <w:spacing w:after="0"/>
        <w:rPr>
          <w:rFonts w:ascii="Verdana" w:hAnsi="Verdana" w:cstheme="minorHAnsi"/>
          <w:color w:val="414140"/>
          <w:sz w:val="20"/>
          <w:szCs w:val="20"/>
        </w:rPr>
      </w:pPr>
      <w:r w:rsidRPr="00622205">
        <w:rPr>
          <w:rFonts w:ascii="Verdana" w:hAnsi="Verdana" w:cstheme="minorHAnsi"/>
          <w:color w:val="414140"/>
          <w:sz w:val="20"/>
          <w:szCs w:val="20"/>
        </w:rPr>
        <w:t>Lung Function – Patient should be seated appropriately during tests, and a chair with arms is recommended</w:t>
      </w:r>
      <w:r w:rsidR="000A4BD2">
        <w:rPr>
          <w:rFonts w:ascii="Verdana" w:hAnsi="Verdana" w:cstheme="minorHAnsi"/>
          <w:color w:val="414140"/>
          <w:sz w:val="20"/>
          <w:szCs w:val="20"/>
        </w:rPr>
        <w:t>.</w:t>
      </w:r>
    </w:p>
    <w:p w14:paraId="699B7505" w14:textId="77777777" w:rsidR="00356228" w:rsidRPr="00622205" w:rsidRDefault="00356228">
      <w:pPr>
        <w:spacing w:after="0"/>
        <w:rPr>
          <w:rFonts w:ascii="Verdana" w:hAnsi="Verdana"/>
          <w:color w:val="414140"/>
          <w:sz w:val="20"/>
          <w:szCs w:val="20"/>
        </w:rPr>
      </w:pPr>
    </w:p>
    <w:tbl>
      <w:tblPr>
        <w:tblStyle w:val="affff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47DFBA1A" w14:textId="77777777">
        <w:tc>
          <w:tcPr>
            <w:tcW w:w="9016" w:type="dxa"/>
          </w:tcPr>
          <w:p w14:paraId="0BE52E97" w14:textId="1CCF9ED8" w:rsidR="00356228" w:rsidRDefault="005459F9">
            <w:pPr>
              <w:rPr>
                <w:rFonts w:ascii="Verdana" w:hAnsi="Verdana"/>
                <w:color w:val="414140"/>
                <w:sz w:val="20"/>
                <w:szCs w:val="20"/>
              </w:rPr>
            </w:pPr>
            <w:r w:rsidRPr="00B657FE">
              <w:rPr>
                <w:rFonts w:ascii="Verdana" w:eastAsiaTheme="minorHAnsi" w:hAnsi="Verdana" w:cs="Arial"/>
                <w:b/>
                <w:color w:val="330072"/>
                <w:sz w:val="20"/>
                <w:szCs w:val="20"/>
                <w:lang w:eastAsia="en-US"/>
              </w:rPr>
              <w:t>Criteria 4</w:t>
            </w:r>
            <w:r w:rsidRPr="00622205">
              <w:rPr>
                <w:rFonts w:ascii="Verdana" w:hAnsi="Verdana"/>
                <w:color w:val="414140"/>
                <w:sz w:val="20"/>
                <w:szCs w:val="20"/>
              </w:rPr>
              <w:t xml:space="preserve"> - Availability of protocols for each clinical activity. Protocols must:</w:t>
            </w:r>
          </w:p>
          <w:p w14:paraId="640D9384" w14:textId="77777777" w:rsidR="00E83A05" w:rsidRPr="00622205" w:rsidRDefault="00E83A05">
            <w:pPr>
              <w:rPr>
                <w:rFonts w:ascii="Verdana" w:hAnsi="Verdana"/>
                <w:color w:val="414140"/>
                <w:sz w:val="20"/>
                <w:szCs w:val="20"/>
              </w:rPr>
            </w:pPr>
          </w:p>
          <w:p w14:paraId="72390E4D" w14:textId="6770D511" w:rsidR="00356228" w:rsidRPr="00622205" w:rsidRDefault="005459F9">
            <w:pPr>
              <w:numPr>
                <w:ilvl w:val="0"/>
                <w:numId w:val="5"/>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 xml:space="preserve">Be evidence-based and </w:t>
            </w:r>
            <w:r w:rsidR="00E64E27" w:rsidRPr="00622205">
              <w:rPr>
                <w:rFonts w:ascii="Verdana" w:hAnsi="Verdana"/>
                <w:color w:val="414140"/>
                <w:sz w:val="20"/>
                <w:szCs w:val="20"/>
              </w:rPr>
              <w:t>appropriate.</w:t>
            </w:r>
          </w:p>
          <w:p w14:paraId="11E689B3" w14:textId="23EB334A" w:rsidR="00356228" w:rsidRPr="00622205" w:rsidRDefault="005459F9">
            <w:pPr>
              <w:numPr>
                <w:ilvl w:val="0"/>
                <w:numId w:val="5"/>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Fully describe the critical procedural steps</w:t>
            </w:r>
            <w:r w:rsidR="00112657">
              <w:rPr>
                <w:rFonts w:ascii="Verdana" w:hAnsi="Verdana"/>
                <w:color w:val="414140"/>
                <w:sz w:val="20"/>
                <w:szCs w:val="20"/>
              </w:rPr>
              <w:t>.</w:t>
            </w:r>
          </w:p>
          <w:p w14:paraId="543D56E4" w14:textId="64799523" w:rsidR="00356228" w:rsidRPr="00622205" w:rsidRDefault="005459F9">
            <w:pPr>
              <w:numPr>
                <w:ilvl w:val="0"/>
                <w:numId w:val="5"/>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Include diagnostic criteria and uncertainty</w:t>
            </w:r>
            <w:r w:rsidR="003D39A9" w:rsidRPr="00622205">
              <w:rPr>
                <w:rFonts w:ascii="Verdana" w:hAnsi="Verdana"/>
                <w:color w:val="414140"/>
                <w:sz w:val="20"/>
                <w:szCs w:val="20"/>
              </w:rPr>
              <w:t xml:space="preserve"> of measurements</w:t>
            </w:r>
            <w:r w:rsidRPr="00622205">
              <w:rPr>
                <w:rFonts w:ascii="Verdana" w:hAnsi="Verdana"/>
                <w:color w:val="414140"/>
                <w:sz w:val="20"/>
                <w:szCs w:val="20"/>
              </w:rPr>
              <w:t>, as appropriate</w:t>
            </w:r>
            <w:r w:rsidR="00112657">
              <w:rPr>
                <w:rFonts w:ascii="Verdana" w:hAnsi="Verdana"/>
                <w:color w:val="414140"/>
                <w:sz w:val="20"/>
                <w:szCs w:val="20"/>
              </w:rPr>
              <w:t>.</w:t>
            </w:r>
          </w:p>
          <w:p w14:paraId="503B51E0" w14:textId="758D2249" w:rsidR="00356228" w:rsidRPr="00622205" w:rsidRDefault="005459F9">
            <w:pPr>
              <w:numPr>
                <w:ilvl w:val="0"/>
                <w:numId w:val="5"/>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Include arrangements for safe sedation, analgesia and or anaesthesia where necessary</w:t>
            </w:r>
            <w:r w:rsidR="00112657">
              <w:rPr>
                <w:rFonts w:ascii="Verdana" w:hAnsi="Verdana"/>
                <w:color w:val="414140"/>
                <w:sz w:val="20"/>
                <w:szCs w:val="20"/>
              </w:rPr>
              <w:t>.</w:t>
            </w:r>
          </w:p>
          <w:p w14:paraId="0EC0F18B" w14:textId="5950D063" w:rsidR="00356228" w:rsidRPr="00622205" w:rsidRDefault="005459F9">
            <w:pPr>
              <w:numPr>
                <w:ilvl w:val="0"/>
                <w:numId w:val="5"/>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Include health and safety considerations, contraindications and infection control</w:t>
            </w:r>
            <w:r w:rsidR="00112657">
              <w:rPr>
                <w:rFonts w:ascii="Verdana" w:hAnsi="Verdana"/>
                <w:color w:val="414140"/>
                <w:sz w:val="20"/>
                <w:szCs w:val="20"/>
              </w:rPr>
              <w:t>.</w:t>
            </w:r>
          </w:p>
          <w:p w14:paraId="1AFF1BF1" w14:textId="77777777" w:rsidR="00356228" w:rsidRPr="00622205" w:rsidRDefault="005459F9">
            <w:pPr>
              <w:numPr>
                <w:ilvl w:val="0"/>
                <w:numId w:val="5"/>
              </w:numPr>
              <w:pBdr>
                <w:top w:val="nil"/>
                <w:left w:val="nil"/>
                <w:bottom w:val="nil"/>
                <w:right w:val="nil"/>
                <w:between w:val="nil"/>
              </w:pBdr>
              <w:spacing w:after="160" w:line="259" w:lineRule="auto"/>
              <w:rPr>
                <w:rFonts w:ascii="Verdana" w:hAnsi="Verdana"/>
                <w:color w:val="414140"/>
                <w:sz w:val="20"/>
                <w:szCs w:val="20"/>
              </w:rPr>
            </w:pPr>
            <w:r w:rsidRPr="00622205">
              <w:rPr>
                <w:rFonts w:ascii="Verdana" w:hAnsi="Verdana"/>
                <w:color w:val="414140"/>
                <w:sz w:val="20"/>
                <w:szCs w:val="20"/>
              </w:rPr>
              <w:t>Include guidance for onward referral, management of incidental or clinically urgent findings, and post-procedure care.</w:t>
            </w:r>
          </w:p>
        </w:tc>
      </w:tr>
    </w:tbl>
    <w:p w14:paraId="0663CE90" w14:textId="77777777" w:rsidR="00B657FE" w:rsidRDefault="00B657FE">
      <w:pPr>
        <w:spacing w:after="0"/>
        <w:rPr>
          <w:rFonts w:ascii="Verdana" w:hAnsi="Verdana"/>
          <w:color w:val="414140"/>
          <w:sz w:val="20"/>
          <w:szCs w:val="20"/>
        </w:rPr>
      </w:pPr>
    </w:p>
    <w:p w14:paraId="6CF35135" w14:textId="19D4739B"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Protocols should be developed, agreed, </w:t>
      </w:r>
      <w:r w:rsidR="00E64E27" w:rsidRPr="00622205">
        <w:rPr>
          <w:rFonts w:ascii="Verdana" w:hAnsi="Verdana"/>
          <w:color w:val="414140"/>
          <w:sz w:val="20"/>
          <w:szCs w:val="20"/>
        </w:rPr>
        <w:t>maintained,</w:t>
      </w:r>
      <w:r w:rsidRPr="00622205">
        <w:rPr>
          <w:rFonts w:ascii="Verdana" w:hAnsi="Verdana"/>
          <w:color w:val="414140"/>
          <w:sz w:val="20"/>
          <w:szCs w:val="20"/>
        </w:rPr>
        <w:t xml:space="preserve"> and applied for all activity undertaken in both </w:t>
      </w:r>
      <w:sdt>
        <w:sdtPr>
          <w:rPr>
            <w:rFonts w:ascii="Verdana" w:hAnsi="Verdana"/>
            <w:color w:val="414140"/>
            <w:sz w:val="20"/>
            <w:szCs w:val="20"/>
          </w:rPr>
          <w:tag w:val="goog_rdk_178"/>
          <w:id w:val="-1992931733"/>
        </w:sdtPr>
        <w:sdtContent>
          <w:r w:rsidRPr="00622205">
            <w:rPr>
              <w:rFonts w:ascii="Verdana" w:hAnsi="Verdana"/>
              <w:color w:val="414140"/>
              <w:sz w:val="20"/>
              <w:szCs w:val="20"/>
            </w:rPr>
            <w:t>service</w:t>
          </w:r>
        </w:sdtContent>
      </w:sdt>
      <w:r w:rsidRPr="00622205">
        <w:rPr>
          <w:rFonts w:ascii="Verdana" w:hAnsi="Verdana"/>
          <w:color w:val="414140"/>
          <w:sz w:val="20"/>
          <w:szCs w:val="20"/>
        </w:rPr>
        <w:t xml:space="preserve"> led and medically led clinical settings.  Assessors will expect you to be using professionally recommended or National</w:t>
      </w:r>
      <w:r w:rsidR="00AE392B" w:rsidRPr="00622205">
        <w:rPr>
          <w:rFonts w:ascii="Verdana" w:hAnsi="Verdana"/>
          <w:color w:val="414140"/>
          <w:sz w:val="20"/>
          <w:szCs w:val="20"/>
        </w:rPr>
        <w:t>/International</w:t>
      </w:r>
      <w:r w:rsidRPr="00622205">
        <w:rPr>
          <w:rFonts w:ascii="Verdana" w:hAnsi="Verdana"/>
          <w:color w:val="414140"/>
          <w:sz w:val="20"/>
          <w:szCs w:val="20"/>
        </w:rPr>
        <w:t xml:space="preserve"> protocols including guidance and International Organization for Standardisation (ISO). Evidence that the professional protocols are supported by local documents to ensure all the requirements above are documented.  There should be specific protocols for infants and children or those with complex needs, taking account of their particular needs. </w:t>
      </w:r>
    </w:p>
    <w:p w14:paraId="4D7F4F52" w14:textId="77777777" w:rsidR="00356228" w:rsidRPr="00622205" w:rsidRDefault="00356228">
      <w:pPr>
        <w:spacing w:after="0"/>
        <w:rPr>
          <w:rFonts w:ascii="Verdana" w:hAnsi="Verdana"/>
          <w:color w:val="414140"/>
          <w:sz w:val="20"/>
          <w:szCs w:val="20"/>
        </w:rPr>
      </w:pPr>
    </w:p>
    <w:p w14:paraId="2812DA60" w14:textId="225D0A24"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180"/>
          <w:id w:val="-593321044"/>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look to ensure that the uncertainty of measurement is considered across </w:t>
      </w:r>
      <w:r w:rsidR="00AE392B" w:rsidRPr="00622205">
        <w:rPr>
          <w:rFonts w:ascii="Verdana" w:hAnsi="Verdana"/>
          <w:color w:val="414140"/>
          <w:sz w:val="20"/>
          <w:szCs w:val="20"/>
        </w:rPr>
        <w:t>each activity</w:t>
      </w:r>
      <w:r w:rsidRPr="00622205">
        <w:rPr>
          <w:rFonts w:ascii="Verdana" w:hAnsi="Verdana"/>
          <w:color w:val="414140"/>
          <w:sz w:val="20"/>
          <w:szCs w:val="20"/>
        </w:rPr>
        <w:t xml:space="preserve"> delivered whether this is documented in a standalone policy or within the specific clinical protocols.</w:t>
      </w:r>
      <w:r w:rsidR="00076843">
        <w:rPr>
          <w:rFonts w:ascii="Verdana" w:hAnsi="Verdana"/>
          <w:color w:val="414140"/>
          <w:sz w:val="20"/>
          <w:szCs w:val="20"/>
        </w:rPr>
        <w:t xml:space="preserve"> </w:t>
      </w:r>
      <w:r w:rsidR="00FD4AB5">
        <w:rPr>
          <w:rFonts w:ascii="Verdana" w:hAnsi="Verdana"/>
          <w:color w:val="414140"/>
          <w:sz w:val="20"/>
          <w:szCs w:val="20"/>
        </w:rPr>
        <w:t xml:space="preserve">The documentation should show that the service is aware of all the potential uncertainties </w:t>
      </w:r>
      <w:r w:rsidR="00B07B25">
        <w:rPr>
          <w:rFonts w:ascii="Verdana" w:hAnsi="Verdana"/>
          <w:color w:val="414140"/>
          <w:sz w:val="20"/>
          <w:szCs w:val="20"/>
        </w:rPr>
        <w:t>(</w:t>
      </w:r>
      <w:r w:rsidR="00FD4AB5">
        <w:rPr>
          <w:rFonts w:ascii="Verdana" w:hAnsi="Verdana"/>
          <w:color w:val="414140"/>
          <w:sz w:val="20"/>
          <w:szCs w:val="20"/>
        </w:rPr>
        <w:t>qualitative and quantitative</w:t>
      </w:r>
      <w:r w:rsidR="00B07B25">
        <w:rPr>
          <w:rFonts w:ascii="Verdana" w:hAnsi="Verdana"/>
          <w:color w:val="414140"/>
          <w:sz w:val="20"/>
          <w:szCs w:val="20"/>
        </w:rPr>
        <w:t>)</w:t>
      </w:r>
      <w:r w:rsidR="00FD4AB5">
        <w:rPr>
          <w:rFonts w:ascii="Verdana" w:hAnsi="Verdana"/>
          <w:color w:val="414140"/>
          <w:sz w:val="20"/>
          <w:szCs w:val="20"/>
        </w:rPr>
        <w:t xml:space="preserve"> </w:t>
      </w:r>
      <w:r w:rsidR="005553F4">
        <w:rPr>
          <w:rFonts w:ascii="Verdana" w:hAnsi="Verdana"/>
          <w:color w:val="414140"/>
          <w:sz w:val="20"/>
          <w:szCs w:val="20"/>
        </w:rPr>
        <w:t xml:space="preserve">around each test and that staff when questioned will have an understanding of </w:t>
      </w:r>
      <w:r w:rsidR="000A47C4">
        <w:rPr>
          <w:rFonts w:ascii="Verdana" w:hAnsi="Verdana"/>
          <w:color w:val="414140"/>
          <w:sz w:val="20"/>
          <w:szCs w:val="20"/>
        </w:rPr>
        <w:t>the impact of any uncertainty on the test result.  The service should determine if any uncertainties are likely to be critical to the outcome of the test</w:t>
      </w:r>
      <w:r w:rsidR="00371D95">
        <w:rPr>
          <w:rFonts w:ascii="Verdana" w:hAnsi="Verdana"/>
          <w:color w:val="414140"/>
          <w:sz w:val="20"/>
          <w:szCs w:val="20"/>
        </w:rPr>
        <w:t xml:space="preserve"> and as a result what they should do in those circumstances</w:t>
      </w:r>
      <w:r w:rsidR="000A47C4">
        <w:rPr>
          <w:rFonts w:ascii="Verdana" w:hAnsi="Verdana"/>
          <w:color w:val="414140"/>
          <w:sz w:val="20"/>
          <w:szCs w:val="20"/>
        </w:rPr>
        <w:t xml:space="preserve">.  At this stage there is not an </w:t>
      </w:r>
      <w:r w:rsidR="00111C48">
        <w:rPr>
          <w:rFonts w:ascii="Verdana" w:hAnsi="Verdana"/>
          <w:color w:val="414140"/>
          <w:sz w:val="20"/>
          <w:szCs w:val="20"/>
        </w:rPr>
        <w:t>expectation</w:t>
      </w:r>
      <w:r w:rsidR="000A47C4">
        <w:rPr>
          <w:rFonts w:ascii="Verdana" w:hAnsi="Verdana"/>
          <w:color w:val="414140"/>
          <w:sz w:val="20"/>
          <w:szCs w:val="20"/>
        </w:rPr>
        <w:t xml:space="preserve"> that services will develop an uncertainty budget for each test but they should consider where this is nationally available </w:t>
      </w:r>
      <w:r w:rsidR="00111C48">
        <w:rPr>
          <w:rFonts w:ascii="Verdana" w:hAnsi="Verdana"/>
          <w:color w:val="414140"/>
          <w:sz w:val="20"/>
          <w:szCs w:val="20"/>
        </w:rPr>
        <w:t xml:space="preserve">using this in their documentation. </w:t>
      </w:r>
    </w:p>
    <w:p w14:paraId="765069B1" w14:textId="77777777" w:rsidR="00356228" w:rsidRPr="00622205" w:rsidRDefault="00356228">
      <w:pPr>
        <w:spacing w:after="0"/>
        <w:rPr>
          <w:rFonts w:ascii="Verdana" w:hAnsi="Verdana"/>
          <w:color w:val="414140"/>
          <w:sz w:val="20"/>
          <w:szCs w:val="20"/>
        </w:rPr>
      </w:pPr>
    </w:p>
    <w:p w14:paraId="05F39CD2" w14:textId="40B603FC"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Protocols and guidelines should be easily accessed by all staff </w:t>
      </w:r>
      <w:r w:rsidR="00AE392B" w:rsidRPr="00622205">
        <w:rPr>
          <w:rFonts w:ascii="Verdana" w:hAnsi="Verdana"/>
          <w:color w:val="414140"/>
          <w:sz w:val="20"/>
          <w:szCs w:val="20"/>
        </w:rPr>
        <w:t xml:space="preserve">(including agency staff) </w:t>
      </w:r>
      <w:r w:rsidRPr="00622205">
        <w:rPr>
          <w:rFonts w:ascii="Verdana" w:hAnsi="Verdana"/>
          <w:color w:val="414140"/>
          <w:sz w:val="20"/>
          <w:szCs w:val="20"/>
        </w:rPr>
        <w:t xml:space="preserve">within the service. </w:t>
      </w:r>
      <w:sdt>
        <w:sdtPr>
          <w:rPr>
            <w:rFonts w:ascii="Verdana" w:hAnsi="Verdana"/>
            <w:color w:val="414140"/>
            <w:sz w:val="20"/>
            <w:szCs w:val="20"/>
          </w:rPr>
          <w:tag w:val="goog_rdk_181"/>
          <w:id w:val="1694879942"/>
        </w:sdtPr>
        <w:sdtContent>
          <w:r w:rsidRPr="00622205">
            <w:rPr>
              <w:rFonts w:ascii="Verdana" w:hAnsi="Verdana"/>
              <w:color w:val="414140"/>
              <w:sz w:val="20"/>
              <w:szCs w:val="20"/>
            </w:rPr>
            <w:t>documentation should evidence communication</w:t>
          </w:r>
          <w:r w:rsidR="00AE392B" w:rsidRPr="00622205">
            <w:rPr>
              <w:rFonts w:ascii="Verdana" w:hAnsi="Verdana"/>
              <w:color w:val="414140"/>
              <w:sz w:val="20"/>
              <w:szCs w:val="20"/>
            </w:rPr>
            <w:t xml:space="preserve"> </w:t>
          </w:r>
        </w:sdtContent>
      </w:sdt>
      <w:r w:rsidRPr="00622205">
        <w:rPr>
          <w:rFonts w:ascii="Verdana" w:hAnsi="Verdana"/>
          <w:color w:val="414140"/>
          <w:sz w:val="20"/>
          <w:szCs w:val="20"/>
        </w:rPr>
        <w:t>to staff (using channels such as training sessions or team meetings) and assur</w:t>
      </w:r>
      <w:sdt>
        <w:sdtPr>
          <w:rPr>
            <w:rFonts w:ascii="Verdana" w:hAnsi="Verdana"/>
            <w:color w:val="414140"/>
            <w:sz w:val="20"/>
            <w:szCs w:val="20"/>
          </w:rPr>
          <w:tag w:val="goog_rdk_185"/>
          <w:id w:val="-1272711449"/>
        </w:sdtPr>
        <w:sdtContent>
          <w:r w:rsidRPr="00622205">
            <w:rPr>
              <w:rFonts w:ascii="Verdana" w:hAnsi="Verdana"/>
              <w:color w:val="414140"/>
              <w:sz w:val="20"/>
              <w:szCs w:val="20"/>
            </w:rPr>
            <w:t>ance that</w:t>
          </w:r>
        </w:sdtContent>
      </w:sdt>
      <w:r w:rsidRPr="00622205">
        <w:rPr>
          <w:rFonts w:ascii="Verdana" w:hAnsi="Verdana"/>
          <w:color w:val="414140"/>
          <w:sz w:val="20"/>
          <w:szCs w:val="20"/>
        </w:rPr>
        <w:t xml:space="preserve"> staff have read, </w:t>
      </w:r>
      <w:r w:rsidR="00E64E27" w:rsidRPr="00622205">
        <w:rPr>
          <w:rFonts w:ascii="Verdana" w:hAnsi="Verdana"/>
          <w:color w:val="414140"/>
          <w:sz w:val="20"/>
          <w:szCs w:val="20"/>
        </w:rPr>
        <w:t>understood,</w:t>
      </w:r>
      <w:r w:rsidRPr="00622205">
        <w:rPr>
          <w:rFonts w:ascii="Verdana" w:hAnsi="Verdana"/>
          <w:color w:val="414140"/>
          <w:sz w:val="20"/>
          <w:szCs w:val="20"/>
        </w:rPr>
        <w:t xml:space="preserve"> and are implementing protocols.  </w:t>
      </w:r>
    </w:p>
    <w:p w14:paraId="6DD3DEF5" w14:textId="1F176048" w:rsidR="00356228" w:rsidRDefault="00356228">
      <w:pPr>
        <w:spacing w:after="0"/>
        <w:rPr>
          <w:rFonts w:ascii="Verdana" w:hAnsi="Verdana"/>
          <w:color w:val="414140"/>
          <w:sz w:val="20"/>
          <w:szCs w:val="20"/>
        </w:rPr>
      </w:pPr>
    </w:p>
    <w:p w14:paraId="5ED57DED" w14:textId="75857984" w:rsidR="00743877" w:rsidRDefault="00743877">
      <w:pPr>
        <w:spacing w:after="0"/>
        <w:rPr>
          <w:rFonts w:ascii="Verdana" w:hAnsi="Verdana"/>
          <w:color w:val="414140"/>
          <w:sz w:val="20"/>
          <w:szCs w:val="20"/>
        </w:rPr>
      </w:pPr>
    </w:p>
    <w:p w14:paraId="1C93A3AF" w14:textId="6E36BFAA" w:rsidR="00743877" w:rsidRPr="0028468D" w:rsidRDefault="00743877">
      <w:pPr>
        <w:spacing w:after="0"/>
        <w:rPr>
          <w:rFonts w:ascii="Verdana" w:eastAsia="Times New Roman" w:hAnsi="Verdana" w:cs="Arial"/>
          <w:b/>
          <w:color w:val="330072"/>
          <w:sz w:val="24"/>
          <w:szCs w:val="24"/>
          <w:lang w:eastAsia="en-US"/>
        </w:rPr>
      </w:pPr>
      <w:r w:rsidRPr="0028468D">
        <w:rPr>
          <w:rFonts w:ascii="Verdana" w:eastAsia="Times New Roman" w:hAnsi="Verdana" w:cs="Arial"/>
          <w:b/>
          <w:color w:val="330072"/>
          <w:sz w:val="24"/>
          <w:szCs w:val="24"/>
          <w:lang w:eastAsia="en-US"/>
        </w:rPr>
        <w:t xml:space="preserve">Neurophysiology </w:t>
      </w:r>
      <w:r w:rsidR="00A045B1">
        <w:rPr>
          <w:rFonts w:ascii="Verdana" w:eastAsia="Times New Roman" w:hAnsi="Verdana" w:cs="Arial"/>
          <w:b/>
          <w:color w:val="330072"/>
          <w:sz w:val="24"/>
          <w:szCs w:val="24"/>
          <w:lang w:eastAsia="en-US"/>
        </w:rPr>
        <w:t>E</w:t>
      </w:r>
      <w:r w:rsidRPr="0028468D">
        <w:rPr>
          <w:rFonts w:ascii="Verdana" w:eastAsia="Times New Roman" w:hAnsi="Verdana" w:cs="Arial"/>
          <w:b/>
          <w:color w:val="330072"/>
          <w:sz w:val="24"/>
          <w:szCs w:val="24"/>
          <w:lang w:eastAsia="en-US"/>
        </w:rPr>
        <w:t>xample</w:t>
      </w:r>
    </w:p>
    <w:p w14:paraId="6E5130A5" w14:textId="77777777" w:rsidR="0028468D" w:rsidRDefault="0028468D" w:rsidP="0028468D">
      <w:pPr>
        <w:pStyle w:val="xmsonormal"/>
        <w:shd w:val="clear" w:color="auto" w:fill="FFFFFF"/>
        <w:rPr>
          <w:rStyle w:val="contentpasted0"/>
          <w:rFonts w:ascii="Verdana" w:hAnsi="Verdana"/>
          <w:color w:val="414140"/>
          <w:sz w:val="20"/>
          <w:szCs w:val="20"/>
          <w:u w:val="single"/>
        </w:rPr>
      </w:pPr>
    </w:p>
    <w:p w14:paraId="4B3B608F" w14:textId="50DDF6C8" w:rsidR="00743877" w:rsidRPr="00EB2128" w:rsidRDefault="00743877" w:rsidP="00743877">
      <w:pPr>
        <w:pStyle w:val="xmsonormal"/>
        <w:shd w:val="clear" w:color="auto" w:fill="FFFFFF"/>
        <w:spacing w:after="160"/>
        <w:rPr>
          <w:rFonts w:ascii="Verdana" w:hAnsi="Verdana" w:cs="Times New Roman"/>
          <w:color w:val="414140"/>
        </w:rPr>
      </w:pPr>
      <w:r w:rsidRPr="00EB2128">
        <w:rPr>
          <w:rStyle w:val="contentpasted0"/>
          <w:rFonts w:ascii="Verdana" w:hAnsi="Verdana"/>
          <w:color w:val="414140"/>
          <w:sz w:val="20"/>
          <w:szCs w:val="20"/>
          <w:u w:val="single"/>
        </w:rPr>
        <w:t>Physiologist Led Nerve Conduction Studies </w:t>
      </w:r>
      <w:r w:rsidRPr="00EB2128">
        <w:rPr>
          <w:rFonts w:ascii="Verdana" w:hAnsi="Verdana"/>
          <w:color w:val="414140"/>
          <w:sz w:val="20"/>
          <w:szCs w:val="20"/>
        </w:rPr>
        <w:t> </w:t>
      </w:r>
    </w:p>
    <w:p w14:paraId="3FF42EE8" w14:textId="226365AC" w:rsidR="00743877" w:rsidRDefault="00743877" w:rsidP="00EB2128">
      <w:pPr>
        <w:spacing w:after="0"/>
        <w:rPr>
          <w:rFonts w:ascii="Verdana" w:hAnsi="Verdana"/>
          <w:color w:val="414140"/>
          <w:sz w:val="20"/>
          <w:szCs w:val="20"/>
        </w:rPr>
      </w:pPr>
      <w:r w:rsidRPr="00EB2128">
        <w:rPr>
          <w:rFonts w:ascii="Verdana" w:hAnsi="Verdana"/>
          <w:color w:val="414140"/>
          <w:sz w:val="20"/>
          <w:szCs w:val="20"/>
        </w:rPr>
        <w:t>The protocol should as a minimum meet the standards set out by the BSCN/ANS.   </w:t>
      </w:r>
    </w:p>
    <w:p w14:paraId="5A404F60" w14:textId="77777777" w:rsidR="00EB2128" w:rsidRPr="00EB2128" w:rsidRDefault="00EB2128" w:rsidP="00EB2128">
      <w:pPr>
        <w:spacing w:after="0"/>
        <w:rPr>
          <w:rFonts w:ascii="Verdana" w:hAnsi="Verdana"/>
          <w:color w:val="414140"/>
          <w:sz w:val="20"/>
          <w:szCs w:val="20"/>
        </w:rPr>
      </w:pPr>
    </w:p>
    <w:p w14:paraId="15B855C6" w14:textId="77777777" w:rsidR="00743877" w:rsidRPr="00EB2128" w:rsidRDefault="00743877" w:rsidP="00743877">
      <w:pPr>
        <w:pStyle w:val="xmsonormal"/>
        <w:shd w:val="clear" w:color="auto" w:fill="FFFFFF"/>
        <w:spacing w:after="160"/>
        <w:rPr>
          <w:rStyle w:val="contentpasted0"/>
          <w:rFonts w:ascii="Verdana" w:hAnsi="Verdana"/>
          <w:color w:val="414140"/>
          <w:sz w:val="20"/>
          <w:szCs w:val="20"/>
          <w:u w:val="single"/>
        </w:rPr>
      </w:pPr>
      <w:r w:rsidRPr="00EB2128">
        <w:rPr>
          <w:rStyle w:val="contentpasted0"/>
          <w:rFonts w:ascii="Verdana" w:hAnsi="Verdana"/>
          <w:color w:val="414140"/>
          <w:sz w:val="20"/>
          <w:szCs w:val="20"/>
          <w:u w:val="single"/>
        </w:rPr>
        <w:t>Consultant/Spr Led NCS/EMG  </w:t>
      </w:r>
    </w:p>
    <w:p w14:paraId="793CC13E" w14:textId="6CA8D78B" w:rsidR="00EB2128" w:rsidRPr="00330741" w:rsidRDefault="00743877" w:rsidP="00330741">
      <w:pPr>
        <w:pStyle w:val="xmsonormal"/>
        <w:shd w:val="clear" w:color="auto" w:fill="FFFFFF"/>
        <w:rPr>
          <w:rFonts w:ascii="Verdana" w:eastAsia="Calibri" w:hAnsi="Verdana"/>
          <w:color w:val="414140"/>
          <w:sz w:val="20"/>
          <w:szCs w:val="20"/>
        </w:rPr>
      </w:pPr>
      <w:r w:rsidRPr="00EB2128">
        <w:rPr>
          <w:rFonts w:ascii="Verdana" w:eastAsia="Calibri" w:hAnsi="Verdana"/>
          <w:color w:val="414140"/>
          <w:sz w:val="20"/>
          <w:szCs w:val="20"/>
        </w:rPr>
        <w:t>Protocols should include evidence of consent process for needle EMG, and consideration of health and safety precautions. Although a standard protocol would include the taking of an appropriate clinical history, relevant clinical examination, and performance of NCS and or EMG, it is not expected that specific nerves or muscles to be tested are stated   </w:t>
      </w:r>
      <w:r w:rsidR="00EB2128">
        <w:rPr>
          <w:rFonts w:ascii="Verdana" w:hAnsi="Verdana"/>
          <w:b/>
          <w:bCs/>
          <w:color w:val="414140"/>
          <w:sz w:val="24"/>
          <w:szCs w:val="24"/>
          <w:u w:val="single"/>
        </w:rPr>
        <w:br w:type="page"/>
      </w:r>
    </w:p>
    <w:p w14:paraId="54125153" w14:textId="1F608650" w:rsidR="00263D3F" w:rsidRPr="00330741" w:rsidRDefault="00263D3F" w:rsidP="00263D3F">
      <w:pPr>
        <w:spacing w:after="0"/>
        <w:rPr>
          <w:rFonts w:ascii="Verdana" w:eastAsia="Times New Roman" w:hAnsi="Verdana" w:cs="Arial"/>
          <w:b/>
          <w:color w:val="330072"/>
          <w:sz w:val="24"/>
          <w:szCs w:val="24"/>
          <w:lang w:eastAsia="en-US"/>
        </w:rPr>
      </w:pPr>
      <w:r w:rsidRPr="00330741">
        <w:rPr>
          <w:rFonts w:ascii="Verdana" w:eastAsia="Times New Roman" w:hAnsi="Verdana" w:cs="Arial"/>
          <w:b/>
          <w:color w:val="330072"/>
          <w:sz w:val="24"/>
          <w:szCs w:val="24"/>
          <w:lang w:eastAsia="en-US"/>
        </w:rPr>
        <w:t xml:space="preserve">Vascular </w:t>
      </w:r>
      <w:r w:rsidR="00A045B1">
        <w:rPr>
          <w:rFonts w:ascii="Verdana" w:eastAsia="Times New Roman" w:hAnsi="Verdana" w:cs="Arial"/>
          <w:b/>
          <w:color w:val="330072"/>
          <w:sz w:val="24"/>
          <w:szCs w:val="24"/>
          <w:lang w:eastAsia="en-US"/>
        </w:rPr>
        <w:t>E</w:t>
      </w:r>
      <w:r w:rsidRPr="00330741">
        <w:rPr>
          <w:rFonts w:ascii="Verdana" w:eastAsia="Times New Roman" w:hAnsi="Verdana" w:cs="Arial"/>
          <w:b/>
          <w:color w:val="330072"/>
          <w:sz w:val="24"/>
          <w:szCs w:val="24"/>
          <w:lang w:eastAsia="en-US"/>
        </w:rPr>
        <w:t>xamples</w:t>
      </w:r>
    </w:p>
    <w:p w14:paraId="0D1C2C72" w14:textId="77777777" w:rsidR="00330741" w:rsidRDefault="00330741" w:rsidP="00EB2128">
      <w:pPr>
        <w:spacing w:after="0"/>
        <w:rPr>
          <w:rFonts w:ascii="Verdana" w:hAnsi="Verdana"/>
          <w:color w:val="414140"/>
          <w:sz w:val="20"/>
          <w:szCs w:val="20"/>
        </w:rPr>
      </w:pPr>
    </w:p>
    <w:p w14:paraId="5DC6D20A" w14:textId="550D6069" w:rsidR="00263D3F" w:rsidRPr="00F659DA" w:rsidRDefault="00263D3F" w:rsidP="00EB2128">
      <w:pPr>
        <w:spacing w:after="0"/>
        <w:rPr>
          <w:rFonts w:ascii="Verdana" w:hAnsi="Verdana"/>
          <w:color w:val="414140"/>
          <w:sz w:val="20"/>
          <w:szCs w:val="20"/>
        </w:rPr>
      </w:pPr>
      <w:r>
        <w:rPr>
          <w:rFonts w:ascii="Verdana" w:hAnsi="Verdana"/>
          <w:color w:val="414140"/>
          <w:sz w:val="20"/>
          <w:szCs w:val="20"/>
        </w:rPr>
        <w:t xml:space="preserve">Awareness of Uncertainty of measurement will include knowledge of likely sources of error. For </w:t>
      </w:r>
      <w:r w:rsidR="006D3ADA">
        <w:rPr>
          <w:rFonts w:ascii="Verdana" w:hAnsi="Verdana"/>
          <w:color w:val="414140"/>
          <w:sz w:val="20"/>
          <w:szCs w:val="20"/>
        </w:rPr>
        <w:t>example,</w:t>
      </w:r>
      <w:r>
        <w:rPr>
          <w:rFonts w:ascii="Verdana" w:hAnsi="Verdana"/>
          <w:color w:val="414140"/>
          <w:sz w:val="20"/>
          <w:szCs w:val="20"/>
        </w:rPr>
        <w:t xml:space="preserve"> knowledge of axial resolutions prior to selection of an appropriate probe for a vein mapping assessment, and the appropriate use of rounding in reported measurements. Inclusion of data from local QA processes (</w:t>
      </w:r>
      <w:r w:rsidR="006D3ADA">
        <w:rPr>
          <w:rFonts w:ascii="Verdana" w:hAnsi="Verdana"/>
          <w:color w:val="414140"/>
          <w:sz w:val="20"/>
          <w:szCs w:val="20"/>
        </w:rPr>
        <w:t>e.g.,</w:t>
      </w:r>
      <w:r>
        <w:rPr>
          <w:rFonts w:ascii="Verdana" w:hAnsi="Verdana"/>
          <w:color w:val="414140"/>
          <w:sz w:val="20"/>
          <w:szCs w:val="20"/>
        </w:rPr>
        <w:t xml:space="preserve"> assessment of resolution at different depths for each machine, may also inform reported values. Where the diagnosis is more qualitative than quantitative inclusion of levels of certainty may be based on perceived image quality. Staff should have an understanding of the impact of technique on minimising potential errors, </w:t>
      </w:r>
      <w:r w:rsidR="006D3ADA">
        <w:rPr>
          <w:rFonts w:ascii="Verdana" w:hAnsi="Verdana"/>
          <w:color w:val="414140"/>
          <w:sz w:val="20"/>
          <w:szCs w:val="20"/>
        </w:rPr>
        <w:t>e.g.,</w:t>
      </w:r>
      <w:r>
        <w:rPr>
          <w:rFonts w:ascii="Verdana" w:hAnsi="Verdana"/>
          <w:color w:val="414140"/>
          <w:sz w:val="20"/>
          <w:szCs w:val="20"/>
        </w:rPr>
        <w:t xml:space="preserve"> reducing the time between collection of values used to calculate ratios thereby minimising the effect of systemic circulatory fluctuations.</w:t>
      </w:r>
    </w:p>
    <w:p w14:paraId="3C80C012" w14:textId="77777777" w:rsidR="00743877" w:rsidRPr="00622205" w:rsidRDefault="00743877" w:rsidP="00EB2128">
      <w:pPr>
        <w:spacing w:after="0"/>
        <w:rPr>
          <w:rFonts w:ascii="Verdana" w:hAnsi="Verdana"/>
          <w:color w:val="414140"/>
          <w:sz w:val="20"/>
          <w:szCs w:val="20"/>
        </w:rPr>
      </w:pPr>
    </w:p>
    <w:p w14:paraId="741D3F75" w14:textId="77777777"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Induction processes for new staff should include information related to accessing protocols and guidelines.  Evidence to show these have been reviewed should be available.</w:t>
      </w:r>
    </w:p>
    <w:p w14:paraId="21185F6C" w14:textId="77777777" w:rsidR="00356228" w:rsidRPr="00622205" w:rsidRDefault="00356228">
      <w:pPr>
        <w:spacing w:after="0"/>
        <w:rPr>
          <w:rFonts w:ascii="Verdana" w:hAnsi="Verdana"/>
          <w:color w:val="414140"/>
          <w:sz w:val="20"/>
          <w:szCs w:val="20"/>
        </w:rPr>
      </w:pPr>
    </w:p>
    <w:p w14:paraId="3F1165B6" w14:textId="18245FBB" w:rsidR="00356228" w:rsidRDefault="005459F9">
      <w:pPr>
        <w:spacing w:after="0"/>
        <w:rPr>
          <w:rFonts w:ascii="Verdana" w:hAnsi="Verdana"/>
          <w:color w:val="414140"/>
          <w:sz w:val="20"/>
          <w:szCs w:val="20"/>
        </w:rPr>
      </w:pPr>
      <w:r w:rsidRPr="00622205">
        <w:rPr>
          <w:rFonts w:ascii="Verdana" w:hAnsi="Verdana"/>
          <w:color w:val="414140"/>
          <w:sz w:val="20"/>
          <w:szCs w:val="20"/>
        </w:rPr>
        <w:t xml:space="preserve">Assessors will want to see a patient centred approach embedded within protocols. </w:t>
      </w:r>
    </w:p>
    <w:p w14:paraId="2C134BE3" w14:textId="77777777" w:rsidR="00356228" w:rsidRPr="00622205" w:rsidRDefault="00356228">
      <w:pPr>
        <w:spacing w:after="0"/>
        <w:rPr>
          <w:rFonts w:ascii="Verdana" w:hAnsi="Verdana"/>
          <w:color w:val="414140"/>
          <w:sz w:val="20"/>
          <w:szCs w:val="20"/>
        </w:rPr>
      </w:pPr>
    </w:p>
    <w:tbl>
      <w:tblPr>
        <w:tblStyle w:val="affff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0DBBA8BC" w14:textId="77777777" w:rsidTr="00B657FE">
        <w:trPr>
          <w:trHeight w:val="680"/>
        </w:trPr>
        <w:tc>
          <w:tcPr>
            <w:tcW w:w="9016" w:type="dxa"/>
          </w:tcPr>
          <w:p w14:paraId="3C61C47C" w14:textId="00FED94B" w:rsidR="00356228" w:rsidRPr="00622205" w:rsidRDefault="005459F9" w:rsidP="00B657FE">
            <w:pPr>
              <w:rPr>
                <w:rFonts w:ascii="Verdana" w:hAnsi="Verdana"/>
                <w:color w:val="414140"/>
                <w:sz w:val="20"/>
                <w:szCs w:val="20"/>
              </w:rPr>
            </w:pPr>
            <w:r w:rsidRPr="00B657FE">
              <w:rPr>
                <w:rFonts w:ascii="Verdana" w:eastAsiaTheme="minorHAnsi" w:hAnsi="Verdana" w:cs="Arial"/>
                <w:b/>
                <w:color w:val="330072"/>
                <w:sz w:val="20"/>
                <w:szCs w:val="20"/>
                <w:lang w:eastAsia="en-US"/>
              </w:rPr>
              <w:t>Criteria 5</w:t>
            </w:r>
            <w:r w:rsidR="00B657FE">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Regular review of protocols, communication of protocol changes to relevant staff, and training on the changes where necessary</w:t>
            </w:r>
            <w:r w:rsidR="00B657FE">
              <w:rPr>
                <w:rFonts w:ascii="Verdana" w:hAnsi="Verdana"/>
                <w:color w:val="414140"/>
                <w:sz w:val="20"/>
                <w:szCs w:val="20"/>
              </w:rPr>
              <w:t>.</w:t>
            </w:r>
          </w:p>
        </w:tc>
      </w:tr>
    </w:tbl>
    <w:p w14:paraId="02F7388E" w14:textId="77777777" w:rsidR="00B657FE" w:rsidRDefault="00B657FE">
      <w:pPr>
        <w:spacing w:after="0"/>
        <w:rPr>
          <w:rFonts w:ascii="Verdana" w:hAnsi="Verdana"/>
          <w:color w:val="414140"/>
          <w:sz w:val="20"/>
          <w:szCs w:val="20"/>
        </w:rPr>
      </w:pPr>
    </w:p>
    <w:p w14:paraId="7344E60C" w14:textId="7C9B44B0"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Protocols should be regularly reviewed.  Assessors will be looking for evidence of adherence to national standards (for example BSA, BSE) (Cardiac</w:t>
      </w:r>
      <w:sdt>
        <w:sdtPr>
          <w:rPr>
            <w:rFonts w:ascii="Verdana" w:hAnsi="Verdana"/>
            <w:color w:val="414140"/>
            <w:sz w:val="20"/>
            <w:szCs w:val="20"/>
          </w:rPr>
          <w:tag w:val="goog_rdk_192"/>
          <w:id w:val="-726220823"/>
        </w:sdtPr>
        <w:sdtContent>
          <w:r w:rsidRPr="00622205">
            <w:rPr>
              <w:rFonts w:ascii="Verdana" w:hAnsi="Verdana"/>
              <w:color w:val="414140"/>
              <w:sz w:val="20"/>
              <w:szCs w:val="20"/>
            </w:rPr>
            <w:t>:</w:t>
          </w:r>
        </w:sdtContent>
      </w:sdt>
      <w:r w:rsidRPr="00622205">
        <w:rPr>
          <w:rFonts w:ascii="Verdana" w:hAnsi="Verdana"/>
          <w:color w:val="414140"/>
          <w:sz w:val="20"/>
          <w:szCs w:val="20"/>
        </w:rPr>
        <w:t xml:space="preserve"> BHRS / BSE)</w:t>
      </w:r>
      <w:r w:rsidR="00833DF8" w:rsidRPr="00622205">
        <w:rPr>
          <w:rFonts w:ascii="Verdana" w:hAnsi="Verdana"/>
          <w:color w:val="414140"/>
          <w:sz w:val="20"/>
          <w:szCs w:val="20"/>
        </w:rPr>
        <w:t xml:space="preserve"> (Respiratory = ARTP, ATS/ERS, ARTP Sleep, AASM)</w:t>
      </w:r>
      <w:r w:rsidRPr="00622205">
        <w:rPr>
          <w:rFonts w:ascii="Verdana" w:hAnsi="Verdana"/>
          <w:color w:val="414140"/>
          <w:sz w:val="20"/>
          <w:szCs w:val="20"/>
        </w:rPr>
        <w:t xml:space="preserve"> </w:t>
      </w:r>
      <w:r w:rsidR="00263D3F">
        <w:rPr>
          <w:rFonts w:ascii="Verdana" w:hAnsi="Verdana"/>
          <w:color w:val="414140"/>
          <w:sz w:val="20"/>
          <w:szCs w:val="20"/>
        </w:rPr>
        <w:t>(Vascular = SVT)</w:t>
      </w:r>
      <w:r w:rsidR="00263D3F" w:rsidRPr="00622205">
        <w:rPr>
          <w:rFonts w:ascii="Verdana" w:hAnsi="Verdana"/>
          <w:color w:val="414140"/>
          <w:sz w:val="20"/>
          <w:szCs w:val="20"/>
        </w:rPr>
        <w:t xml:space="preserve"> </w:t>
      </w:r>
      <w:r w:rsidRPr="00622205">
        <w:rPr>
          <w:rFonts w:ascii="Verdana" w:hAnsi="Verdana"/>
          <w:color w:val="414140"/>
          <w:sz w:val="20"/>
          <w:szCs w:val="20"/>
        </w:rPr>
        <w:t xml:space="preserve">where these are available. </w:t>
      </w:r>
      <w:r w:rsidR="00833DF8" w:rsidRPr="00622205">
        <w:rPr>
          <w:rFonts w:ascii="Verdana" w:hAnsi="Verdana"/>
          <w:color w:val="414140"/>
          <w:sz w:val="20"/>
          <w:szCs w:val="20"/>
        </w:rPr>
        <w:t xml:space="preserve">All protocols should have review dates and there should be processes to flag up when documents are reaching target review dates. Protocols additionally may be reviewed upon publication of new guidance papers. </w:t>
      </w:r>
      <w:r w:rsidRPr="00622205">
        <w:rPr>
          <w:rFonts w:ascii="Verdana" w:hAnsi="Verdana"/>
          <w:color w:val="414140"/>
          <w:sz w:val="20"/>
          <w:szCs w:val="20"/>
        </w:rPr>
        <w:t>Procedures where national standards exist should be followed.</w:t>
      </w:r>
    </w:p>
    <w:p w14:paraId="353A4B94" w14:textId="77777777" w:rsidR="00356228" w:rsidRPr="00622205" w:rsidRDefault="00356228">
      <w:pPr>
        <w:spacing w:after="0"/>
        <w:rPr>
          <w:rFonts w:ascii="Verdana" w:hAnsi="Verdana"/>
          <w:color w:val="414140"/>
          <w:sz w:val="20"/>
          <w:szCs w:val="20"/>
        </w:rPr>
      </w:pPr>
    </w:p>
    <w:p w14:paraId="187231ED" w14:textId="77777777"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Where no national standards are available, the service should demonstrate adherence to local protocols and guidelines for treatments and interventional procedures. Local protocols and guidelines must be evidence based and be regularly and systematically reviewed.</w:t>
      </w:r>
    </w:p>
    <w:p w14:paraId="6FF21DAC" w14:textId="77777777" w:rsidR="00356228" w:rsidRPr="00622205" w:rsidRDefault="00356228">
      <w:pPr>
        <w:spacing w:after="0"/>
        <w:rPr>
          <w:rFonts w:ascii="Verdana" w:hAnsi="Verdana"/>
          <w:color w:val="414140"/>
          <w:sz w:val="20"/>
          <w:szCs w:val="20"/>
        </w:rPr>
      </w:pPr>
    </w:p>
    <w:p w14:paraId="366941C0" w14:textId="799A6F6F"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Assessors will want to see evidence that you have a system in place for giving all appropriate members of the team information about the protocols they should be using. This system should include </w:t>
      </w:r>
      <w:r w:rsidR="00833DF8" w:rsidRPr="00622205">
        <w:rPr>
          <w:rFonts w:ascii="Verdana" w:hAnsi="Verdana"/>
          <w:color w:val="414140"/>
          <w:sz w:val="20"/>
          <w:szCs w:val="20"/>
        </w:rPr>
        <w:t xml:space="preserve">a documented </w:t>
      </w:r>
      <w:r w:rsidRPr="00622205">
        <w:rPr>
          <w:rFonts w:ascii="Verdana" w:hAnsi="Verdana"/>
          <w:color w:val="414140"/>
          <w:sz w:val="20"/>
          <w:szCs w:val="20"/>
        </w:rPr>
        <w:t>mechanism</w:t>
      </w:r>
      <w:r w:rsidR="00833DF8" w:rsidRPr="00622205">
        <w:rPr>
          <w:rFonts w:ascii="Verdana" w:hAnsi="Verdana"/>
          <w:color w:val="414140"/>
          <w:sz w:val="20"/>
          <w:szCs w:val="20"/>
        </w:rPr>
        <w:t xml:space="preserve"> (</w:t>
      </w:r>
      <w:r w:rsidR="00E64E27" w:rsidRPr="00622205">
        <w:rPr>
          <w:rFonts w:ascii="Verdana" w:hAnsi="Verdana"/>
          <w:color w:val="414140"/>
          <w:sz w:val="20"/>
          <w:szCs w:val="20"/>
        </w:rPr>
        <w:t>e.g.,</w:t>
      </w:r>
      <w:r w:rsidR="00833DF8" w:rsidRPr="00622205">
        <w:rPr>
          <w:rFonts w:ascii="Verdana" w:hAnsi="Verdana"/>
          <w:color w:val="414140"/>
          <w:sz w:val="20"/>
          <w:szCs w:val="20"/>
        </w:rPr>
        <w:t xml:space="preserve"> team meeting, training session, email etc).  </w:t>
      </w:r>
      <w:r w:rsidRPr="00622205">
        <w:rPr>
          <w:rFonts w:ascii="Verdana" w:hAnsi="Verdana"/>
          <w:color w:val="414140"/>
          <w:sz w:val="20"/>
          <w:szCs w:val="20"/>
        </w:rPr>
        <w:t xml:space="preserve"> for updating staff when protocols are revised or changed and to show staff have read, </w:t>
      </w:r>
      <w:r w:rsidR="00E64E27" w:rsidRPr="00622205">
        <w:rPr>
          <w:rFonts w:ascii="Verdana" w:hAnsi="Verdana"/>
          <w:color w:val="414140"/>
          <w:sz w:val="20"/>
          <w:szCs w:val="20"/>
        </w:rPr>
        <w:t>understood,</w:t>
      </w:r>
      <w:r w:rsidRPr="00622205">
        <w:rPr>
          <w:rFonts w:ascii="Verdana" w:hAnsi="Verdana"/>
          <w:color w:val="414140"/>
          <w:sz w:val="20"/>
          <w:szCs w:val="20"/>
        </w:rPr>
        <w:t xml:space="preserve"> and are following the updated protocols.</w:t>
      </w:r>
    </w:p>
    <w:p w14:paraId="7F0C3CBC" w14:textId="77777777" w:rsidR="00356228" w:rsidRPr="00622205" w:rsidRDefault="00356228">
      <w:pPr>
        <w:spacing w:after="0"/>
        <w:rPr>
          <w:rFonts w:ascii="Verdana" w:hAnsi="Verdana"/>
          <w:color w:val="414140"/>
          <w:sz w:val="20"/>
          <w:szCs w:val="20"/>
        </w:rPr>
      </w:pPr>
    </w:p>
    <w:tbl>
      <w:tblPr>
        <w:tblStyle w:val="affff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6BCE02F4" w14:textId="77777777" w:rsidTr="00B459BD">
        <w:trPr>
          <w:trHeight w:val="468"/>
        </w:trPr>
        <w:tc>
          <w:tcPr>
            <w:tcW w:w="9016" w:type="dxa"/>
          </w:tcPr>
          <w:p w14:paraId="23616E37" w14:textId="0C36A61A" w:rsidR="00356228" w:rsidRPr="00622205" w:rsidRDefault="005459F9" w:rsidP="00B459BD">
            <w:pPr>
              <w:rPr>
                <w:rFonts w:ascii="Verdana" w:hAnsi="Verdana"/>
                <w:color w:val="414140"/>
                <w:sz w:val="20"/>
                <w:szCs w:val="20"/>
              </w:rPr>
            </w:pPr>
            <w:r w:rsidRPr="00B459BD">
              <w:rPr>
                <w:rFonts w:ascii="Verdana" w:eastAsiaTheme="minorHAnsi" w:hAnsi="Verdana" w:cs="Arial"/>
                <w:b/>
                <w:color w:val="330072"/>
                <w:sz w:val="20"/>
                <w:szCs w:val="20"/>
                <w:lang w:eastAsia="en-US"/>
              </w:rPr>
              <w:t>Criteria 6</w:t>
            </w:r>
            <w:r w:rsidR="00B459BD">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Competent and appropriate supervision of staff</w:t>
            </w:r>
            <w:r w:rsidR="00B459BD">
              <w:rPr>
                <w:rFonts w:ascii="Verdana" w:hAnsi="Verdana"/>
                <w:color w:val="414140"/>
                <w:sz w:val="20"/>
                <w:szCs w:val="20"/>
              </w:rPr>
              <w:t>.</w:t>
            </w:r>
          </w:p>
        </w:tc>
      </w:tr>
    </w:tbl>
    <w:p w14:paraId="12930754" w14:textId="77777777" w:rsidR="00B459BD" w:rsidRDefault="00B459BD">
      <w:pPr>
        <w:spacing w:after="0"/>
        <w:rPr>
          <w:rFonts w:ascii="Verdana" w:hAnsi="Verdana"/>
          <w:color w:val="414140"/>
          <w:sz w:val="20"/>
          <w:szCs w:val="20"/>
        </w:rPr>
      </w:pPr>
    </w:p>
    <w:p w14:paraId="595435B6" w14:textId="532CD24B"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You will need to demonstrate that a robust system is in place to monitor appointed </w:t>
      </w:r>
      <w:r w:rsidR="00263D3F">
        <w:rPr>
          <w:rFonts w:ascii="Verdana" w:hAnsi="Verdana"/>
          <w:color w:val="414140"/>
          <w:sz w:val="20"/>
          <w:szCs w:val="20"/>
        </w:rPr>
        <w:t xml:space="preserve">and locum </w:t>
      </w:r>
      <w:r w:rsidRPr="00622205">
        <w:rPr>
          <w:rFonts w:ascii="Verdana" w:hAnsi="Verdana"/>
          <w:color w:val="414140"/>
          <w:sz w:val="20"/>
          <w:szCs w:val="20"/>
        </w:rPr>
        <w:t xml:space="preserve">staff and ensure they remain qualified, </w:t>
      </w:r>
      <w:r w:rsidR="00E64E27" w:rsidRPr="00622205">
        <w:rPr>
          <w:rFonts w:ascii="Verdana" w:hAnsi="Verdana"/>
          <w:color w:val="414140"/>
          <w:sz w:val="20"/>
          <w:szCs w:val="20"/>
        </w:rPr>
        <w:t>registered,</w:t>
      </w:r>
      <w:r w:rsidRPr="00622205">
        <w:rPr>
          <w:rFonts w:ascii="Verdana" w:hAnsi="Verdana"/>
          <w:color w:val="414140"/>
          <w:sz w:val="20"/>
          <w:szCs w:val="20"/>
        </w:rPr>
        <w:t xml:space="preserve"> and competent for their current roles. Assessors will be looking for evidence that you have a system to ensure staff maintain clinical competence for the range of procedures, interventions and non-clinical areas as detailed in their job descriptions. </w:t>
      </w:r>
    </w:p>
    <w:p w14:paraId="0E9D76B0" w14:textId="77777777" w:rsidR="00356228" w:rsidRPr="00622205" w:rsidRDefault="00356228">
      <w:pPr>
        <w:spacing w:after="0"/>
        <w:rPr>
          <w:rFonts w:ascii="Verdana" w:hAnsi="Verdana"/>
          <w:color w:val="414140"/>
          <w:sz w:val="20"/>
          <w:szCs w:val="20"/>
        </w:rPr>
      </w:pPr>
    </w:p>
    <w:p w14:paraId="49DF032C" w14:textId="03AF658E"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This may also relate to consultants if </w:t>
      </w:r>
      <w:r w:rsidR="00833DF8" w:rsidRPr="00622205">
        <w:rPr>
          <w:rFonts w:ascii="Verdana" w:hAnsi="Verdana"/>
          <w:color w:val="414140"/>
          <w:sz w:val="20"/>
          <w:szCs w:val="20"/>
        </w:rPr>
        <w:t xml:space="preserve">they are involved in part of the </w:t>
      </w:r>
      <w:r w:rsidRPr="00622205">
        <w:rPr>
          <w:rFonts w:ascii="Verdana" w:hAnsi="Verdana"/>
          <w:color w:val="414140"/>
          <w:sz w:val="20"/>
          <w:szCs w:val="20"/>
        </w:rPr>
        <w:t>accreditation</w:t>
      </w:r>
      <w:r w:rsidR="00833DF8" w:rsidRPr="00622205">
        <w:rPr>
          <w:rFonts w:ascii="Verdana" w:hAnsi="Verdana"/>
          <w:color w:val="414140"/>
          <w:sz w:val="20"/>
          <w:szCs w:val="20"/>
        </w:rPr>
        <w:t xml:space="preserve"> activity.</w:t>
      </w:r>
      <w:r w:rsidRPr="00622205">
        <w:rPr>
          <w:rFonts w:ascii="Verdana" w:hAnsi="Verdana"/>
          <w:color w:val="414140"/>
          <w:sz w:val="20"/>
          <w:szCs w:val="20"/>
        </w:rPr>
        <w:t xml:space="preserve"> </w:t>
      </w:r>
    </w:p>
    <w:p w14:paraId="0B898288" w14:textId="77777777" w:rsidR="00356228" w:rsidRPr="00622205" w:rsidRDefault="00356228">
      <w:pPr>
        <w:spacing w:after="0"/>
        <w:rPr>
          <w:rFonts w:ascii="Verdana" w:hAnsi="Verdana"/>
          <w:color w:val="414140"/>
          <w:sz w:val="20"/>
          <w:szCs w:val="20"/>
        </w:rPr>
      </w:pPr>
    </w:p>
    <w:p w14:paraId="35616330" w14:textId="52E0F39A"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Supervision should only be provided by staff who are evidenced as competent in the area being supervised and have appropriate competency in supervision or mentoring.</w:t>
      </w:r>
      <w:r w:rsidR="0096560D">
        <w:rPr>
          <w:rFonts w:ascii="Verdana" w:hAnsi="Verdana"/>
          <w:color w:val="414140"/>
          <w:sz w:val="20"/>
          <w:szCs w:val="20"/>
        </w:rPr>
        <w:t xml:space="preserve"> This links to FR6.</w:t>
      </w:r>
    </w:p>
    <w:p w14:paraId="742702B9" w14:textId="77777777"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 </w:t>
      </w:r>
    </w:p>
    <w:tbl>
      <w:tblPr>
        <w:tblStyle w:val="affff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5D06A034" w14:textId="77777777" w:rsidTr="00B459BD">
        <w:trPr>
          <w:trHeight w:val="1186"/>
        </w:trPr>
        <w:tc>
          <w:tcPr>
            <w:tcW w:w="9016" w:type="dxa"/>
          </w:tcPr>
          <w:p w14:paraId="00C33CF8" w14:textId="3270CBEF" w:rsidR="00356228" w:rsidRPr="00622205" w:rsidRDefault="005459F9" w:rsidP="00B459BD">
            <w:pPr>
              <w:rPr>
                <w:rFonts w:ascii="Verdana" w:hAnsi="Verdana"/>
                <w:color w:val="414140"/>
                <w:sz w:val="20"/>
                <w:szCs w:val="20"/>
              </w:rPr>
            </w:pPr>
            <w:r w:rsidRPr="00B459BD">
              <w:rPr>
                <w:rFonts w:ascii="Verdana" w:eastAsiaTheme="minorHAnsi" w:hAnsi="Verdana" w:cs="Arial"/>
                <w:b/>
                <w:color w:val="330072"/>
                <w:sz w:val="20"/>
                <w:szCs w:val="20"/>
                <w:lang w:eastAsia="en-US"/>
              </w:rPr>
              <w:t>Criteria 7</w:t>
            </w:r>
            <w:r w:rsidR="00B459BD">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Quality control measures are in place to ensure that the intended outcome of the testing/measurement/assessment stage is achieved, and that if there is a problem with quality, data is not released for reporting before the patient/client is discharged from the service</w:t>
            </w:r>
            <w:r w:rsidR="00B459BD">
              <w:rPr>
                <w:rFonts w:ascii="Verdana" w:hAnsi="Verdana"/>
                <w:color w:val="414140"/>
                <w:sz w:val="20"/>
                <w:szCs w:val="20"/>
              </w:rPr>
              <w:t>.</w:t>
            </w:r>
          </w:p>
        </w:tc>
      </w:tr>
    </w:tbl>
    <w:p w14:paraId="095EFD5E" w14:textId="77777777" w:rsidR="00B459BD" w:rsidRDefault="00B459BD">
      <w:pPr>
        <w:spacing w:after="0"/>
        <w:rPr>
          <w:rFonts w:ascii="Verdana" w:hAnsi="Verdana"/>
          <w:color w:val="414140"/>
          <w:sz w:val="20"/>
          <w:szCs w:val="20"/>
        </w:rPr>
      </w:pPr>
    </w:p>
    <w:p w14:paraId="623CC7E0" w14:textId="2C4C622C"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You will need to demonstrate that you have systems in place to ensure that the patients have achieved their intended outcome before being discharged.  The outcome will depend on the pathway and assessor</w:t>
      </w:r>
      <w:sdt>
        <w:sdtPr>
          <w:rPr>
            <w:rFonts w:ascii="Verdana" w:hAnsi="Verdana"/>
            <w:color w:val="414140"/>
            <w:sz w:val="20"/>
            <w:szCs w:val="20"/>
          </w:rPr>
          <w:tag w:val="goog_rdk_198"/>
          <w:id w:val="-1330061179"/>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expect a range of QC measures to be in place.</w:t>
      </w:r>
    </w:p>
    <w:p w14:paraId="50CCD1A3" w14:textId="77777777" w:rsidR="00356228" w:rsidRPr="00622205" w:rsidRDefault="00356228">
      <w:pPr>
        <w:spacing w:after="0"/>
        <w:rPr>
          <w:rFonts w:ascii="Verdana" w:hAnsi="Verdana"/>
          <w:color w:val="414140"/>
          <w:sz w:val="20"/>
          <w:szCs w:val="20"/>
        </w:rPr>
      </w:pPr>
    </w:p>
    <w:p w14:paraId="5C933E51" w14:textId="77777777"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Diagnostic tests you perform </w:t>
      </w:r>
      <w:sdt>
        <w:sdtPr>
          <w:rPr>
            <w:rFonts w:ascii="Verdana" w:hAnsi="Verdana"/>
            <w:color w:val="414140"/>
            <w:sz w:val="20"/>
            <w:szCs w:val="20"/>
          </w:rPr>
          <w:tag w:val="goog_rdk_199"/>
          <w:id w:val="-1498258047"/>
        </w:sdtPr>
        <w:sdtContent>
          <w:r w:rsidRPr="00622205">
            <w:rPr>
              <w:rFonts w:ascii="Verdana" w:hAnsi="Verdana"/>
              <w:color w:val="414140"/>
              <w:sz w:val="20"/>
              <w:szCs w:val="20"/>
            </w:rPr>
            <w:t xml:space="preserve">should </w:t>
          </w:r>
        </w:sdtContent>
      </w:sdt>
      <w:r w:rsidRPr="00622205">
        <w:rPr>
          <w:rFonts w:ascii="Verdana" w:hAnsi="Verdana"/>
          <w:color w:val="414140"/>
          <w:sz w:val="20"/>
          <w:szCs w:val="20"/>
        </w:rPr>
        <w:t>meet appropriate quality standards.</w:t>
      </w:r>
    </w:p>
    <w:p w14:paraId="17CA9D0B" w14:textId="2D32B6B5" w:rsidR="00356228" w:rsidRDefault="00356228">
      <w:pPr>
        <w:spacing w:after="0"/>
        <w:rPr>
          <w:rFonts w:ascii="Verdana" w:hAnsi="Verdana"/>
          <w:color w:val="414140"/>
          <w:sz w:val="20"/>
          <w:szCs w:val="20"/>
        </w:rPr>
      </w:pPr>
    </w:p>
    <w:p w14:paraId="6056CEBC" w14:textId="77777777" w:rsidR="00567A31" w:rsidRPr="00622205" w:rsidRDefault="00567A31">
      <w:pPr>
        <w:spacing w:after="0"/>
        <w:rPr>
          <w:rFonts w:ascii="Verdana" w:hAnsi="Verdana"/>
          <w:color w:val="414140"/>
          <w:sz w:val="20"/>
          <w:szCs w:val="20"/>
        </w:rPr>
      </w:pPr>
    </w:p>
    <w:p w14:paraId="4C4FBD25" w14:textId="7BF6007D" w:rsidR="00533D2B" w:rsidRDefault="00533D2B">
      <w:pPr>
        <w:spacing w:after="0"/>
        <w:rPr>
          <w:rFonts w:ascii="Verdana" w:eastAsia="Times New Roman" w:hAnsi="Verdana" w:cs="Arial"/>
          <w:b/>
          <w:color w:val="330072"/>
          <w:sz w:val="24"/>
          <w:szCs w:val="24"/>
          <w:lang w:eastAsia="en-US"/>
        </w:rPr>
      </w:pPr>
      <w:r>
        <w:rPr>
          <w:rFonts w:ascii="Verdana" w:eastAsia="Times New Roman" w:hAnsi="Verdana" w:cs="Arial"/>
          <w:b/>
          <w:color w:val="330072"/>
          <w:sz w:val="24"/>
          <w:szCs w:val="24"/>
          <w:lang w:eastAsia="en-US"/>
        </w:rPr>
        <w:t xml:space="preserve">Neurophysiology </w:t>
      </w:r>
      <w:r w:rsidR="00A045B1">
        <w:rPr>
          <w:rFonts w:ascii="Verdana" w:eastAsia="Times New Roman" w:hAnsi="Verdana" w:cs="Arial"/>
          <w:b/>
          <w:color w:val="330072"/>
          <w:sz w:val="24"/>
          <w:szCs w:val="24"/>
          <w:lang w:eastAsia="en-US"/>
        </w:rPr>
        <w:t>E</w:t>
      </w:r>
      <w:r>
        <w:rPr>
          <w:rFonts w:ascii="Verdana" w:eastAsia="Times New Roman" w:hAnsi="Verdana" w:cs="Arial"/>
          <w:b/>
          <w:color w:val="330072"/>
          <w:sz w:val="24"/>
          <w:szCs w:val="24"/>
          <w:lang w:eastAsia="en-US"/>
        </w:rPr>
        <w:t>xample</w:t>
      </w:r>
    </w:p>
    <w:p w14:paraId="0C661D1F" w14:textId="349D6EA7" w:rsidR="00533D2B" w:rsidRPr="00330741" w:rsidRDefault="00533D2B">
      <w:pPr>
        <w:spacing w:after="0"/>
        <w:rPr>
          <w:rFonts w:ascii="Verdana" w:hAnsi="Verdana"/>
          <w:color w:val="414140"/>
          <w:sz w:val="20"/>
          <w:szCs w:val="20"/>
        </w:rPr>
      </w:pPr>
    </w:p>
    <w:p w14:paraId="7A942CA9" w14:textId="77777777" w:rsidR="00533D2B" w:rsidRPr="00330741" w:rsidRDefault="00533D2B">
      <w:pPr>
        <w:spacing w:after="0"/>
        <w:rPr>
          <w:rFonts w:ascii="Verdana" w:hAnsi="Verdana"/>
          <w:color w:val="414140"/>
          <w:sz w:val="20"/>
          <w:szCs w:val="20"/>
        </w:rPr>
      </w:pPr>
      <w:r w:rsidRPr="00330741">
        <w:rPr>
          <w:rFonts w:ascii="Verdana" w:hAnsi="Verdana"/>
          <w:color w:val="414140"/>
          <w:sz w:val="20"/>
          <w:szCs w:val="20"/>
        </w:rPr>
        <w:t xml:space="preserve">There would be an expectation of overall servicing of equipment which would include either external or internal assurance using a calibrated signal generator.  </w:t>
      </w:r>
    </w:p>
    <w:p w14:paraId="3DD7D94A" w14:textId="490D65C7" w:rsidR="00533D2B" w:rsidRDefault="00533D2B">
      <w:pPr>
        <w:spacing w:after="0"/>
        <w:rPr>
          <w:rFonts w:ascii="Verdana" w:hAnsi="Verdana"/>
          <w:color w:val="414140"/>
          <w:sz w:val="20"/>
          <w:szCs w:val="20"/>
        </w:rPr>
      </w:pPr>
    </w:p>
    <w:p w14:paraId="22065CC2" w14:textId="77777777" w:rsidR="00330741" w:rsidRPr="00330741" w:rsidRDefault="00330741">
      <w:pPr>
        <w:spacing w:after="0"/>
        <w:rPr>
          <w:rFonts w:ascii="Verdana" w:hAnsi="Verdana"/>
          <w:color w:val="414140"/>
          <w:sz w:val="20"/>
          <w:szCs w:val="20"/>
        </w:rPr>
      </w:pPr>
    </w:p>
    <w:p w14:paraId="52F76CE3" w14:textId="2B106786" w:rsidR="00356228" w:rsidRDefault="005459F9">
      <w:pPr>
        <w:spacing w:after="0"/>
        <w:rPr>
          <w:rFonts w:ascii="Verdana" w:eastAsia="Times New Roman" w:hAnsi="Verdana" w:cs="Arial"/>
          <w:b/>
          <w:color w:val="330072"/>
          <w:sz w:val="24"/>
          <w:szCs w:val="24"/>
          <w:lang w:eastAsia="en-US"/>
        </w:rPr>
      </w:pPr>
      <w:r w:rsidRPr="00B459BD">
        <w:rPr>
          <w:rFonts w:ascii="Verdana" w:eastAsia="Times New Roman" w:hAnsi="Verdana" w:cs="Arial"/>
          <w:b/>
          <w:color w:val="330072"/>
          <w:sz w:val="24"/>
          <w:szCs w:val="24"/>
          <w:lang w:eastAsia="en-US"/>
        </w:rPr>
        <w:t xml:space="preserve">Audiology </w:t>
      </w:r>
      <w:r w:rsidR="00AD1323" w:rsidRPr="00B459BD">
        <w:rPr>
          <w:rFonts w:ascii="Verdana" w:eastAsia="Times New Roman" w:hAnsi="Verdana" w:cs="Arial"/>
          <w:b/>
          <w:color w:val="330072"/>
          <w:sz w:val="24"/>
          <w:szCs w:val="24"/>
          <w:lang w:eastAsia="en-US"/>
        </w:rPr>
        <w:t>E</w:t>
      </w:r>
      <w:r w:rsidRPr="00B459BD">
        <w:rPr>
          <w:rFonts w:ascii="Verdana" w:eastAsia="Times New Roman" w:hAnsi="Verdana" w:cs="Arial"/>
          <w:b/>
          <w:color w:val="330072"/>
          <w:sz w:val="24"/>
          <w:szCs w:val="24"/>
          <w:lang w:eastAsia="en-US"/>
        </w:rPr>
        <w:t>xample</w:t>
      </w:r>
    </w:p>
    <w:p w14:paraId="314C7CBF" w14:textId="77777777" w:rsidR="00B459BD" w:rsidRPr="00B459BD" w:rsidRDefault="00B459BD">
      <w:pPr>
        <w:spacing w:after="0"/>
        <w:rPr>
          <w:rFonts w:ascii="Verdana" w:eastAsia="Times New Roman" w:hAnsi="Verdana" w:cs="Arial"/>
          <w:b/>
          <w:color w:val="330072"/>
          <w:sz w:val="24"/>
          <w:szCs w:val="24"/>
          <w:lang w:eastAsia="en-US"/>
        </w:rPr>
      </w:pPr>
    </w:p>
    <w:p w14:paraId="5C09C2D6" w14:textId="2CAC898D" w:rsidR="00CF1DE6" w:rsidRPr="00622205" w:rsidRDefault="00CF1DE6" w:rsidP="00CF1DE6">
      <w:pPr>
        <w:spacing w:after="0"/>
        <w:rPr>
          <w:rFonts w:ascii="Verdana" w:hAnsi="Verdana"/>
          <w:color w:val="414140"/>
          <w:sz w:val="20"/>
          <w:szCs w:val="20"/>
        </w:rPr>
      </w:pPr>
      <w:r w:rsidRPr="00622205">
        <w:rPr>
          <w:rFonts w:ascii="Verdana" w:hAnsi="Verdana"/>
          <w:color w:val="414140"/>
          <w:sz w:val="20"/>
          <w:szCs w:val="20"/>
        </w:rPr>
        <w:t xml:space="preserve">In clinic settings (both audiology and medically led) assessors will be looking for assurance that all hearing tests will be performed in acoustical appropriate conditions and take account of national and international guidance.   The system you have in place will have explicit guidelines for performing domiciliary hearing tests where acoustical conditions cannot be guaranteed including actions to be taken as required. </w:t>
      </w:r>
    </w:p>
    <w:p w14:paraId="7D847AEF" w14:textId="77777777" w:rsidR="00CF1DE6" w:rsidRPr="00622205" w:rsidRDefault="00CF1DE6" w:rsidP="00CF1DE6">
      <w:pPr>
        <w:spacing w:after="0"/>
        <w:rPr>
          <w:rFonts w:ascii="Verdana" w:hAnsi="Verdana"/>
          <w:color w:val="414140"/>
          <w:sz w:val="20"/>
          <w:szCs w:val="20"/>
        </w:rPr>
      </w:pPr>
    </w:p>
    <w:p w14:paraId="5E6D11F1" w14:textId="77777777" w:rsidR="00CF1DE6" w:rsidRPr="00622205" w:rsidRDefault="00CF1DE6" w:rsidP="00CF1DE6">
      <w:pPr>
        <w:spacing w:after="0"/>
        <w:rPr>
          <w:rFonts w:ascii="Verdana" w:hAnsi="Verdana"/>
          <w:color w:val="414140"/>
          <w:sz w:val="20"/>
          <w:szCs w:val="20"/>
        </w:rPr>
      </w:pPr>
      <w:r w:rsidRPr="00622205">
        <w:rPr>
          <w:rFonts w:ascii="Verdana" w:hAnsi="Verdana"/>
          <w:color w:val="414140"/>
          <w:sz w:val="20"/>
          <w:szCs w:val="20"/>
        </w:rPr>
        <w:t>If electrophysiological assessment is carried out with young children, protocols and test strategy should be routinely peer reviewed to ensure compliance with national guidance.</w:t>
      </w:r>
    </w:p>
    <w:p w14:paraId="195632C7" w14:textId="77777777" w:rsidR="00CF1DE6" w:rsidRPr="00622205" w:rsidRDefault="00CF1DE6" w:rsidP="00CF1DE6">
      <w:pPr>
        <w:spacing w:after="0"/>
        <w:rPr>
          <w:rFonts w:ascii="Verdana" w:hAnsi="Verdana"/>
          <w:color w:val="414140"/>
          <w:sz w:val="20"/>
          <w:szCs w:val="20"/>
        </w:rPr>
      </w:pPr>
    </w:p>
    <w:p w14:paraId="1AE6C92C" w14:textId="60B52B01" w:rsidR="00CF1DE6" w:rsidRPr="00622205" w:rsidRDefault="00CF1DE6" w:rsidP="00CF1DE6">
      <w:pPr>
        <w:spacing w:after="0"/>
        <w:rPr>
          <w:rFonts w:ascii="Verdana" w:hAnsi="Verdana"/>
          <w:color w:val="414140"/>
          <w:sz w:val="20"/>
          <w:szCs w:val="20"/>
        </w:rPr>
      </w:pPr>
      <w:r w:rsidRPr="00622205">
        <w:rPr>
          <w:rFonts w:ascii="Verdana" w:hAnsi="Verdana"/>
          <w:color w:val="414140"/>
          <w:sz w:val="20"/>
          <w:szCs w:val="20"/>
        </w:rPr>
        <w:t>Hearing services will be expected to demonstrate that – where not clinically contra-indicated – it is using an objective and evidence-based validation procedure to measure hearing aid function such as REM (Real Ear Measurement) following the national guidance.  Other measures such as the test box to assess hearing aid function should be used where REM is contra-indicated.  Using tools which do not give objective and evidence-based data is not good clinical practice and will not meet the criterion.   Assessors will also look for evidence that the patient’s hearing improvement outcome is being measured using an objective validated tool (such as GHAB/DP/COSI/IOI-HA or speech testing).</w:t>
      </w:r>
    </w:p>
    <w:p w14:paraId="5EA17CA4" w14:textId="0ABC8913"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Complex services should demonstrate that they are recording outcomes and the amelioration of symptoms through, best practice guidance supported by locally developed documents.  The use of psychological questionnaires or other measures of behavioural benefit can be useful.</w:t>
      </w:r>
    </w:p>
    <w:p w14:paraId="7DE3665B" w14:textId="4F802DCA" w:rsidR="00833DF8" w:rsidRDefault="00833DF8">
      <w:pPr>
        <w:spacing w:after="0"/>
        <w:rPr>
          <w:rFonts w:ascii="Verdana" w:hAnsi="Verdana"/>
          <w:color w:val="414140"/>
          <w:sz w:val="20"/>
          <w:szCs w:val="20"/>
        </w:rPr>
      </w:pPr>
    </w:p>
    <w:p w14:paraId="036975FA" w14:textId="77777777" w:rsidR="00567A31" w:rsidRPr="00622205" w:rsidRDefault="00567A31">
      <w:pPr>
        <w:spacing w:after="0"/>
        <w:rPr>
          <w:rFonts w:ascii="Verdana" w:hAnsi="Verdana"/>
          <w:color w:val="414140"/>
          <w:sz w:val="20"/>
          <w:szCs w:val="20"/>
        </w:rPr>
      </w:pPr>
    </w:p>
    <w:p w14:paraId="1DA21303" w14:textId="692153AB" w:rsidR="00833DF8" w:rsidRPr="00B459BD" w:rsidRDefault="00833DF8" w:rsidP="00833DF8">
      <w:pPr>
        <w:spacing w:after="0"/>
        <w:rPr>
          <w:rFonts w:ascii="Verdana" w:eastAsia="Times New Roman" w:hAnsi="Verdana" w:cs="Arial"/>
          <w:b/>
          <w:color w:val="330072"/>
          <w:sz w:val="24"/>
          <w:szCs w:val="24"/>
          <w:lang w:eastAsia="en-US"/>
        </w:rPr>
      </w:pPr>
      <w:r w:rsidRPr="00B459BD">
        <w:rPr>
          <w:rFonts w:ascii="Verdana" w:eastAsia="Times New Roman" w:hAnsi="Verdana" w:cs="Arial"/>
          <w:b/>
          <w:color w:val="330072"/>
          <w:sz w:val="24"/>
          <w:szCs w:val="24"/>
          <w:lang w:eastAsia="en-US"/>
        </w:rPr>
        <w:t>Respiratory/Sleep Example</w:t>
      </w:r>
    </w:p>
    <w:p w14:paraId="6DC028FD" w14:textId="77777777" w:rsidR="00833DF8" w:rsidRPr="00622205" w:rsidRDefault="00833DF8" w:rsidP="00833DF8">
      <w:pPr>
        <w:spacing w:after="0"/>
        <w:rPr>
          <w:rFonts w:ascii="Verdana" w:hAnsi="Verdana"/>
          <w:color w:val="414140"/>
          <w:sz w:val="20"/>
          <w:szCs w:val="20"/>
        </w:rPr>
      </w:pPr>
    </w:p>
    <w:p w14:paraId="7FF15603" w14:textId="2DAE986B" w:rsidR="00833DF8" w:rsidRPr="00622205" w:rsidRDefault="00833DF8" w:rsidP="00833DF8">
      <w:pPr>
        <w:spacing w:after="0"/>
        <w:rPr>
          <w:rFonts w:ascii="Verdana" w:hAnsi="Verdana"/>
          <w:color w:val="414140"/>
          <w:sz w:val="20"/>
          <w:szCs w:val="20"/>
        </w:rPr>
      </w:pPr>
      <w:r w:rsidRPr="00622205">
        <w:rPr>
          <w:rFonts w:ascii="Verdana" w:hAnsi="Verdana"/>
          <w:color w:val="414140"/>
          <w:sz w:val="20"/>
          <w:szCs w:val="20"/>
        </w:rPr>
        <w:t xml:space="preserve">All procedures should be performed in line with the service policies. If measurements are recorded that do not meet the recommended quality, acceptability or reproducibility criteria, these clinical measurements may still be useful </w:t>
      </w:r>
      <w:r w:rsidR="00E64E27" w:rsidRPr="00622205">
        <w:rPr>
          <w:rFonts w:ascii="Verdana" w:hAnsi="Verdana"/>
          <w:color w:val="414140"/>
          <w:sz w:val="20"/>
          <w:szCs w:val="20"/>
        </w:rPr>
        <w:t>in-patient</w:t>
      </w:r>
      <w:r w:rsidRPr="00622205">
        <w:rPr>
          <w:rFonts w:ascii="Verdana" w:hAnsi="Verdana"/>
          <w:color w:val="414140"/>
          <w:sz w:val="20"/>
          <w:szCs w:val="20"/>
        </w:rPr>
        <w:t xml:space="preserve"> management, and the assessor would expect to see appropriate technical comments made to the clinical report to alert the interpreting officer. Any non-compliance with pre-test instruction (</w:t>
      </w:r>
      <w:r w:rsidR="008D72B8" w:rsidRPr="00622205">
        <w:rPr>
          <w:rFonts w:ascii="Verdana" w:hAnsi="Verdana"/>
          <w:color w:val="414140"/>
          <w:sz w:val="20"/>
          <w:szCs w:val="20"/>
        </w:rPr>
        <w:t>e.g.,</w:t>
      </w:r>
      <w:r w:rsidRPr="00622205">
        <w:rPr>
          <w:rFonts w:ascii="Verdana" w:hAnsi="Verdana"/>
          <w:color w:val="414140"/>
          <w:sz w:val="20"/>
          <w:szCs w:val="20"/>
        </w:rPr>
        <w:t xml:space="preserve"> unable to discontinue medication as advised) should be recorded. Any changes to the test performance or measurement setting should be recorded.</w:t>
      </w:r>
    </w:p>
    <w:p w14:paraId="687DA4B4" w14:textId="77777777" w:rsidR="00833DF8" w:rsidRPr="00622205" w:rsidRDefault="00833DF8" w:rsidP="00833DF8">
      <w:pPr>
        <w:spacing w:after="0"/>
        <w:rPr>
          <w:rFonts w:ascii="Verdana" w:hAnsi="Verdana"/>
          <w:color w:val="414140"/>
          <w:sz w:val="20"/>
          <w:szCs w:val="20"/>
        </w:rPr>
      </w:pPr>
    </w:p>
    <w:p w14:paraId="776B1A86" w14:textId="04EB9303" w:rsidR="00833DF8" w:rsidRPr="00622205" w:rsidRDefault="00833DF8" w:rsidP="00833DF8">
      <w:pPr>
        <w:spacing w:after="0"/>
        <w:rPr>
          <w:rFonts w:ascii="Verdana" w:hAnsi="Verdana"/>
          <w:color w:val="414140"/>
          <w:sz w:val="20"/>
          <w:szCs w:val="20"/>
        </w:rPr>
      </w:pPr>
      <w:r w:rsidRPr="00622205">
        <w:rPr>
          <w:rFonts w:ascii="Verdana" w:hAnsi="Verdana"/>
          <w:color w:val="414140"/>
          <w:sz w:val="20"/>
          <w:szCs w:val="20"/>
        </w:rPr>
        <w:t>Assessors would want to see evidence of review, including audit and checking of reports and interpretation.</w:t>
      </w:r>
    </w:p>
    <w:p w14:paraId="5C7391FC" w14:textId="7FDFB841" w:rsidR="003D39A9" w:rsidRDefault="003D39A9" w:rsidP="00833DF8">
      <w:pPr>
        <w:spacing w:after="0"/>
        <w:rPr>
          <w:rFonts w:ascii="Verdana" w:hAnsi="Verdana"/>
          <w:color w:val="414140"/>
          <w:sz w:val="20"/>
          <w:szCs w:val="20"/>
        </w:rPr>
      </w:pPr>
    </w:p>
    <w:p w14:paraId="44AC9DE8" w14:textId="77777777" w:rsidR="00567A31" w:rsidRPr="00622205" w:rsidRDefault="00567A31" w:rsidP="00833DF8">
      <w:pPr>
        <w:spacing w:after="0"/>
        <w:rPr>
          <w:rFonts w:ascii="Verdana" w:hAnsi="Verdana"/>
          <w:color w:val="414140"/>
          <w:sz w:val="20"/>
          <w:szCs w:val="20"/>
        </w:rPr>
      </w:pPr>
    </w:p>
    <w:p w14:paraId="0451AA3C" w14:textId="53E5D3EE" w:rsidR="003D39A9" w:rsidRPr="00B459BD" w:rsidRDefault="003D39A9" w:rsidP="003D39A9">
      <w:pPr>
        <w:spacing w:after="0"/>
        <w:rPr>
          <w:rFonts w:ascii="Verdana" w:eastAsia="Times New Roman" w:hAnsi="Verdana" w:cs="Arial"/>
          <w:b/>
          <w:color w:val="330072"/>
          <w:sz w:val="24"/>
          <w:szCs w:val="24"/>
          <w:lang w:eastAsia="en-US"/>
        </w:rPr>
      </w:pPr>
      <w:r w:rsidRPr="00B459BD">
        <w:rPr>
          <w:rFonts w:ascii="Verdana" w:eastAsia="Times New Roman" w:hAnsi="Verdana" w:cs="Arial"/>
          <w:b/>
          <w:color w:val="330072"/>
          <w:sz w:val="24"/>
          <w:szCs w:val="24"/>
          <w:lang w:eastAsia="en-US"/>
        </w:rPr>
        <w:t>GI Physiology Example</w:t>
      </w:r>
    </w:p>
    <w:p w14:paraId="4BFC6230" w14:textId="77777777" w:rsidR="003D39A9" w:rsidRPr="00622205" w:rsidRDefault="003D39A9" w:rsidP="003D39A9">
      <w:pPr>
        <w:spacing w:after="0"/>
        <w:rPr>
          <w:rFonts w:ascii="Verdana" w:hAnsi="Verdana"/>
          <w:color w:val="414140"/>
          <w:sz w:val="20"/>
          <w:szCs w:val="20"/>
        </w:rPr>
      </w:pPr>
    </w:p>
    <w:p w14:paraId="2C4FB397" w14:textId="4ABA918B" w:rsidR="003D39A9" w:rsidRDefault="003D39A9" w:rsidP="003D39A9">
      <w:pPr>
        <w:spacing w:after="0"/>
        <w:rPr>
          <w:rFonts w:ascii="Verdana" w:hAnsi="Verdana"/>
          <w:color w:val="414140"/>
          <w:sz w:val="20"/>
          <w:szCs w:val="20"/>
        </w:rPr>
      </w:pPr>
      <w:r w:rsidRPr="00622205">
        <w:rPr>
          <w:rFonts w:ascii="Verdana" w:hAnsi="Verdana"/>
          <w:color w:val="414140"/>
          <w:sz w:val="20"/>
          <w:szCs w:val="20"/>
        </w:rPr>
        <w:t>All procedures should be performed in line with service policies, using equipment that is clean, calibrated and serviced according to manufacturer guidance. Any non-compliance with the test instructions (</w:t>
      </w:r>
      <w:r w:rsidR="008D72B8" w:rsidRPr="00622205">
        <w:rPr>
          <w:rFonts w:ascii="Verdana" w:hAnsi="Verdana"/>
          <w:color w:val="414140"/>
          <w:sz w:val="20"/>
          <w:szCs w:val="20"/>
        </w:rPr>
        <w:t>e.g.,</w:t>
      </w:r>
      <w:r w:rsidRPr="00622205">
        <w:rPr>
          <w:rFonts w:ascii="Verdana" w:hAnsi="Verdana"/>
          <w:color w:val="414140"/>
          <w:sz w:val="20"/>
          <w:szCs w:val="20"/>
        </w:rPr>
        <w:t xml:space="preserve"> failure to discontinue medication) or adaptations to the testing protocol (</w:t>
      </w:r>
      <w:r w:rsidR="008D72B8" w:rsidRPr="00622205">
        <w:rPr>
          <w:rFonts w:ascii="Verdana" w:hAnsi="Verdana"/>
          <w:color w:val="414140"/>
          <w:sz w:val="20"/>
          <w:szCs w:val="20"/>
        </w:rPr>
        <w:t>e.g.,</w:t>
      </w:r>
      <w:r w:rsidRPr="00622205">
        <w:rPr>
          <w:rFonts w:ascii="Verdana" w:hAnsi="Verdana"/>
          <w:color w:val="414140"/>
          <w:sz w:val="20"/>
          <w:szCs w:val="20"/>
        </w:rPr>
        <w:t xml:space="preserve"> patient position) should be recorded on the test report and </w:t>
      </w:r>
      <w:r w:rsidR="008D72B8" w:rsidRPr="00622205">
        <w:rPr>
          <w:rFonts w:ascii="Verdana" w:hAnsi="Verdana"/>
          <w:color w:val="414140"/>
          <w:sz w:val="20"/>
          <w:szCs w:val="20"/>
        </w:rPr>
        <w:t>considered</w:t>
      </w:r>
      <w:r w:rsidRPr="00622205">
        <w:rPr>
          <w:rFonts w:ascii="Verdana" w:hAnsi="Verdana"/>
          <w:color w:val="414140"/>
          <w:sz w:val="20"/>
          <w:szCs w:val="20"/>
        </w:rPr>
        <w:t xml:space="preserve"> when interpreting the results. Anatomical factors that may influence the test measurements (</w:t>
      </w:r>
      <w:r w:rsidR="008D72B8" w:rsidRPr="00622205">
        <w:rPr>
          <w:rFonts w:ascii="Verdana" w:hAnsi="Verdana"/>
          <w:color w:val="414140"/>
          <w:sz w:val="20"/>
          <w:szCs w:val="20"/>
        </w:rPr>
        <w:t>e.g.,</w:t>
      </w:r>
      <w:r w:rsidRPr="00622205">
        <w:rPr>
          <w:rFonts w:ascii="Verdana" w:hAnsi="Verdana"/>
          <w:color w:val="414140"/>
          <w:sz w:val="20"/>
          <w:szCs w:val="20"/>
        </w:rPr>
        <w:t xml:space="preserve"> previous anti-reflux surgery) should also be recorded on the test report and </w:t>
      </w:r>
      <w:r w:rsidR="008D72B8" w:rsidRPr="00622205">
        <w:rPr>
          <w:rFonts w:ascii="Verdana" w:hAnsi="Verdana"/>
          <w:color w:val="414140"/>
          <w:sz w:val="20"/>
          <w:szCs w:val="20"/>
        </w:rPr>
        <w:t>considered</w:t>
      </w:r>
      <w:r w:rsidRPr="00622205">
        <w:rPr>
          <w:rFonts w:ascii="Verdana" w:hAnsi="Verdana"/>
          <w:color w:val="414140"/>
          <w:sz w:val="20"/>
          <w:szCs w:val="20"/>
        </w:rPr>
        <w:t xml:space="preserve"> when interpreting the results. </w:t>
      </w:r>
    </w:p>
    <w:p w14:paraId="726E5C9B" w14:textId="2FEC78FB" w:rsidR="00C61900" w:rsidRDefault="00C61900" w:rsidP="003D39A9">
      <w:pPr>
        <w:spacing w:after="0"/>
        <w:rPr>
          <w:rFonts w:ascii="Verdana" w:hAnsi="Verdana"/>
          <w:color w:val="414140"/>
          <w:sz w:val="20"/>
          <w:szCs w:val="20"/>
        </w:rPr>
      </w:pPr>
    </w:p>
    <w:p w14:paraId="5F9497C6" w14:textId="77777777" w:rsidR="00C61900" w:rsidRPr="00A045B1" w:rsidRDefault="00C61900" w:rsidP="00C61900">
      <w:pPr>
        <w:spacing w:after="0"/>
        <w:rPr>
          <w:rFonts w:ascii="Verdana" w:eastAsia="Times New Roman" w:hAnsi="Verdana" w:cs="Arial"/>
          <w:b/>
          <w:color w:val="330072"/>
          <w:sz w:val="24"/>
          <w:szCs w:val="24"/>
          <w:lang w:eastAsia="en-US"/>
        </w:rPr>
      </w:pPr>
      <w:r w:rsidRPr="00A045B1">
        <w:rPr>
          <w:rFonts w:ascii="Verdana" w:eastAsia="Times New Roman" w:hAnsi="Verdana" w:cs="Arial"/>
          <w:b/>
          <w:color w:val="330072"/>
          <w:sz w:val="24"/>
          <w:szCs w:val="24"/>
          <w:lang w:eastAsia="en-US"/>
        </w:rPr>
        <w:t>Vascular Example</w:t>
      </w:r>
    </w:p>
    <w:p w14:paraId="7C90F0EE" w14:textId="77777777" w:rsidR="00A045B1" w:rsidRDefault="00A045B1" w:rsidP="00C61900">
      <w:pPr>
        <w:spacing w:after="0"/>
        <w:rPr>
          <w:rFonts w:ascii="Verdana" w:hAnsi="Verdana"/>
          <w:color w:val="414140"/>
          <w:sz w:val="20"/>
          <w:szCs w:val="20"/>
        </w:rPr>
      </w:pPr>
    </w:p>
    <w:p w14:paraId="1DE9FDF1" w14:textId="79F74ED4" w:rsidR="00C61900" w:rsidRPr="00622205" w:rsidRDefault="00C61900" w:rsidP="003D39A9">
      <w:pPr>
        <w:spacing w:after="0"/>
        <w:rPr>
          <w:rFonts w:ascii="Verdana" w:hAnsi="Verdana"/>
          <w:color w:val="414140"/>
          <w:sz w:val="20"/>
          <w:szCs w:val="20"/>
        </w:rPr>
      </w:pPr>
      <w:r>
        <w:rPr>
          <w:rFonts w:ascii="Verdana" w:hAnsi="Verdana"/>
          <w:color w:val="414140"/>
          <w:sz w:val="20"/>
          <w:szCs w:val="20"/>
        </w:rPr>
        <w:t>Any non-compliance with procedures laid down in protocols should be acknowledged in the report, especially where this may have an impact of recorded values or the scope of the diagnosis (</w:t>
      </w:r>
      <w:r w:rsidR="006D3ADA">
        <w:rPr>
          <w:rFonts w:ascii="Verdana" w:hAnsi="Verdana"/>
          <w:color w:val="414140"/>
          <w:sz w:val="20"/>
          <w:szCs w:val="20"/>
        </w:rPr>
        <w:t>e.g.,</w:t>
      </w:r>
      <w:r>
        <w:rPr>
          <w:rFonts w:ascii="Verdana" w:hAnsi="Verdana"/>
          <w:color w:val="414140"/>
          <w:sz w:val="20"/>
          <w:szCs w:val="20"/>
        </w:rPr>
        <w:t xml:space="preserve"> patients who are unable to lie flat for ABPI assessment, where body habitus prevents assessment of the iliac vessels). Assessors will want to see a range of audit activities to assure the quality of the diagnoses and that they meet the needs of the referrer (</w:t>
      </w:r>
      <w:r w:rsidR="006D3ADA">
        <w:rPr>
          <w:rFonts w:ascii="Verdana" w:hAnsi="Verdana"/>
          <w:color w:val="414140"/>
          <w:sz w:val="20"/>
          <w:szCs w:val="20"/>
        </w:rPr>
        <w:t>e.g.,</w:t>
      </w:r>
      <w:r>
        <w:rPr>
          <w:rFonts w:ascii="Verdana" w:hAnsi="Verdana"/>
          <w:color w:val="414140"/>
          <w:sz w:val="20"/>
          <w:szCs w:val="20"/>
        </w:rPr>
        <w:t xml:space="preserve"> image, inter-observer agreement, and report quality audits as well as comparison to other imaging modalities and/or surgical findings). Analysis of the findings of quality audits should have demonstrable positive impacts.</w:t>
      </w:r>
    </w:p>
    <w:p w14:paraId="39C6E092" w14:textId="0BF9B509" w:rsidR="00833DF8" w:rsidRPr="00622205" w:rsidRDefault="00833DF8">
      <w:pPr>
        <w:spacing w:after="0"/>
        <w:rPr>
          <w:rFonts w:ascii="Verdana" w:hAnsi="Verdana"/>
          <w:color w:val="414140"/>
          <w:sz w:val="20"/>
          <w:szCs w:val="20"/>
        </w:rPr>
      </w:pPr>
    </w:p>
    <w:tbl>
      <w:tblPr>
        <w:tblStyle w:val="affff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27838E51" w14:textId="77777777" w:rsidTr="00477B03">
        <w:trPr>
          <w:trHeight w:val="412"/>
        </w:trPr>
        <w:tc>
          <w:tcPr>
            <w:tcW w:w="9016" w:type="dxa"/>
          </w:tcPr>
          <w:p w14:paraId="4A6BE02A" w14:textId="09423771" w:rsidR="00356228" w:rsidRPr="00622205" w:rsidRDefault="005459F9" w:rsidP="00B459BD">
            <w:pPr>
              <w:rPr>
                <w:rFonts w:ascii="Verdana" w:hAnsi="Verdana"/>
                <w:color w:val="414140"/>
                <w:sz w:val="20"/>
                <w:szCs w:val="20"/>
              </w:rPr>
            </w:pPr>
            <w:r w:rsidRPr="00B459BD">
              <w:rPr>
                <w:rFonts w:ascii="Verdana" w:eastAsiaTheme="minorHAnsi" w:hAnsi="Verdana" w:cs="Arial"/>
                <w:b/>
                <w:color w:val="330072"/>
                <w:sz w:val="20"/>
                <w:szCs w:val="20"/>
                <w:lang w:eastAsia="en-US"/>
              </w:rPr>
              <w:t>Criteria 8</w:t>
            </w:r>
            <w:r w:rsidR="00B459BD">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Results are reported in an appropriate time frame.</w:t>
            </w:r>
          </w:p>
        </w:tc>
      </w:tr>
    </w:tbl>
    <w:p w14:paraId="15ADAAEA" w14:textId="77777777" w:rsidR="00B459BD" w:rsidRDefault="00B459BD">
      <w:pPr>
        <w:spacing w:after="0"/>
        <w:rPr>
          <w:rFonts w:ascii="Verdana" w:hAnsi="Verdana"/>
          <w:color w:val="414140"/>
          <w:sz w:val="20"/>
          <w:szCs w:val="20"/>
        </w:rPr>
      </w:pPr>
    </w:p>
    <w:p w14:paraId="7CF771D8" w14:textId="223CE86F"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200"/>
          <w:id w:val="1806976198"/>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look for an auditable documented process for reporting with evidence of reporting turnaround times</w:t>
      </w:r>
      <w:r w:rsidR="00833DF8" w:rsidRPr="00622205">
        <w:rPr>
          <w:rFonts w:ascii="Verdana" w:hAnsi="Verdana"/>
          <w:color w:val="414140"/>
          <w:sz w:val="20"/>
          <w:szCs w:val="20"/>
        </w:rPr>
        <w:t xml:space="preserve"> as documented in the QMS</w:t>
      </w:r>
      <w:r w:rsidRPr="00622205">
        <w:rPr>
          <w:rFonts w:ascii="Verdana" w:hAnsi="Verdana"/>
          <w:color w:val="414140"/>
          <w:sz w:val="20"/>
          <w:szCs w:val="20"/>
        </w:rPr>
        <w:t xml:space="preserve">.  This will include timeframes for the results including urgent or unexpected results.  Evidence of compliance will be reviewed by the assessors.  </w:t>
      </w:r>
    </w:p>
    <w:p w14:paraId="3BD7630E" w14:textId="77777777" w:rsidR="00356228" w:rsidRPr="00622205" w:rsidRDefault="00356228">
      <w:pPr>
        <w:spacing w:after="0"/>
        <w:rPr>
          <w:rFonts w:ascii="Verdana" w:hAnsi="Verdana"/>
          <w:color w:val="414140"/>
          <w:sz w:val="20"/>
          <w:szCs w:val="20"/>
        </w:rPr>
      </w:pPr>
    </w:p>
    <w:tbl>
      <w:tblPr>
        <w:tblStyle w:val="affffb"/>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20FCAEA5" w14:textId="77777777" w:rsidTr="00B459BD">
        <w:trPr>
          <w:trHeight w:val="684"/>
        </w:trPr>
        <w:tc>
          <w:tcPr>
            <w:tcW w:w="9016" w:type="dxa"/>
          </w:tcPr>
          <w:p w14:paraId="04288180" w14:textId="3B37546B" w:rsidR="00356228" w:rsidRPr="00622205" w:rsidRDefault="005459F9" w:rsidP="00B459BD">
            <w:pPr>
              <w:rPr>
                <w:rFonts w:ascii="Verdana" w:hAnsi="Verdana"/>
                <w:b/>
                <w:color w:val="414140"/>
                <w:sz w:val="20"/>
                <w:szCs w:val="20"/>
              </w:rPr>
            </w:pPr>
            <w:r w:rsidRPr="00B459BD">
              <w:rPr>
                <w:rFonts w:ascii="Verdana" w:eastAsiaTheme="minorHAnsi" w:hAnsi="Verdana" w:cs="Arial"/>
                <w:b/>
                <w:color w:val="330072"/>
                <w:sz w:val="20"/>
                <w:szCs w:val="20"/>
                <w:lang w:eastAsia="en-US"/>
              </w:rPr>
              <w:t>CL4</w:t>
            </w:r>
            <w:r w:rsidRPr="00622205">
              <w:rPr>
                <w:rFonts w:ascii="Verdana" w:hAnsi="Verdana"/>
                <w:b/>
                <w:color w:val="414140"/>
                <w:sz w:val="20"/>
                <w:szCs w:val="20"/>
              </w:rPr>
              <w:t xml:space="preserve"> </w:t>
            </w:r>
            <w:r w:rsidR="00B459BD">
              <w:rPr>
                <w:rFonts w:ascii="Verdana" w:hAnsi="Verdana"/>
                <w:b/>
                <w:color w:val="414140"/>
                <w:sz w:val="20"/>
                <w:szCs w:val="20"/>
              </w:rPr>
              <w:t xml:space="preserve">- </w:t>
            </w:r>
            <w:r w:rsidRPr="00B459BD">
              <w:rPr>
                <w:rFonts w:ascii="Verdana" w:hAnsi="Verdana"/>
                <w:bCs/>
                <w:color w:val="414140"/>
                <w:sz w:val="20"/>
                <w:szCs w:val="20"/>
              </w:rPr>
              <w:t xml:space="preserve">The healthcare provider must ensure the clinical and technical quality of records, </w:t>
            </w:r>
            <w:r w:rsidR="008D72B8" w:rsidRPr="00B459BD">
              <w:rPr>
                <w:rFonts w:ascii="Verdana" w:hAnsi="Verdana"/>
                <w:bCs/>
                <w:color w:val="414140"/>
                <w:sz w:val="20"/>
                <w:szCs w:val="20"/>
              </w:rPr>
              <w:t>interpretations,</w:t>
            </w:r>
            <w:r w:rsidRPr="00B459BD">
              <w:rPr>
                <w:rFonts w:ascii="Verdana" w:hAnsi="Verdana"/>
                <w:bCs/>
                <w:color w:val="414140"/>
                <w:sz w:val="20"/>
                <w:szCs w:val="20"/>
              </w:rPr>
              <w:t xml:space="preserve"> and reports.</w:t>
            </w:r>
          </w:p>
        </w:tc>
      </w:tr>
      <w:tr w:rsidR="00622205" w:rsidRPr="00622205" w14:paraId="4161FA48" w14:textId="77777777" w:rsidTr="00477B03">
        <w:trPr>
          <w:trHeight w:val="976"/>
        </w:trPr>
        <w:tc>
          <w:tcPr>
            <w:tcW w:w="9016" w:type="dxa"/>
          </w:tcPr>
          <w:p w14:paraId="4BD4E4FF" w14:textId="3EEA7ADE" w:rsidR="00356228" w:rsidRPr="00622205" w:rsidRDefault="005459F9" w:rsidP="00B459BD">
            <w:pPr>
              <w:rPr>
                <w:rFonts w:ascii="Verdana" w:hAnsi="Verdana"/>
                <w:color w:val="414140"/>
                <w:sz w:val="20"/>
                <w:szCs w:val="20"/>
              </w:rPr>
            </w:pPr>
            <w:r w:rsidRPr="00B459BD">
              <w:rPr>
                <w:rFonts w:ascii="Verdana" w:eastAsiaTheme="minorHAnsi" w:hAnsi="Verdana" w:cs="Arial"/>
                <w:b/>
                <w:color w:val="330072"/>
                <w:sz w:val="20"/>
                <w:szCs w:val="20"/>
                <w:lang w:eastAsia="en-US"/>
              </w:rPr>
              <w:t>Criteria 1</w:t>
            </w:r>
            <w:r w:rsidR="00B459BD">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Defined responsibilities for reporting clinical activities. If certain clinical activities are not reported then an agreement for transferring responsibility for the evaluation must be in place</w:t>
            </w:r>
            <w:r w:rsidR="00B459BD">
              <w:rPr>
                <w:rFonts w:ascii="Verdana" w:hAnsi="Verdana"/>
                <w:color w:val="414140"/>
                <w:sz w:val="20"/>
                <w:szCs w:val="20"/>
              </w:rPr>
              <w:t>.</w:t>
            </w:r>
          </w:p>
        </w:tc>
      </w:tr>
    </w:tbl>
    <w:p w14:paraId="2F042A7C" w14:textId="77777777" w:rsidR="00B459BD" w:rsidRDefault="00B459BD">
      <w:pPr>
        <w:spacing w:after="0"/>
        <w:rPr>
          <w:rFonts w:ascii="Verdana" w:hAnsi="Verdana"/>
          <w:color w:val="414140"/>
          <w:sz w:val="20"/>
          <w:szCs w:val="20"/>
        </w:rPr>
      </w:pPr>
    </w:p>
    <w:p w14:paraId="66CB685B" w14:textId="35ED7DC9" w:rsidR="00356228" w:rsidRDefault="005459F9">
      <w:pPr>
        <w:spacing w:after="0"/>
        <w:rPr>
          <w:rFonts w:ascii="Verdana" w:hAnsi="Verdana"/>
          <w:color w:val="414140"/>
          <w:sz w:val="20"/>
          <w:szCs w:val="20"/>
        </w:rPr>
      </w:pPr>
      <w:r w:rsidRPr="00622205">
        <w:rPr>
          <w:rFonts w:ascii="Verdana" w:hAnsi="Verdana"/>
          <w:color w:val="414140"/>
          <w:sz w:val="20"/>
          <w:szCs w:val="20"/>
        </w:rPr>
        <w:t xml:space="preserve">Assessors will check that roles and responsibilities are clearly defined, </w:t>
      </w:r>
      <w:r w:rsidR="008D72B8" w:rsidRPr="00622205">
        <w:rPr>
          <w:rFonts w:ascii="Verdana" w:hAnsi="Verdana"/>
          <w:color w:val="414140"/>
          <w:sz w:val="20"/>
          <w:szCs w:val="20"/>
        </w:rPr>
        <w:t>assigned,</w:t>
      </w:r>
      <w:r w:rsidRPr="00622205">
        <w:rPr>
          <w:rFonts w:ascii="Verdana" w:hAnsi="Verdana"/>
          <w:color w:val="414140"/>
          <w:sz w:val="20"/>
          <w:szCs w:val="20"/>
        </w:rPr>
        <w:t xml:space="preserve"> and published for all activities involving diagnostic interpretation and reporting in your service.</w:t>
      </w:r>
    </w:p>
    <w:p w14:paraId="72FF5EA2" w14:textId="791F3B8F" w:rsidR="00E1767F" w:rsidRDefault="00E1767F">
      <w:pPr>
        <w:spacing w:after="0"/>
        <w:rPr>
          <w:rFonts w:ascii="Verdana" w:hAnsi="Verdana"/>
          <w:color w:val="414140"/>
          <w:sz w:val="20"/>
          <w:szCs w:val="20"/>
        </w:rPr>
      </w:pPr>
    </w:p>
    <w:p w14:paraId="3E3CDAC1" w14:textId="77777777" w:rsidR="00A045B1" w:rsidRDefault="00A045B1">
      <w:pPr>
        <w:spacing w:after="0"/>
        <w:rPr>
          <w:rFonts w:ascii="Verdana" w:hAnsi="Verdana"/>
          <w:color w:val="414140"/>
          <w:sz w:val="20"/>
          <w:szCs w:val="20"/>
        </w:rPr>
      </w:pPr>
    </w:p>
    <w:p w14:paraId="1D329EDE" w14:textId="77777777" w:rsidR="00A045B1" w:rsidRDefault="00A045B1">
      <w:pPr>
        <w:rPr>
          <w:rFonts w:ascii="Verdana" w:hAnsi="Verdana"/>
          <w:color w:val="414140"/>
          <w:sz w:val="20"/>
          <w:szCs w:val="20"/>
        </w:rPr>
      </w:pPr>
      <w:r>
        <w:rPr>
          <w:rFonts w:ascii="Verdana" w:hAnsi="Verdana"/>
          <w:color w:val="414140"/>
          <w:sz w:val="20"/>
          <w:szCs w:val="20"/>
        </w:rPr>
        <w:br w:type="page"/>
      </w:r>
    </w:p>
    <w:p w14:paraId="4A1D3673" w14:textId="673A5D5C" w:rsidR="00E1767F" w:rsidRPr="00A045B1" w:rsidRDefault="00E1767F">
      <w:pPr>
        <w:spacing w:after="0"/>
        <w:rPr>
          <w:rFonts w:ascii="Verdana" w:eastAsia="Times New Roman" w:hAnsi="Verdana" w:cs="Arial"/>
          <w:b/>
          <w:color w:val="330072"/>
          <w:sz w:val="24"/>
          <w:szCs w:val="24"/>
          <w:lang w:eastAsia="en-US"/>
        </w:rPr>
      </w:pPr>
      <w:r w:rsidRPr="00A045B1">
        <w:rPr>
          <w:rFonts w:ascii="Verdana" w:eastAsia="Times New Roman" w:hAnsi="Verdana" w:cs="Arial"/>
          <w:b/>
          <w:color w:val="330072"/>
          <w:sz w:val="24"/>
          <w:szCs w:val="24"/>
          <w:lang w:eastAsia="en-US"/>
        </w:rPr>
        <w:t xml:space="preserve">Neurophysiology </w:t>
      </w:r>
      <w:r w:rsidR="00A045B1">
        <w:rPr>
          <w:rFonts w:ascii="Verdana" w:eastAsia="Times New Roman" w:hAnsi="Verdana" w:cs="Arial"/>
          <w:b/>
          <w:color w:val="330072"/>
          <w:sz w:val="24"/>
          <w:szCs w:val="24"/>
          <w:lang w:eastAsia="en-US"/>
        </w:rPr>
        <w:t>E</w:t>
      </w:r>
      <w:r w:rsidRPr="00A045B1">
        <w:rPr>
          <w:rFonts w:ascii="Verdana" w:eastAsia="Times New Roman" w:hAnsi="Verdana" w:cs="Arial"/>
          <w:b/>
          <w:color w:val="330072"/>
          <w:sz w:val="24"/>
          <w:szCs w:val="24"/>
          <w:lang w:eastAsia="en-US"/>
        </w:rPr>
        <w:t>xample</w:t>
      </w:r>
    </w:p>
    <w:p w14:paraId="3B35370E" w14:textId="4963B9C0" w:rsidR="00E1767F" w:rsidRDefault="00E1767F">
      <w:pPr>
        <w:spacing w:after="0"/>
        <w:rPr>
          <w:rFonts w:ascii="Verdana" w:hAnsi="Verdana"/>
          <w:color w:val="414140"/>
          <w:sz w:val="20"/>
          <w:szCs w:val="20"/>
        </w:rPr>
      </w:pPr>
    </w:p>
    <w:p w14:paraId="546D97CB" w14:textId="77777777" w:rsidR="00E1767F" w:rsidRPr="00A045B1" w:rsidRDefault="00E1767F" w:rsidP="00E1767F">
      <w:pPr>
        <w:pStyle w:val="xmsonormal"/>
        <w:shd w:val="clear" w:color="auto" w:fill="FFFFFF"/>
        <w:spacing w:after="160"/>
        <w:rPr>
          <w:rFonts w:ascii="Verdana" w:eastAsia="Calibri" w:hAnsi="Verdana"/>
          <w:color w:val="414140"/>
          <w:sz w:val="20"/>
          <w:szCs w:val="20"/>
          <w:u w:val="single" w:color="414140"/>
        </w:rPr>
      </w:pPr>
      <w:r w:rsidRPr="00A045B1">
        <w:rPr>
          <w:rFonts w:ascii="Verdana" w:eastAsia="Calibri" w:hAnsi="Verdana"/>
          <w:color w:val="414140"/>
          <w:sz w:val="20"/>
          <w:szCs w:val="20"/>
          <w:u w:val="single" w:color="414140"/>
        </w:rPr>
        <w:t>Physiologist Led Nerve Conduction Studies  </w:t>
      </w:r>
    </w:p>
    <w:p w14:paraId="0B652190" w14:textId="77777777" w:rsidR="00E1767F" w:rsidRPr="00A045B1" w:rsidRDefault="00E1767F" w:rsidP="00E1767F">
      <w:pPr>
        <w:pStyle w:val="xmsonormal"/>
        <w:shd w:val="clear" w:color="auto" w:fill="FFFFFF"/>
        <w:spacing w:after="160"/>
        <w:rPr>
          <w:rFonts w:ascii="Verdana" w:eastAsia="Calibri" w:hAnsi="Verdana"/>
          <w:color w:val="414140"/>
          <w:sz w:val="20"/>
          <w:szCs w:val="20"/>
        </w:rPr>
      </w:pPr>
      <w:r w:rsidRPr="00A045B1">
        <w:rPr>
          <w:rFonts w:ascii="Verdana" w:eastAsia="Calibri" w:hAnsi="Verdana"/>
          <w:color w:val="414140"/>
          <w:sz w:val="20"/>
          <w:szCs w:val="20"/>
        </w:rPr>
        <w:t>The conclusion should be written either by a consultant Clinical Neurophysiologist, or by a physiologist who has been suitably trained and assessed. Where conclusions are not written by the physiologist performing the test, a clinical history should be documented, waveforms should be readily available to be inspected by the reporter, and any patient factors that may affect the results should be documented (such as patient height, presence of ankle oedema, difficulty in achieving supramaximal stimulus).  </w:t>
      </w:r>
    </w:p>
    <w:p w14:paraId="41C54A7C" w14:textId="77777777" w:rsidR="00E1767F" w:rsidRPr="00A045B1" w:rsidRDefault="00E1767F" w:rsidP="00E1767F">
      <w:pPr>
        <w:pStyle w:val="xmsonormal"/>
        <w:shd w:val="clear" w:color="auto" w:fill="FFFFFF"/>
        <w:spacing w:after="160"/>
        <w:rPr>
          <w:rFonts w:ascii="Verdana" w:eastAsia="Calibri" w:hAnsi="Verdana"/>
          <w:color w:val="414140"/>
          <w:sz w:val="20"/>
          <w:szCs w:val="20"/>
        </w:rPr>
      </w:pPr>
      <w:r w:rsidRPr="00A045B1">
        <w:rPr>
          <w:rFonts w:ascii="Verdana" w:eastAsia="Calibri" w:hAnsi="Verdana"/>
          <w:color w:val="414140"/>
          <w:sz w:val="20"/>
          <w:szCs w:val="20"/>
        </w:rPr>
        <w:t>There should be a procedure in place for unexpected results or more complex clinical presentations being discussed with a Clinical Neurophysiologist.   </w:t>
      </w:r>
    </w:p>
    <w:p w14:paraId="48C7413A" w14:textId="77777777" w:rsidR="00E1767F" w:rsidRPr="00A045B1" w:rsidRDefault="00E1767F" w:rsidP="00E1767F">
      <w:pPr>
        <w:pStyle w:val="xmsonormal"/>
        <w:shd w:val="clear" w:color="auto" w:fill="FFFFFF"/>
        <w:spacing w:after="160"/>
        <w:rPr>
          <w:rFonts w:ascii="Verdana" w:eastAsia="Calibri" w:hAnsi="Verdana"/>
          <w:color w:val="414140"/>
          <w:sz w:val="20"/>
          <w:szCs w:val="20"/>
        </w:rPr>
      </w:pPr>
      <w:r w:rsidRPr="00A045B1">
        <w:rPr>
          <w:rFonts w:ascii="Verdana" w:eastAsia="Calibri" w:hAnsi="Verdana"/>
          <w:color w:val="414140"/>
          <w:sz w:val="20"/>
          <w:szCs w:val="20"/>
        </w:rPr>
        <w:t>There should be evidence of the assurance of competence of any physiologist staff to perform studies – for example, training portfolio having been reviewed and observation of studies. Assessors will want to see evidence of regular audit of the quality / accuracy of physiologist led studies and reports. Interventions should be put in place if there are any issues found relating to their quality. </w:t>
      </w:r>
    </w:p>
    <w:p w14:paraId="1F1E212B" w14:textId="77777777" w:rsidR="00E1767F" w:rsidRPr="00A045B1" w:rsidRDefault="00E1767F" w:rsidP="00E1767F">
      <w:pPr>
        <w:pStyle w:val="xmsonormal"/>
        <w:shd w:val="clear" w:color="auto" w:fill="FFFFFF"/>
        <w:spacing w:after="160"/>
        <w:rPr>
          <w:rFonts w:ascii="Verdana" w:eastAsia="Calibri" w:hAnsi="Verdana"/>
          <w:color w:val="414140"/>
          <w:sz w:val="20"/>
          <w:szCs w:val="20"/>
        </w:rPr>
      </w:pPr>
      <w:r w:rsidRPr="00A045B1">
        <w:rPr>
          <w:rFonts w:ascii="Verdana" w:eastAsia="Calibri" w:hAnsi="Verdana"/>
          <w:color w:val="414140"/>
          <w:sz w:val="20"/>
          <w:szCs w:val="20"/>
        </w:rPr>
        <w:t> </w:t>
      </w:r>
    </w:p>
    <w:p w14:paraId="61EB32F4" w14:textId="77777777" w:rsidR="00E1767F" w:rsidRPr="00A045B1" w:rsidRDefault="00E1767F" w:rsidP="00E1767F">
      <w:pPr>
        <w:pStyle w:val="xmsonormal"/>
        <w:shd w:val="clear" w:color="auto" w:fill="FFFFFF"/>
        <w:spacing w:after="160"/>
        <w:rPr>
          <w:rFonts w:ascii="Verdana" w:eastAsia="Calibri" w:hAnsi="Verdana"/>
          <w:color w:val="414140"/>
          <w:sz w:val="20"/>
          <w:szCs w:val="20"/>
          <w:u w:val="single" w:color="414140"/>
        </w:rPr>
      </w:pPr>
      <w:r w:rsidRPr="00A045B1">
        <w:rPr>
          <w:rFonts w:ascii="Verdana" w:eastAsia="Calibri" w:hAnsi="Verdana"/>
          <w:color w:val="414140"/>
          <w:sz w:val="20"/>
          <w:szCs w:val="20"/>
          <w:u w:val="single" w:color="414140"/>
        </w:rPr>
        <w:t>Consultant/Spr Led NCS/EMG  </w:t>
      </w:r>
    </w:p>
    <w:p w14:paraId="170EADA9" w14:textId="77777777" w:rsidR="00E1767F" w:rsidRPr="00A045B1" w:rsidRDefault="00E1767F" w:rsidP="00E1767F">
      <w:pPr>
        <w:pStyle w:val="xmsonormal"/>
        <w:shd w:val="clear" w:color="auto" w:fill="FFFFFF"/>
        <w:spacing w:after="160"/>
        <w:rPr>
          <w:rFonts w:ascii="Verdana" w:eastAsia="Calibri" w:hAnsi="Verdana"/>
          <w:color w:val="414140"/>
          <w:sz w:val="20"/>
          <w:szCs w:val="20"/>
        </w:rPr>
      </w:pPr>
      <w:r w:rsidRPr="00A045B1">
        <w:rPr>
          <w:rFonts w:ascii="Verdana" w:eastAsia="Calibri" w:hAnsi="Verdana"/>
          <w:color w:val="414140"/>
          <w:sz w:val="20"/>
          <w:szCs w:val="20"/>
        </w:rPr>
        <w:t>Assessors will want to see evidence that a relevant history has been taken from the patient, and clinical examination performed. Reports should include the results of the nerve conduction studies +- electromyography, and appropriate conclusions.  </w:t>
      </w:r>
    </w:p>
    <w:p w14:paraId="2928D8E7" w14:textId="77777777" w:rsidR="00E1767F" w:rsidRPr="00A045B1" w:rsidRDefault="00E1767F" w:rsidP="00A045B1">
      <w:pPr>
        <w:pStyle w:val="xmsonormal"/>
        <w:shd w:val="clear" w:color="auto" w:fill="FFFFFF"/>
        <w:rPr>
          <w:rFonts w:ascii="Verdana" w:eastAsia="Calibri" w:hAnsi="Verdana"/>
          <w:color w:val="414140"/>
          <w:sz w:val="20"/>
          <w:szCs w:val="20"/>
        </w:rPr>
      </w:pPr>
      <w:r w:rsidRPr="00A045B1">
        <w:rPr>
          <w:rFonts w:ascii="Verdana" w:eastAsia="Calibri" w:hAnsi="Verdana"/>
          <w:color w:val="414140"/>
          <w:sz w:val="20"/>
          <w:szCs w:val="20"/>
        </w:rPr>
        <w:t>There should be evidence of quality control of consultant studies / reports, beyond GMC appraisal – for example,  MDTs, double checking/signing reports, peer review, formal audit or direct observation. </w:t>
      </w:r>
    </w:p>
    <w:p w14:paraId="246F60D9" w14:textId="77777777" w:rsidR="00356228" w:rsidRPr="00622205" w:rsidRDefault="00356228">
      <w:pPr>
        <w:spacing w:after="0"/>
        <w:rPr>
          <w:rFonts w:ascii="Verdana" w:hAnsi="Verdana"/>
          <w:color w:val="414140"/>
          <w:sz w:val="20"/>
          <w:szCs w:val="20"/>
        </w:rPr>
      </w:pPr>
    </w:p>
    <w:tbl>
      <w:tblPr>
        <w:tblStyle w:val="affffc"/>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59F01FB9" w14:textId="77777777" w:rsidTr="00B459BD">
        <w:trPr>
          <w:trHeight w:val="654"/>
        </w:trPr>
        <w:tc>
          <w:tcPr>
            <w:tcW w:w="9016" w:type="dxa"/>
          </w:tcPr>
          <w:p w14:paraId="2941BCAE" w14:textId="06B6ABC7" w:rsidR="00356228" w:rsidRPr="00622205" w:rsidRDefault="005459F9" w:rsidP="00B459BD">
            <w:pPr>
              <w:rPr>
                <w:rFonts w:ascii="Verdana" w:hAnsi="Verdana"/>
                <w:color w:val="414140"/>
                <w:sz w:val="20"/>
                <w:szCs w:val="20"/>
              </w:rPr>
            </w:pPr>
            <w:r w:rsidRPr="00B459BD">
              <w:rPr>
                <w:rFonts w:ascii="Verdana" w:eastAsiaTheme="minorHAnsi" w:hAnsi="Verdana" w:cs="Arial"/>
                <w:b/>
                <w:color w:val="330072"/>
                <w:sz w:val="20"/>
                <w:szCs w:val="20"/>
                <w:lang w:eastAsia="en-US"/>
              </w:rPr>
              <w:t>Criteria 2</w:t>
            </w:r>
            <w:r w:rsidR="00B459BD">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Adequate numbers of competent reporting staff are available and documented</w:t>
            </w:r>
            <w:r w:rsidR="00B459BD">
              <w:rPr>
                <w:rFonts w:ascii="Verdana" w:hAnsi="Verdana"/>
                <w:color w:val="414140"/>
                <w:sz w:val="20"/>
                <w:szCs w:val="20"/>
              </w:rPr>
              <w:t>.</w:t>
            </w:r>
          </w:p>
        </w:tc>
      </w:tr>
    </w:tbl>
    <w:p w14:paraId="5B8D804F" w14:textId="77777777" w:rsidR="00B459BD" w:rsidRDefault="00B459BD">
      <w:pPr>
        <w:spacing w:after="0"/>
        <w:rPr>
          <w:rFonts w:ascii="Verdana" w:hAnsi="Verdana"/>
          <w:color w:val="414140"/>
          <w:sz w:val="20"/>
          <w:szCs w:val="20"/>
        </w:rPr>
      </w:pPr>
    </w:p>
    <w:p w14:paraId="6BFDE51B" w14:textId="67A56276" w:rsidR="00356228" w:rsidRPr="00622205" w:rsidRDefault="005459F9" w:rsidP="00B459BD">
      <w:pPr>
        <w:spacing w:after="0" w:line="240" w:lineRule="auto"/>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201"/>
          <w:id w:val="-1362898360"/>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look for an auditable documented process for reporting.  This should include staff who are authorised for reporting.  The Service should demonstrate </w:t>
      </w:r>
      <w:sdt>
        <w:sdtPr>
          <w:rPr>
            <w:rFonts w:ascii="Verdana" w:hAnsi="Verdana"/>
            <w:color w:val="414140"/>
            <w:sz w:val="20"/>
            <w:szCs w:val="20"/>
          </w:rPr>
          <w:tag w:val="goog_rdk_202"/>
          <w:id w:val="-1981218326"/>
        </w:sdtPr>
        <w:sdtContent>
          <w:r w:rsidRPr="00622205">
            <w:rPr>
              <w:rFonts w:ascii="Verdana" w:hAnsi="Verdana"/>
              <w:color w:val="414140"/>
              <w:sz w:val="20"/>
              <w:szCs w:val="20"/>
            </w:rPr>
            <w:t xml:space="preserve">adequate </w:t>
          </w:r>
        </w:sdtContent>
      </w:sdt>
      <w:r w:rsidRPr="00622205">
        <w:rPr>
          <w:rFonts w:ascii="Verdana" w:hAnsi="Verdana"/>
          <w:color w:val="414140"/>
          <w:sz w:val="20"/>
          <w:szCs w:val="20"/>
        </w:rPr>
        <w:t>number</w:t>
      </w:r>
      <w:sdt>
        <w:sdtPr>
          <w:rPr>
            <w:rFonts w:ascii="Verdana" w:hAnsi="Verdana"/>
            <w:color w:val="414140"/>
            <w:sz w:val="20"/>
            <w:szCs w:val="20"/>
          </w:rPr>
          <w:tag w:val="goog_rdk_204"/>
          <w:id w:val="1238977828"/>
        </w:sdtPr>
        <w:sdtContent>
          <w:r w:rsidRPr="00622205">
            <w:rPr>
              <w:rFonts w:ascii="Verdana" w:hAnsi="Verdana"/>
              <w:color w:val="414140"/>
              <w:sz w:val="20"/>
              <w:szCs w:val="20"/>
            </w:rPr>
            <w:t xml:space="preserve">s of reporting </w:t>
          </w:r>
        </w:sdtContent>
      </w:sdt>
      <w:r w:rsidRPr="00622205">
        <w:rPr>
          <w:rFonts w:ascii="Verdana" w:hAnsi="Verdana"/>
          <w:color w:val="414140"/>
          <w:sz w:val="20"/>
          <w:szCs w:val="20"/>
        </w:rPr>
        <w:t xml:space="preserve"> staff and there is adequate coverage for</w:t>
      </w:r>
      <w:r w:rsidR="00833DF8" w:rsidRPr="00622205">
        <w:rPr>
          <w:rFonts w:ascii="Verdana" w:hAnsi="Verdana"/>
          <w:color w:val="414140"/>
          <w:sz w:val="20"/>
          <w:szCs w:val="20"/>
        </w:rPr>
        <w:t xml:space="preserve"> the services workload,</w:t>
      </w:r>
      <w:r w:rsidRPr="00622205">
        <w:rPr>
          <w:rFonts w:ascii="Verdana" w:hAnsi="Verdana"/>
          <w:color w:val="414140"/>
          <w:sz w:val="20"/>
          <w:szCs w:val="20"/>
        </w:rPr>
        <w:t xml:space="preserve"> sickness, holiday etc.</w:t>
      </w:r>
      <w:r w:rsidR="00833DF8" w:rsidRPr="00622205">
        <w:rPr>
          <w:rFonts w:ascii="Verdana" w:hAnsi="Verdana"/>
          <w:color w:val="414140"/>
          <w:sz w:val="20"/>
          <w:szCs w:val="20"/>
        </w:rPr>
        <w:t xml:space="preserve"> This should extend to assurance of any outsourced reporting staff</w:t>
      </w:r>
      <w:r w:rsidR="00D41A7A">
        <w:rPr>
          <w:rFonts w:ascii="Verdana" w:hAnsi="Verdana"/>
          <w:color w:val="414140"/>
          <w:sz w:val="20"/>
          <w:szCs w:val="20"/>
        </w:rPr>
        <w:t xml:space="preserve"> regardless of whether this is internal or external</w:t>
      </w:r>
      <w:r w:rsidR="00833DF8" w:rsidRPr="00622205">
        <w:rPr>
          <w:rFonts w:ascii="Verdana" w:hAnsi="Verdana"/>
          <w:color w:val="414140"/>
          <w:sz w:val="20"/>
          <w:szCs w:val="20"/>
        </w:rPr>
        <w:t>.</w:t>
      </w:r>
    </w:p>
    <w:p w14:paraId="064B220A" w14:textId="77777777" w:rsidR="00356228" w:rsidRPr="00622205" w:rsidRDefault="00356228" w:rsidP="00B459BD">
      <w:pPr>
        <w:spacing w:after="0" w:line="240" w:lineRule="auto"/>
        <w:rPr>
          <w:rFonts w:ascii="Verdana" w:hAnsi="Verdana"/>
          <w:color w:val="414140"/>
          <w:sz w:val="20"/>
          <w:szCs w:val="20"/>
        </w:rPr>
      </w:pPr>
    </w:p>
    <w:tbl>
      <w:tblPr>
        <w:tblStyle w:val="affffd"/>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75BE658D" w14:textId="77777777" w:rsidTr="00477B03">
        <w:trPr>
          <w:trHeight w:val="390"/>
        </w:trPr>
        <w:tc>
          <w:tcPr>
            <w:tcW w:w="9016" w:type="dxa"/>
          </w:tcPr>
          <w:p w14:paraId="542DA276" w14:textId="755DA7B4" w:rsidR="00356228" w:rsidRPr="00622205" w:rsidRDefault="005459F9" w:rsidP="00B459BD">
            <w:pPr>
              <w:rPr>
                <w:rFonts w:ascii="Verdana" w:hAnsi="Verdana"/>
                <w:color w:val="414140"/>
                <w:sz w:val="20"/>
                <w:szCs w:val="20"/>
              </w:rPr>
            </w:pPr>
            <w:r w:rsidRPr="00B459BD">
              <w:rPr>
                <w:rFonts w:ascii="Verdana" w:eastAsiaTheme="minorHAnsi" w:hAnsi="Verdana" w:cs="Arial"/>
                <w:b/>
                <w:color w:val="330072"/>
                <w:sz w:val="20"/>
                <w:szCs w:val="20"/>
                <w:lang w:eastAsia="en-US"/>
              </w:rPr>
              <w:t>Criteria 3</w:t>
            </w:r>
            <w:r w:rsidR="00B459BD">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Reporting formats are agreed with referrers and stakeholders</w:t>
            </w:r>
            <w:r w:rsidR="00B459BD">
              <w:rPr>
                <w:rFonts w:ascii="Verdana" w:hAnsi="Verdana"/>
                <w:color w:val="414140"/>
                <w:sz w:val="20"/>
                <w:szCs w:val="20"/>
              </w:rPr>
              <w:t>.</w:t>
            </w:r>
          </w:p>
        </w:tc>
      </w:tr>
    </w:tbl>
    <w:p w14:paraId="775E60E0" w14:textId="77777777" w:rsidR="00B459BD" w:rsidRDefault="00B459BD">
      <w:pPr>
        <w:spacing w:after="0"/>
        <w:rPr>
          <w:rFonts w:ascii="Verdana" w:hAnsi="Verdana"/>
          <w:color w:val="414140"/>
          <w:sz w:val="20"/>
          <w:szCs w:val="20"/>
        </w:rPr>
      </w:pPr>
    </w:p>
    <w:p w14:paraId="244AC683" w14:textId="0E53BB5D" w:rsidR="00356228" w:rsidRDefault="005459F9" w:rsidP="00B459BD">
      <w:pPr>
        <w:spacing w:after="0" w:line="240" w:lineRule="auto"/>
        <w:rPr>
          <w:rFonts w:ascii="Verdana" w:hAnsi="Verdana"/>
          <w:color w:val="414140"/>
          <w:sz w:val="20"/>
          <w:szCs w:val="20"/>
        </w:rPr>
      </w:pPr>
      <w:r w:rsidRPr="00622205">
        <w:rPr>
          <w:rFonts w:ascii="Verdana" w:hAnsi="Verdana"/>
          <w:color w:val="414140"/>
          <w:sz w:val="20"/>
          <w:szCs w:val="20"/>
        </w:rPr>
        <w:t xml:space="preserve">You should be able to demonstrate that you have agreed the structure and content of reports through local consultation with key stakeholders such as GPs and other referrers, local </w:t>
      </w:r>
      <w:r w:rsidR="008D72B8" w:rsidRPr="00622205">
        <w:rPr>
          <w:rFonts w:ascii="Verdana" w:hAnsi="Verdana"/>
          <w:color w:val="414140"/>
          <w:sz w:val="20"/>
          <w:szCs w:val="20"/>
        </w:rPr>
        <w:t>commissioners,</w:t>
      </w:r>
      <w:r w:rsidRPr="00622205">
        <w:rPr>
          <w:rFonts w:ascii="Verdana" w:hAnsi="Verdana"/>
          <w:color w:val="414140"/>
          <w:sz w:val="20"/>
          <w:szCs w:val="20"/>
        </w:rPr>
        <w:t xml:space="preserve"> and patient representative groups, where this is appropriate.</w:t>
      </w:r>
    </w:p>
    <w:p w14:paraId="3D478B4B" w14:textId="4CCF3E0B" w:rsidR="00E1767F" w:rsidRDefault="00E1767F" w:rsidP="00B459BD">
      <w:pPr>
        <w:spacing w:after="0" w:line="240" w:lineRule="auto"/>
        <w:rPr>
          <w:rFonts w:ascii="Verdana" w:hAnsi="Verdana"/>
          <w:color w:val="414140"/>
          <w:sz w:val="20"/>
          <w:szCs w:val="20"/>
        </w:rPr>
      </w:pPr>
    </w:p>
    <w:p w14:paraId="458C07A2" w14:textId="349B95E7" w:rsidR="00E1767F" w:rsidRDefault="00E1767F" w:rsidP="00B459BD">
      <w:pPr>
        <w:spacing w:after="0" w:line="240" w:lineRule="auto"/>
        <w:rPr>
          <w:rFonts w:ascii="Verdana" w:hAnsi="Verdana"/>
          <w:color w:val="414140"/>
          <w:sz w:val="20"/>
          <w:szCs w:val="20"/>
        </w:rPr>
      </w:pPr>
      <w:r>
        <w:rPr>
          <w:rFonts w:ascii="Verdana" w:hAnsi="Verdana"/>
          <w:color w:val="414140"/>
          <w:sz w:val="20"/>
          <w:szCs w:val="20"/>
        </w:rPr>
        <w:t>Generic Example</w:t>
      </w:r>
    </w:p>
    <w:p w14:paraId="4FD282F4" w14:textId="7FE72E8E" w:rsidR="00E1767F" w:rsidRDefault="00E1767F" w:rsidP="00B459BD">
      <w:pPr>
        <w:spacing w:after="0" w:line="240" w:lineRule="auto"/>
        <w:rPr>
          <w:rFonts w:ascii="Verdana" w:hAnsi="Verdana"/>
          <w:color w:val="414140"/>
          <w:sz w:val="20"/>
          <w:szCs w:val="20"/>
        </w:rPr>
      </w:pPr>
    </w:p>
    <w:p w14:paraId="62F1EA9B" w14:textId="59D873ED" w:rsidR="00E1767F" w:rsidRPr="00622205" w:rsidRDefault="00E1767F" w:rsidP="00B459BD">
      <w:pPr>
        <w:spacing w:after="0" w:line="240" w:lineRule="auto"/>
        <w:rPr>
          <w:rFonts w:ascii="Verdana" w:hAnsi="Verdana"/>
          <w:color w:val="414140"/>
          <w:sz w:val="20"/>
          <w:szCs w:val="20"/>
        </w:rPr>
      </w:pPr>
      <w:r>
        <w:rPr>
          <w:rFonts w:ascii="Verdana" w:hAnsi="Verdana"/>
          <w:color w:val="414140"/>
          <w:sz w:val="20"/>
          <w:szCs w:val="20"/>
        </w:rPr>
        <w:t>A service may include a question in their stakeholder survey to ask if they are happy with report format</w:t>
      </w:r>
    </w:p>
    <w:p w14:paraId="63AE65D5" w14:textId="77777777" w:rsidR="00356228" w:rsidRPr="00622205" w:rsidRDefault="00356228" w:rsidP="00B459BD">
      <w:pPr>
        <w:spacing w:after="0" w:line="240" w:lineRule="auto"/>
        <w:rPr>
          <w:rFonts w:ascii="Verdana" w:hAnsi="Verdana"/>
          <w:color w:val="414140"/>
          <w:sz w:val="20"/>
          <w:szCs w:val="20"/>
        </w:rPr>
      </w:pPr>
    </w:p>
    <w:tbl>
      <w:tblPr>
        <w:tblStyle w:val="affffe"/>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7A4E3103" w14:textId="77777777" w:rsidTr="00477B03">
        <w:trPr>
          <w:trHeight w:val="692"/>
        </w:trPr>
        <w:tc>
          <w:tcPr>
            <w:tcW w:w="9016" w:type="dxa"/>
          </w:tcPr>
          <w:p w14:paraId="7F79AF7C" w14:textId="280F7AC7" w:rsidR="00356228" w:rsidRPr="00622205" w:rsidRDefault="005459F9" w:rsidP="00B459BD">
            <w:pPr>
              <w:rPr>
                <w:rFonts w:ascii="Verdana" w:hAnsi="Verdana"/>
                <w:color w:val="414140"/>
                <w:sz w:val="20"/>
                <w:szCs w:val="20"/>
              </w:rPr>
            </w:pPr>
            <w:r w:rsidRPr="00B459BD">
              <w:rPr>
                <w:rFonts w:ascii="Verdana" w:eastAsiaTheme="minorHAnsi" w:hAnsi="Verdana" w:cs="Arial"/>
                <w:b/>
                <w:color w:val="330072"/>
                <w:sz w:val="20"/>
                <w:szCs w:val="20"/>
                <w:lang w:eastAsia="en-US"/>
              </w:rPr>
              <w:t>Criteria 4</w:t>
            </w:r>
            <w:r w:rsidR="00B459BD">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Availability of locally agreed reporting structures/templates to reporting staff, including those external to the healthcare provider</w:t>
            </w:r>
            <w:r w:rsidR="00B459BD">
              <w:rPr>
                <w:rFonts w:ascii="Verdana" w:hAnsi="Verdana"/>
                <w:color w:val="414140"/>
                <w:sz w:val="20"/>
                <w:szCs w:val="20"/>
              </w:rPr>
              <w:t>.</w:t>
            </w:r>
          </w:p>
        </w:tc>
      </w:tr>
    </w:tbl>
    <w:p w14:paraId="1F9737E8" w14:textId="77777777" w:rsidR="00B459BD" w:rsidRDefault="00B459BD">
      <w:pPr>
        <w:spacing w:after="0"/>
        <w:rPr>
          <w:rFonts w:ascii="Verdana" w:hAnsi="Verdana"/>
          <w:color w:val="414140"/>
          <w:sz w:val="20"/>
          <w:szCs w:val="20"/>
        </w:rPr>
      </w:pPr>
    </w:p>
    <w:p w14:paraId="24BB41CB" w14:textId="00001E4E"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Assessors will be looking for evidence to confirm that staff can access local protocols for reporting and that they use the appropriate reporting tools such as report templates. This includes compliance with national guidance on reporting formats, descriptors, units etc where this exists.  All reports should be in the agreed format even if the report is provided by an external provider on the service</w:t>
      </w:r>
      <w:sdt>
        <w:sdtPr>
          <w:rPr>
            <w:rFonts w:ascii="Verdana" w:hAnsi="Verdana"/>
            <w:color w:val="414140"/>
            <w:sz w:val="20"/>
            <w:szCs w:val="20"/>
          </w:rPr>
          <w:tag w:val="goog_rdk_206"/>
          <w:id w:val="-1946452561"/>
        </w:sdtPr>
        <w:sdtContent>
          <w:r w:rsidRPr="00622205">
            <w:rPr>
              <w:rFonts w:ascii="Verdana" w:hAnsi="Verdana"/>
              <w:color w:val="414140"/>
              <w:sz w:val="20"/>
              <w:szCs w:val="20"/>
            </w:rPr>
            <w:t>’</w:t>
          </w:r>
        </w:sdtContent>
      </w:sdt>
      <w:r w:rsidRPr="00622205">
        <w:rPr>
          <w:rFonts w:ascii="Verdana" w:hAnsi="Verdana"/>
          <w:color w:val="414140"/>
          <w:sz w:val="20"/>
          <w:szCs w:val="20"/>
        </w:rPr>
        <w:t xml:space="preserve">s behalf.  </w:t>
      </w:r>
      <w:r w:rsidR="00A64D39" w:rsidRPr="00622205">
        <w:rPr>
          <w:rFonts w:ascii="Verdana" w:hAnsi="Verdana"/>
          <w:color w:val="414140"/>
          <w:sz w:val="20"/>
          <w:szCs w:val="20"/>
        </w:rPr>
        <w:t>Staff should be using the correct interpretation guidelines for interpretation of diagnostic test results as detailed in the service policies</w:t>
      </w:r>
    </w:p>
    <w:p w14:paraId="195C9218" w14:textId="77777777" w:rsidR="00A64D39" w:rsidRPr="00622205" w:rsidRDefault="00A64D39">
      <w:pPr>
        <w:spacing w:after="0"/>
        <w:rPr>
          <w:rFonts w:ascii="Verdana" w:hAnsi="Verdana"/>
          <w:color w:val="414140"/>
          <w:sz w:val="20"/>
          <w:szCs w:val="20"/>
        </w:rPr>
      </w:pPr>
    </w:p>
    <w:tbl>
      <w:tblPr>
        <w:tblStyle w:val="afffff"/>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32CF1C96" w14:textId="77777777" w:rsidTr="00477B03">
        <w:trPr>
          <w:trHeight w:val="750"/>
        </w:trPr>
        <w:tc>
          <w:tcPr>
            <w:tcW w:w="9016" w:type="dxa"/>
          </w:tcPr>
          <w:p w14:paraId="0A1DC304" w14:textId="4A60E715" w:rsidR="00356228" w:rsidRPr="00622205" w:rsidRDefault="005459F9" w:rsidP="00A604C6">
            <w:pPr>
              <w:rPr>
                <w:rFonts w:ascii="Verdana" w:hAnsi="Verdana"/>
                <w:color w:val="414140"/>
                <w:sz w:val="20"/>
                <w:szCs w:val="20"/>
              </w:rPr>
            </w:pPr>
            <w:r w:rsidRPr="00A604C6">
              <w:rPr>
                <w:rFonts w:ascii="Verdana" w:eastAsiaTheme="minorHAnsi" w:hAnsi="Verdana" w:cs="Arial"/>
                <w:b/>
                <w:color w:val="330072"/>
                <w:sz w:val="20"/>
                <w:szCs w:val="20"/>
                <w:lang w:eastAsia="en-US"/>
              </w:rPr>
              <w:t>Criteria 5</w:t>
            </w:r>
            <w:r w:rsidR="00A604C6">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Clear identification of the report issuer. This is particularly relevant where outsourcing arrangements are used</w:t>
            </w:r>
            <w:r w:rsidR="00A604C6">
              <w:rPr>
                <w:rFonts w:ascii="Verdana" w:hAnsi="Verdana"/>
                <w:color w:val="414140"/>
                <w:sz w:val="20"/>
                <w:szCs w:val="20"/>
              </w:rPr>
              <w:t>.</w:t>
            </w:r>
          </w:p>
        </w:tc>
      </w:tr>
    </w:tbl>
    <w:p w14:paraId="36D2882A" w14:textId="77777777" w:rsidR="00A604C6" w:rsidRDefault="00A604C6" w:rsidP="00A604C6">
      <w:pPr>
        <w:spacing w:after="0" w:line="240" w:lineRule="auto"/>
        <w:rPr>
          <w:rFonts w:ascii="Verdana" w:hAnsi="Verdana"/>
          <w:color w:val="414140"/>
          <w:sz w:val="20"/>
          <w:szCs w:val="20"/>
        </w:rPr>
      </w:pPr>
    </w:p>
    <w:p w14:paraId="08C5D60A" w14:textId="479343A7" w:rsidR="00A64D39" w:rsidRDefault="005459F9" w:rsidP="00A604C6">
      <w:pPr>
        <w:spacing w:after="0" w:line="240" w:lineRule="auto"/>
        <w:rPr>
          <w:rFonts w:ascii="Verdana" w:hAnsi="Verdana" w:cstheme="minorHAnsi"/>
          <w:color w:val="414140"/>
          <w:sz w:val="20"/>
          <w:szCs w:val="20"/>
        </w:rPr>
      </w:pPr>
      <w:r w:rsidRPr="00622205">
        <w:rPr>
          <w:rFonts w:ascii="Verdana" w:hAnsi="Verdana"/>
          <w:color w:val="414140"/>
          <w:sz w:val="20"/>
          <w:szCs w:val="20"/>
        </w:rPr>
        <w:t xml:space="preserve">The report should </w:t>
      </w:r>
      <w:sdt>
        <w:sdtPr>
          <w:rPr>
            <w:rFonts w:ascii="Verdana" w:hAnsi="Verdana"/>
            <w:color w:val="414140"/>
            <w:sz w:val="20"/>
            <w:szCs w:val="20"/>
          </w:rPr>
          <w:tag w:val="goog_rdk_207"/>
          <w:id w:val="52439360"/>
        </w:sdtPr>
        <w:sdtContent>
          <w:r w:rsidRPr="00622205">
            <w:rPr>
              <w:rFonts w:ascii="Verdana" w:hAnsi="Verdana"/>
              <w:color w:val="414140"/>
              <w:sz w:val="20"/>
              <w:szCs w:val="20"/>
            </w:rPr>
            <w:t>include</w:t>
          </w:r>
        </w:sdtContent>
      </w:sdt>
      <w:r w:rsidRPr="00622205">
        <w:rPr>
          <w:rFonts w:ascii="Verdana" w:hAnsi="Verdana"/>
          <w:color w:val="414140"/>
          <w:sz w:val="20"/>
          <w:szCs w:val="20"/>
        </w:rPr>
        <w:t xml:space="preserve"> the named individual who performed the test</w:t>
      </w:r>
      <w:sdt>
        <w:sdtPr>
          <w:rPr>
            <w:rFonts w:ascii="Verdana" w:hAnsi="Verdana"/>
            <w:color w:val="414140"/>
            <w:sz w:val="20"/>
            <w:szCs w:val="20"/>
          </w:rPr>
          <w:tag w:val="goog_rdk_209"/>
          <w:id w:val="131606496"/>
        </w:sdtPr>
        <w:sdtContent>
          <w:r w:rsidRPr="00622205">
            <w:rPr>
              <w:rFonts w:ascii="Verdana" w:hAnsi="Verdana"/>
              <w:color w:val="414140"/>
              <w:sz w:val="20"/>
              <w:szCs w:val="20"/>
            </w:rPr>
            <w:t>/</w:t>
          </w:r>
        </w:sdtContent>
      </w:sdt>
      <w:r w:rsidRPr="00622205">
        <w:rPr>
          <w:rFonts w:ascii="Verdana" w:hAnsi="Verdana"/>
          <w:color w:val="414140"/>
          <w:sz w:val="20"/>
          <w:szCs w:val="20"/>
        </w:rPr>
        <w:t>interpreted the results if this is different to the author of the report.  The report should clearly show the name of the report writer</w:t>
      </w:r>
      <w:r w:rsidR="00A64D39" w:rsidRPr="00622205">
        <w:rPr>
          <w:rFonts w:ascii="Verdana" w:hAnsi="Verdana" w:cstheme="minorHAnsi"/>
          <w:color w:val="414140"/>
          <w:sz w:val="20"/>
          <w:szCs w:val="20"/>
        </w:rPr>
        <w:t>, the date of reporting and their designation</w:t>
      </w:r>
      <w:r w:rsidRPr="00622205">
        <w:rPr>
          <w:rFonts w:ascii="Verdana" w:hAnsi="Verdana"/>
          <w:color w:val="414140"/>
          <w:sz w:val="20"/>
          <w:szCs w:val="20"/>
        </w:rPr>
        <w:t xml:space="preserve"> and their location if the report is outsourced.</w:t>
      </w:r>
      <w:r w:rsidR="00A64D39" w:rsidRPr="00622205">
        <w:rPr>
          <w:rFonts w:ascii="Verdana" w:hAnsi="Verdana" w:cstheme="minorHAnsi"/>
          <w:color w:val="414140"/>
          <w:sz w:val="20"/>
          <w:szCs w:val="20"/>
        </w:rPr>
        <w:t xml:space="preserve"> If applicable, checking of any reports should also be clearly indicated.</w:t>
      </w:r>
    </w:p>
    <w:p w14:paraId="77974A9C" w14:textId="77777777" w:rsidR="00A604C6" w:rsidRPr="00622205" w:rsidRDefault="00A604C6" w:rsidP="00A604C6">
      <w:pPr>
        <w:spacing w:after="0" w:line="240" w:lineRule="auto"/>
        <w:rPr>
          <w:rFonts w:ascii="Verdana" w:hAnsi="Verdana" w:cstheme="minorHAnsi"/>
          <w:color w:val="414140"/>
          <w:sz w:val="20"/>
          <w:szCs w:val="20"/>
        </w:rPr>
      </w:pPr>
    </w:p>
    <w:tbl>
      <w:tblPr>
        <w:tblStyle w:val="afffff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07812DA9" w14:textId="77777777">
        <w:tc>
          <w:tcPr>
            <w:tcW w:w="9016" w:type="dxa"/>
          </w:tcPr>
          <w:p w14:paraId="2A3E2B61" w14:textId="77E120FE" w:rsidR="00356228" w:rsidRDefault="005459F9">
            <w:pPr>
              <w:rPr>
                <w:rFonts w:ascii="Verdana" w:hAnsi="Verdana"/>
                <w:color w:val="414140"/>
                <w:sz w:val="20"/>
                <w:szCs w:val="20"/>
              </w:rPr>
            </w:pPr>
            <w:r w:rsidRPr="00A604C6">
              <w:rPr>
                <w:rFonts w:ascii="Verdana" w:eastAsiaTheme="minorHAnsi" w:hAnsi="Verdana" w:cs="Arial"/>
                <w:b/>
                <w:color w:val="330072"/>
                <w:sz w:val="20"/>
                <w:szCs w:val="20"/>
                <w:lang w:eastAsia="en-US"/>
              </w:rPr>
              <w:t>Criteria 6</w:t>
            </w:r>
            <w:r w:rsidRPr="00622205">
              <w:rPr>
                <w:rFonts w:ascii="Verdana" w:hAnsi="Verdana"/>
                <w:color w:val="414140"/>
                <w:sz w:val="20"/>
                <w:szCs w:val="20"/>
              </w:rPr>
              <w:t xml:space="preserve"> - Reports include, as appropriate:</w:t>
            </w:r>
          </w:p>
          <w:p w14:paraId="12BB9BA6" w14:textId="77777777" w:rsidR="00E83A05" w:rsidRPr="00622205" w:rsidRDefault="00E83A05">
            <w:pPr>
              <w:rPr>
                <w:rFonts w:ascii="Verdana" w:hAnsi="Verdana"/>
                <w:color w:val="414140"/>
                <w:sz w:val="20"/>
                <w:szCs w:val="20"/>
              </w:rPr>
            </w:pPr>
          </w:p>
          <w:p w14:paraId="2E12F3D8" w14:textId="77777777" w:rsidR="00356228" w:rsidRPr="00622205" w:rsidRDefault="005459F9">
            <w:pPr>
              <w:numPr>
                <w:ilvl w:val="0"/>
                <w:numId w:val="7"/>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Referral information</w:t>
            </w:r>
          </w:p>
          <w:p w14:paraId="28216383" w14:textId="77777777" w:rsidR="00356228" w:rsidRPr="00622205" w:rsidRDefault="005459F9">
            <w:pPr>
              <w:numPr>
                <w:ilvl w:val="0"/>
                <w:numId w:val="7"/>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Date and time of clinical activity</w:t>
            </w:r>
          </w:p>
          <w:p w14:paraId="23F35B5A" w14:textId="77777777" w:rsidR="00356228" w:rsidRPr="00622205" w:rsidRDefault="005459F9">
            <w:pPr>
              <w:numPr>
                <w:ilvl w:val="0"/>
                <w:numId w:val="7"/>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The clinical activity performed</w:t>
            </w:r>
          </w:p>
          <w:p w14:paraId="4A045F77" w14:textId="0C5756F6" w:rsidR="00356228" w:rsidRPr="00622205" w:rsidRDefault="005459F9">
            <w:pPr>
              <w:numPr>
                <w:ilvl w:val="0"/>
                <w:numId w:val="7"/>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 xml:space="preserve">Relevant findings/observations, including unexpected </w:t>
            </w:r>
            <w:r w:rsidR="008D72B8" w:rsidRPr="00622205">
              <w:rPr>
                <w:rFonts w:ascii="Verdana" w:hAnsi="Verdana"/>
                <w:color w:val="414140"/>
                <w:sz w:val="20"/>
                <w:szCs w:val="20"/>
              </w:rPr>
              <w:t>findings</w:t>
            </w:r>
          </w:p>
          <w:p w14:paraId="24CF34EB" w14:textId="0DAFCB8D" w:rsidR="00356228" w:rsidRPr="00622205" w:rsidRDefault="005459F9">
            <w:pPr>
              <w:numPr>
                <w:ilvl w:val="0"/>
                <w:numId w:val="7"/>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A conclusion and/or diagnosis</w:t>
            </w:r>
          </w:p>
          <w:p w14:paraId="3C2DE94C" w14:textId="2C208BD5" w:rsidR="00356228" w:rsidRPr="00622205" w:rsidRDefault="005459F9">
            <w:pPr>
              <w:numPr>
                <w:ilvl w:val="0"/>
                <w:numId w:val="7"/>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How certain the conclusion is, and advice on further diagnostic tests</w:t>
            </w:r>
          </w:p>
          <w:p w14:paraId="485BDEDA" w14:textId="77A13946" w:rsidR="00356228" w:rsidRPr="00622205" w:rsidRDefault="005459F9">
            <w:pPr>
              <w:numPr>
                <w:ilvl w:val="0"/>
                <w:numId w:val="7"/>
              </w:numPr>
              <w:pBdr>
                <w:top w:val="nil"/>
                <w:left w:val="nil"/>
                <w:bottom w:val="nil"/>
                <w:right w:val="nil"/>
                <w:between w:val="nil"/>
              </w:pBdr>
              <w:spacing w:after="160" w:line="259" w:lineRule="auto"/>
              <w:rPr>
                <w:rFonts w:ascii="Verdana" w:hAnsi="Verdana"/>
                <w:b/>
                <w:i/>
                <w:color w:val="414140"/>
                <w:sz w:val="20"/>
                <w:szCs w:val="20"/>
              </w:rPr>
            </w:pPr>
            <w:r w:rsidRPr="00622205">
              <w:rPr>
                <w:rFonts w:ascii="Verdana" w:hAnsi="Verdana"/>
                <w:color w:val="414140"/>
                <w:sz w:val="20"/>
                <w:szCs w:val="20"/>
              </w:rPr>
              <w:t>Signature(s) with the name(s) of the reporter(s) and their position(s)</w:t>
            </w:r>
          </w:p>
        </w:tc>
      </w:tr>
    </w:tbl>
    <w:p w14:paraId="44420BB9" w14:textId="77777777" w:rsidR="00A604C6" w:rsidRDefault="00A604C6">
      <w:pPr>
        <w:spacing w:after="0"/>
        <w:rPr>
          <w:rFonts w:ascii="Verdana" w:hAnsi="Verdana"/>
          <w:color w:val="414140"/>
          <w:sz w:val="20"/>
          <w:szCs w:val="20"/>
        </w:rPr>
      </w:pPr>
    </w:p>
    <w:p w14:paraId="01C1656B" w14:textId="09275059"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Assessors will be looking for evidence to confirm that report templates include all appropriate information.  Evidence of any variation should be documented and have reasonable justification.</w:t>
      </w:r>
    </w:p>
    <w:p w14:paraId="735C761C" w14:textId="77777777" w:rsidR="00356228" w:rsidRPr="00622205" w:rsidRDefault="00356228">
      <w:pPr>
        <w:rPr>
          <w:rFonts w:ascii="Verdana" w:hAnsi="Verdana"/>
          <w:color w:val="414140"/>
          <w:sz w:val="20"/>
          <w:szCs w:val="20"/>
        </w:rPr>
      </w:pPr>
    </w:p>
    <w:tbl>
      <w:tblPr>
        <w:tblStyle w:val="afffff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1E17065D" w14:textId="77777777" w:rsidTr="00385A4E">
        <w:trPr>
          <w:trHeight w:val="624"/>
        </w:trPr>
        <w:tc>
          <w:tcPr>
            <w:tcW w:w="9016" w:type="dxa"/>
          </w:tcPr>
          <w:p w14:paraId="5EB698F6" w14:textId="09986E17" w:rsidR="00356228" w:rsidRPr="00622205" w:rsidRDefault="005459F9" w:rsidP="00385A4E">
            <w:pPr>
              <w:rPr>
                <w:rFonts w:ascii="Verdana" w:hAnsi="Verdana"/>
                <w:color w:val="414140"/>
                <w:sz w:val="20"/>
                <w:szCs w:val="20"/>
              </w:rPr>
            </w:pPr>
            <w:r w:rsidRPr="00385A4E">
              <w:rPr>
                <w:rFonts w:ascii="Verdana" w:eastAsiaTheme="minorHAnsi" w:hAnsi="Verdana" w:cs="Arial"/>
                <w:b/>
                <w:color w:val="330072"/>
                <w:sz w:val="20"/>
                <w:szCs w:val="20"/>
                <w:lang w:eastAsia="en-US"/>
              </w:rPr>
              <w:t>Criteria 7</w:t>
            </w:r>
            <w:r w:rsidR="00385A4E">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Mechanisms for auditing reports and processes for feedback and remedial actions</w:t>
            </w:r>
            <w:r w:rsidR="00385A4E">
              <w:rPr>
                <w:rFonts w:ascii="Verdana" w:hAnsi="Verdana"/>
                <w:color w:val="414140"/>
                <w:sz w:val="20"/>
                <w:szCs w:val="20"/>
              </w:rPr>
              <w:t>.</w:t>
            </w:r>
          </w:p>
        </w:tc>
      </w:tr>
    </w:tbl>
    <w:p w14:paraId="3BA3D7D3" w14:textId="77777777" w:rsidR="00385A4E" w:rsidRDefault="00385A4E">
      <w:pPr>
        <w:spacing w:after="0"/>
        <w:rPr>
          <w:rFonts w:ascii="Verdana" w:hAnsi="Verdana"/>
          <w:color w:val="414140"/>
          <w:sz w:val="20"/>
          <w:szCs w:val="20"/>
        </w:rPr>
      </w:pPr>
    </w:p>
    <w:p w14:paraId="745BCDF6" w14:textId="1318DB5A"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A clear and auditable mechanism for communicating reports to referrers should be available. Assessors will want to see evidence of a protocol or policy for test </w:t>
      </w:r>
      <w:r w:rsidR="00A64D39" w:rsidRPr="00622205">
        <w:rPr>
          <w:rFonts w:ascii="Verdana" w:hAnsi="Verdana"/>
          <w:color w:val="414140"/>
          <w:sz w:val="20"/>
          <w:szCs w:val="20"/>
        </w:rPr>
        <w:t xml:space="preserve">performance, </w:t>
      </w:r>
      <w:r w:rsidR="008D72B8" w:rsidRPr="00622205">
        <w:rPr>
          <w:rFonts w:ascii="Verdana" w:hAnsi="Verdana"/>
          <w:color w:val="414140"/>
          <w:sz w:val="20"/>
          <w:szCs w:val="20"/>
        </w:rPr>
        <w:t>interpretation,</w:t>
      </w:r>
      <w:r w:rsidRPr="00622205">
        <w:rPr>
          <w:rFonts w:ascii="Verdana" w:hAnsi="Verdana"/>
          <w:color w:val="414140"/>
          <w:sz w:val="20"/>
          <w:szCs w:val="20"/>
        </w:rPr>
        <w:t xml:space="preserve"> and reporting. The protocol will include regular audit and peer review of diagnosis and interpretation. Evidence of the review mechanisms will be available with examples of feedback, and remedial action taken to improve quality as required. </w:t>
      </w:r>
    </w:p>
    <w:p w14:paraId="00F94EB5" w14:textId="77777777" w:rsidR="00356228" w:rsidRPr="00622205" w:rsidRDefault="00356228">
      <w:pPr>
        <w:spacing w:after="0"/>
        <w:rPr>
          <w:rFonts w:ascii="Verdana" w:hAnsi="Verdana"/>
          <w:color w:val="414140"/>
          <w:sz w:val="20"/>
          <w:szCs w:val="20"/>
        </w:rPr>
      </w:pPr>
    </w:p>
    <w:p w14:paraId="774D1E70" w14:textId="77777777" w:rsidR="00356228" w:rsidRPr="00622205" w:rsidRDefault="005459F9" w:rsidP="00385A4E">
      <w:pPr>
        <w:spacing w:after="0" w:line="240" w:lineRule="auto"/>
        <w:rPr>
          <w:rFonts w:ascii="Verdana" w:hAnsi="Verdana"/>
          <w:color w:val="414140"/>
          <w:sz w:val="20"/>
          <w:szCs w:val="20"/>
        </w:rPr>
      </w:pPr>
      <w:r w:rsidRPr="00622205">
        <w:rPr>
          <w:rFonts w:ascii="Verdana" w:hAnsi="Verdana"/>
          <w:color w:val="414140"/>
          <w:sz w:val="20"/>
          <w:szCs w:val="20"/>
        </w:rPr>
        <w:t>Examples of test reports will reflect the scientific protocols for interpretation and reporting including compliance with national guidance on reporting formats, descriptors, units etc where this exists.</w:t>
      </w:r>
    </w:p>
    <w:p w14:paraId="6495A0BA" w14:textId="77777777" w:rsidR="00356228" w:rsidRPr="00622205" w:rsidRDefault="00356228" w:rsidP="00385A4E">
      <w:pPr>
        <w:spacing w:after="0" w:line="240" w:lineRule="auto"/>
        <w:rPr>
          <w:rFonts w:ascii="Verdana" w:hAnsi="Verdana"/>
          <w:color w:val="414140"/>
          <w:sz w:val="20"/>
          <w:szCs w:val="20"/>
        </w:rPr>
      </w:pPr>
    </w:p>
    <w:tbl>
      <w:tblPr>
        <w:tblStyle w:val="afffff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7AAC42E4" w14:textId="77777777" w:rsidTr="00477B03">
        <w:trPr>
          <w:trHeight w:val="466"/>
        </w:trPr>
        <w:tc>
          <w:tcPr>
            <w:tcW w:w="9016" w:type="dxa"/>
          </w:tcPr>
          <w:p w14:paraId="5953B0A3" w14:textId="654E72C4" w:rsidR="00356228" w:rsidRPr="00622205" w:rsidRDefault="005459F9" w:rsidP="00385A4E">
            <w:pPr>
              <w:rPr>
                <w:rFonts w:ascii="Verdana" w:hAnsi="Verdana"/>
                <w:color w:val="414140"/>
                <w:sz w:val="20"/>
                <w:szCs w:val="20"/>
              </w:rPr>
            </w:pPr>
            <w:r w:rsidRPr="00385A4E">
              <w:rPr>
                <w:rFonts w:ascii="Verdana" w:eastAsiaTheme="minorHAnsi" w:hAnsi="Verdana" w:cs="Arial"/>
                <w:b/>
                <w:color w:val="330072"/>
                <w:sz w:val="20"/>
                <w:szCs w:val="20"/>
                <w:lang w:eastAsia="en-US"/>
              </w:rPr>
              <w:t>Criteria 8</w:t>
            </w:r>
            <w:r w:rsidR="00385A4E">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Access to a second opinion, where appropriate</w:t>
            </w:r>
            <w:r w:rsidR="00385A4E">
              <w:rPr>
                <w:rFonts w:ascii="Verdana" w:hAnsi="Verdana"/>
                <w:color w:val="414140"/>
                <w:sz w:val="20"/>
                <w:szCs w:val="20"/>
              </w:rPr>
              <w:t>.</w:t>
            </w:r>
          </w:p>
        </w:tc>
      </w:tr>
    </w:tbl>
    <w:p w14:paraId="4F7E2829" w14:textId="77777777" w:rsidR="00385A4E" w:rsidRDefault="00385A4E">
      <w:pPr>
        <w:spacing w:after="0"/>
        <w:rPr>
          <w:rFonts w:ascii="Verdana" w:hAnsi="Verdana"/>
          <w:color w:val="414140"/>
          <w:sz w:val="20"/>
          <w:szCs w:val="20"/>
        </w:rPr>
      </w:pPr>
    </w:p>
    <w:p w14:paraId="3D8F1153" w14:textId="3C4CB341"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There should be a clear and documented process for accessing a second opinion</w:t>
      </w:r>
      <w:sdt>
        <w:sdtPr>
          <w:rPr>
            <w:rFonts w:ascii="Verdana" w:hAnsi="Verdana"/>
            <w:color w:val="414140"/>
            <w:sz w:val="20"/>
            <w:szCs w:val="20"/>
          </w:rPr>
          <w:tag w:val="goog_rdk_211"/>
          <w:id w:val="-179357371"/>
        </w:sdtPr>
        <w:sdtContent>
          <w:r w:rsidR="006130FE">
            <w:rPr>
              <w:rFonts w:ascii="Verdana" w:hAnsi="Verdana"/>
              <w:color w:val="414140"/>
              <w:sz w:val="20"/>
              <w:szCs w:val="20"/>
            </w:rPr>
            <w:t xml:space="preserve"> on the results and/or report</w:t>
          </w:r>
          <w:r w:rsidRPr="00622205">
            <w:rPr>
              <w:rFonts w:ascii="Verdana" w:hAnsi="Verdana"/>
              <w:color w:val="414140"/>
              <w:sz w:val="20"/>
              <w:szCs w:val="20"/>
            </w:rPr>
            <w:t>,</w:t>
          </w:r>
        </w:sdtContent>
      </w:sdt>
      <w:r w:rsidRPr="00622205">
        <w:rPr>
          <w:rFonts w:ascii="Verdana" w:hAnsi="Verdana"/>
          <w:color w:val="414140"/>
          <w:sz w:val="20"/>
          <w:szCs w:val="20"/>
        </w:rPr>
        <w:t xml:space="preserve"> should this be required.</w:t>
      </w:r>
    </w:p>
    <w:p w14:paraId="34987798" w14:textId="77777777" w:rsidR="00356228" w:rsidRPr="00622205" w:rsidRDefault="00356228" w:rsidP="000A4BD2">
      <w:pPr>
        <w:spacing w:after="0" w:line="240" w:lineRule="auto"/>
        <w:rPr>
          <w:rFonts w:ascii="Verdana" w:hAnsi="Verdana"/>
          <w:color w:val="414140"/>
          <w:sz w:val="20"/>
          <w:szCs w:val="20"/>
        </w:rPr>
      </w:pPr>
    </w:p>
    <w:tbl>
      <w:tblPr>
        <w:tblStyle w:val="afffff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0FDA8030" w14:textId="77777777" w:rsidTr="00477B03">
        <w:trPr>
          <w:trHeight w:val="624"/>
        </w:trPr>
        <w:tc>
          <w:tcPr>
            <w:tcW w:w="9016" w:type="dxa"/>
          </w:tcPr>
          <w:p w14:paraId="6118CF6D" w14:textId="5F74573A" w:rsidR="00356228" w:rsidRPr="00622205" w:rsidRDefault="005459F9" w:rsidP="000A4BD2">
            <w:pPr>
              <w:rPr>
                <w:rFonts w:ascii="Verdana" w:hAnsi="Verdana"/>
                <w:color w:val="414140"/>
                <w:sz w:val="20"/>
                <w:szCs w:val="20"/>
              </w:rPr>
            </w:pPr>
            <w:r w:rsidRPr="00385A4E">
              <w:rPr>
                <w:rFonts w:ascii="Verdana" w:eastAsiaTheme="minorHAnsi" w:hAnsi="Verdana" w:cs="Arial"/>
                <w:b/>
                <w:color w:val="330072"/>
                <w:sz w:val="20"/>
                <w:szCs w:val="20"/>
                <w:lang w:eastAsia="en-US"/>
              </w:rPr>
              <w:t>Criteria 9</w:t>
            </w:r>
            <w:r w:rsidR="00385A4E">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 xml:space="preserve">Deviations from the reporting requirements are justified, </w:t>
            </w:r>
            <w:r w:rsidR="008D72B8" w:rsidRPr="00622205">
              <w:rPr>
                <w:rFonts w:ascii="Verdana" w:hAnsi="Verdana"/>
                <w:color w:val="414140"/>
                <w:sz w:val="20"/>
                <w:szCs w:val="20"/>
              </w:rPr>
              <w:t>documented,</w:t>
            </w:r>
            <w:r w:rsidRPr="00622205">
              <w:rPr>
                <w:rFonts w:ascii="Verdana" w:hAnsi="Verdana"/>
                <w:color w:val="414140"/>
                <w:sz w:val="20"/>
                <w:szCs w:val="20"/>
              </w:rPr>
              <w:t xml:space="preserve"> and communicated to referrers.</w:t>
            </w:r>
          </w:p>
        </w:tc>
      </w:tr>
    </w:tbl>
    <w:p w14:paraId="7EAF8E53" w14:textId="77777777" w:rsidR="00385A4E" w:rsidRDefault="00385A4E">
      <w:pPr>
        <w:spacing w:after="0"/>
        <w:rPr>
          <w:rFonts w:ascii="Verdana" w:hAnsi="Verdana"/>
          <w:color w:val="414140"/>
          <w:sz w:val="20"/>
          <w:szCs w:val="20"/>
        </w:rPr>
      </w:pPr>
    </w:p>
    <w:p w14:paraId="4C746104" w14:textId="3CA41B13" w:rsidR="00356228" w:rsidRPr="00622205" w:rsidRDefault="005459F9" w:rsidP="00385A4E">
      <w:pPr>
        <w:spacing w:after="0" w:line="240" w:lineRule="auto"/>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212"/>
          <w:id w:val="1298255661"/>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look for an auditable documented process for reporting, with evidence that if the process is not followed that the reasons are clear, recorded and are reasonable.   </w:t>
      </w:r>
    </w:p>
    <w:p w14:paraId="27BABD68" w14:textId="77777777" w:rsidR="00356228" w:rsidRPr="00622205" w:rsidRDefault="00356228" w:rsidP="00385A4E">
      <w:pPr>
        <w:spacing w:after="0" w:line="240" w:lineRule="auto"/>
        <w:rPr>
          <w:rFonts w:ascii="Verdana" w:hAnsi="Verdana"/>
          <w:color w:val="414140"/>
          <w:sz w:val="20"/>
          <w:szCs w:val="20"/>
        </w:rPr>
      </w:pPr>
    </w:p>
    <w:tbl>
      <w:tblPr>
        <w:tblStyle w:val="afffff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0989188E" w14:textId="77777777" w:rsidTr="00477B03">
        <w:trPr>
          <w:trHeight w:val="547"/>
        </w:trPr>
        <w:tc>
          <w:tcPr>
            <w:tcW w:w="9016" w:type="dxa"/>
          </w:tcPr>
          <w:p w14:paraId="3CA7B9A1" w14:textId="786F130A" w:rsidR="00356228" w:rsidRPr="00622205" w:rsidRDefault="005459F9" w:rsidP="00385A4E">
            <w:pPr>
              <w:rPr>
                <w:rFonts w:ascii="Verdana" w:hAnsi="Verdana"/>
                <w:b/>
                <w:color w:val="414140"/>
                <w:sz w:val="20"/>
                <w:szCs w:val="20"/>
              </w:rPr>
            </w:pPr>
            <w:r w:rsidRPr="00385A4E">
              <w:rPr>
                <w:rFonts w:ascii="Verdana" w:eastAsiaTheme="minorHAnsi" w:hAnsi="Verdana" w:cs="Arial"/>
                <w:b/>
                <w:color w:val="330072"/>
                <w:sz w:val="20"/>
                <w:szCs w:val="20"/>
                <w:lang w:eastAsia="en-US"/>
              </w:rPr>
              <w:t>CL5</w:t>
            </w:r>
            <w:r w:rsidR="00385A4E">
              <w:rPr>
                <w:rFonts w:ascii="Verdana" w:eastAsiaTheme="minorHAnsi" w:hAnsi="Verdana" w:cs="Arial"/>
                <w:b/>
                <w:color w:val="330072"/>
                <w:sz w:val="20"/>
                <w:szCs w:val="20"/>
                <w:lang w:eastAsia="en-US"/>
              </w:rPr>
              <w:t xml:space="preserve"> -</w:t>
            </w:r>
            <w:r w:rsidRPr="00622205">
              <w:rPr>
                <w:rFonts w:ascii="Verdana" w:hAnsi="Verdana"/>
                <w:b/>
                <w:color w:val="414140"/>
                <w:sz w:val="20"/>
                <w:szCs w:val="20"/>
              </w:rPr>
              <w:t xml:space="preserve"> </w:t>
            </w:r>
            <w:r w:rsidRPr="00385A4E">
              <w:rPr>
                <w:rFonts w:ascii="Verdana" w:hAnsi="Verdana"/>
                <w:bCs/>
                <w:color w:val="414140"/>
                <w:sz w:val="20"/>
                <w:szCs w:val="20"/>
              </w:rPr>
              <w:t>The healthcare provider must manage the release of reports</w:t>
            </w:r>
            <w:r w:rsidR="00385A4E">
              <w:rPr>
                <w:rFonts w:ascii="Verdana" w:hAnsi="Verdana"/>
                <w:bCs/>
                <w:color w:val="414140"/>
                <w:sz w:val="20"/>
                <w:szCs w:val="20"/>
              </w:rPr>
              <w:t>.</w:t>
            </w:r>
          </w:p>
        </w:tc>
      </w:tr>
      <w:tr w:rsidR="00622205" w:rsidRPr="00622205" w14:paraId="3A718AAD" w14:textId="77777777" w:rsidTr="00477B03">
        <w:trPr>
          <w:trHeight w:val="414"/>
        </w:trPr>
        <w:tc>
          <w:tcPr>
            <w:tcW w:w="9016" w:type="dxa"/>
          </w:tcPr>
          <w:p w14:paraId="1A89FB11" w14:textId="07C12679" w:rsidR="00356228" w:rsidRPr="00622205" w:rsidRDefault="005459F9" w:rsidP="00385A4E">
            <w:pPr>
              <w:rPr>
                <w:rFonts w:ascii="Verdana" w:hAnsi="Verdana"/>
                <w:color w:val="414140"/>
                <w:sz w:val="20"/>
                <w:szCs w:val="20"/>
              </w:rPr>
            </w:pPr>
            <w:r w:rsidRPr="00385A4E">
              <w:rPr>
                <w:rFonts w:ascii="Verdana" w:eastAsiaTheme="minorHAnsi" w:hAnsi="Verdana" w:cs="Arial"/>
                <w:b/>
                <w:color w:val="330072"/>
                <w:sz w:val="20"/>
                <w:szCs w:val="20"/>
                <w:lang w:eastAsia="en-US"/>
              </w:rPr>
              <w:t>Criteria 1</w:t>
            </w:r>
            <w:r w:rsidR="00385A4E">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Reports are issued by staff who are authorised to do so</w:t>
            </w:r>
            <w:r w:rsidR="00385A4E">
              <w:rPr>
                <w:rFonts w:ascii="Verdana" w:hAnsi="Verdana"/>
                <w:color w:val="414140"/>
                <w:sz w:val="20"/>
                <w:szCs w:val="20"/>
              </w:rPr>
              <w:t>.</w:t>
            </w:r>
          </w:p>
        </w:tc>
      </w:tr>
    </w:tbl>
    <w:p w14:paraId="1CEAF6AF" w14:textId="77777777" w:rsidR="00385A4E" w:rsidRDefault="00385A4E">
      <w:pPr>
        <w:spacing w:after="0"/>
        <w:rPr>
          <w:rFonts w:ascii="Verdana" w:hAnsi="Verdana"/>
          <w:color w:val="414140"/>
          <w:sz w:val="20"/>
          <w:szCs w:val="20"/>
        </w:rPr>
      </w:pPr>
    </w:p>
    <w:p w14:paraId="30E1DDF9" w14:textId="34E3A984"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213"/>
          <w:id w:val="1686238323"/>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be looking for a documented process for reporting</w:t>
      </w:r>
      <w:sdt>
        <w:sdtPr>
          <w:rPr>
            <w:rFonts w:ascii="Verdana" w:hAnsi="Verdana"/>
            <w:color w:val="414140"/>
            <w:sz w:val="20"/>
            <w:szCs w:val="20"/>
          </w:rPr>
          <w:tag w:val="goog_rdk_214"/>
          <w:id w:val="1301724310"/>
        </w:sdtPr>
        <w:sdtContent>
          <w:r w:rsidRPr="00622205">
            <w:rPr>
              <w:rFonts w:ascii="Verdana" w:hAnsi="Verdana"/>
              <w:color w:val="414140"/>
              <w:sz w:val="20"/>
              <w:szCs w:val="20"/>
            </w:rPr>
            <w:t>,</w:t>
          </w:r>
        </w:sdtContent>
      </w:sdt>
      <w:r w:rsidRPr="00622205">
        <w:rPr>
          <w:rFonts w:ascii="Verdana" w:hAnsi="Verdana"/>
          <w:color w:val="414140"/>
          <w:sz w:val="20"/>
          <w:szCs w:val="20"/>
        </w:rPr>
        <w:t xml:space="preserve"> detailing staff who are authorised to generate reports.  Evidence of staff training, and competency should be available.</w:t>
      </w:r>
    </w:p>
    <w:p w14:paraId="640D6C1A" w14:textId="77777777" w:rsidR="00356228" w:rsidRPr="00622205" w:rsidRDefault="00356228">
      <w:pPr>
        <w:spacing w:after="0"/>
        <w:rPr>
          <w:rFonts w:ascii="Verdana" w:hAnsi="Verdana"/>
          <w:color w:val="414140"/>
          <w:sz w:val="20"/>
          <w:szCs w:val="20"/>
        </w:rPr>
      </w:pPr>
    </w:p>
    <w:tbl>
      <w:tblPr>
        <w:tblStyle w:val="afffff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2789C8B2" w14:textId="77777777" w:rsidTr="00477B03">
        <w:trPr>
          <w:trHeight w:val="935"/>
        </w:trPr>
        <w:tc>
          <w:tcPr>
            <w:tcW w:w="9016" w:type="dxa"/>
          </w:tcPr>
          <w:p w14:paraId="79CF7A0A" w14:textId="45237178" w:rsidR="00356228" w:rsidRPr="00622205" w:rsidRDefault="005459F9" w:rsidP="008D0897">
            <w:pPr>
              <w:rPr>
                <w:rFonts w:ascii="Verdana" w:hAnsi="Verdana"/>
                <w:color w:val="414140"/>
                <w:sz w:val="20"/>
                <w:szCs w:val="20"/>
              </w:rPr>
            </w:pPr>
            <w:r w:rsidRPr="008D0897">
              <w:rPr>
                <w:rFonts w:ascii="Verdana" w:eastAsiaTheme="minorHAnsi" w:hAnsi="Verdana" w:cs="Arial"/>
                <w:b/>
                <w:color w:val="330072"/>
                <w:sz w:val="20"/>
                <w:szCs w:val="20"/>
                <w:lang w:eastAsia="en-US"/>
              </w:rPr>
              <w:t>Criteria 2</w:t>
            </w:r>
            <w:r w:rsidR="008D0897">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 xml:space="preserve">Definition of local agreed reporting timescales/turnaround times for each type of clinical procedure particularly those with critical, </w:t>
            </w:r>
            <w:r w:rsidR="008D72B8" w:rsidRPr="00622205">
              <w:rPr>
                <w:rFonts w:ascii="Verdana" w:hAnsi="Verdana"/>
                <w:color w:val="414140"/>
                <w:sz w:val="20"/>
                <w:szCs w:val="20"/>
              </w:rPr>
              <w:t>urgent,</w:t>
            </w:r>
            <w:r w:rsidRPr="00622205">
              <w:rPr>
                <w:rFonts w:ascii="Verdana" w:hAnsi="Verdana"/>
                <w:color w:val="414140"/>
                <w:sz w:val="20"/>
                <w:szCs w:val="20"/>
              </w:rPr>
              <w:t xml:space="preserve"> or unexpected findings</w:t>
            </w:r>
            <w:r w:rsidR="008D0897">
              <w:rPr>
                <w:rFonts w:ascii="Verdana" w:hAnsi="Verdana"/>
                <w:color w:val="414140"/>
                <w:sz w:val="20"/>
                <w:szCs w:val="20"/>
              </w:rPr>
              <w:t>.</w:t>
            </w:r>
          </w:p>
        </w:tc>
      </w:tr>
    </w:tbl>
    <w:p w14:paraId="69E98A08" w14:textId="77777777" w:rsidR="008D0897" w:rsidRDefault="008D0897">
      <w:pPr>
        <w:spacing w:after="0"/>
        <w:rPr>
          <w:rFonts w:ascii="Verdana" w:hAnsi="Verdana"/>
          <w:color w:val="414140"/>
          <w:sz w:val="20"/>
          <w:szCs w:val="20"/>
        </w:rPr>
      </w:pPr>
    </w:p>
    <w:p w14:paraId="6BE52044" w14:textId="491C9E16"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 clear and auditable mechanism for communicating reports to referrers should be available. You should be able to demonstrate a clear communication pathway between clinicians and referrers, which includes feedback and review to allow changes to patient management to be implemented.</w:t>
      </w:r>
    </w:p>
    <w:p w14:paraId="5013B51B" w14:textId="77777777" w:rsidR="00356228" w:rsidRPr="00622205" w:rsidRDefault="00356228">
      <w:pPr>
        <w:spacing w:after="0"/>
        <w:rPr>
          <w:rFonts w:ascii="Verdana" w:hAnsi="Verdana"/>
          <w:color w:val="414140"/>
          <w:sz w:val="20"/>
          <w:szCs w:val="20"/>
        </w:rPr>
      </w:pPr>
    </w:p>
    <w:p w14:paraId="1F17B5EF" w14:textId="5706313D" w:rsidR="00356228" w:rsidRPr="00622205" w:rsidRDefault="005459F9" w:rsidP="008D0897">
      <w:pPr>
        <w:spacing w:after="0" w:line="240" w:lineRule="auto"/>
        <w:rPr>
          <w:rFonts w:ascii="Verdana" w:hAnsi="Verdana"/>
          <w:color w:val="414140"/>
          <w:sz w:val="20"/>
          <w:szCs w:val="20"/>
        </w:rPr>
      </w:pPr>
      <w:r w:rsidRPr="00622205">
        <w:rPr>
          <w:rFonts w:ascii="Verdana" w:hAnsi="Verdana"/>
          <w:color w:val="414140"/>
          <w:sz w:val="20"/>
          <w:szCs w:val="20"/>
        </w:rPr>
        <w:t>You will need to demonstrate how patients are informed of how, when and from whom they will receive results or reports.</w:t>
      </w:r>
      <w:r w:rsidR="00A035B8">
        <w:rPr>
          <w:rFonts w:ascii="Verdana" w:hAnsi="Verdana"/>
          <w:color w:val="414140"/>
          <w:sz w:val="20"/>
          <w:szCs w:val="20"/>
        </w:rPr>
        <w:t xml:space="preserve"> Linked to CL3.8</w:t>
      </w:r>
    </w:p>
    <w:p w14:paraId="6BAB6597" w14:textId="77777777" w:rsidR="00356228" w:rsidRPr="00622205" w:rsidRDefault="00356228" w:rsidP="008D0897">
      <w:pPr>
        <w:spacing w:after="0" w:line="240" w:lineRule="auto"/>
        <w:rPr>
          <w:rFonts w:ascii="Verdana" w:hAnsi="Verdana"/>
          <w:color w:val="414140"/>
          <w:sz w:val="20"/>
          <w:szCs w:val="20"/>
        </w:rPr>
      </w:pPr>
    </w:p>
    <w:tbl>
      <w:tblPr>
        <w:tblStyle w:val="afffff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069EA55F" w14:textId="77777777" w:rsidTr="008D0897">
        <w:trPr>
          <w:trHeight w:val="661"/>
        </w:trPr>
        <w:tc>
          <w:tcPr>
            <w:tcW w:w="9016" w:type="dxa"/>
          </w:tcPr>
          <w:p w14:paraId="2F771648" w14:textId="1C86936F" w:rsidR="00356228" w:rsidRPr="00622205" w:rsidRDefault="005459F9" w:rsidP="008D0897">
            <w:pPr>
              <w:rPr>
                <w:rFonts w:ascii="Verdana" w:hAnsi="Verdana"/>
                <w:color w:val="414140"/>
                <w:sz w:val="20"/>
                <w:szCs w:val="20"/>
              </w:rPr>
            </w:pPr>
            <w:r w:rsidRPr="008D0897">
              <w:rPr>
                <w:rFonts w:ascii="Verdana" w:eastAsiaTheme="minorHAnsi" w:hAnsi="Verdana" w:cs="Arial"/>
                <w:b/>
                <w:color w:val="330072"/>
                <w:sz w:val="20"/>
                <w:szCs w:val="20"/>
                <w:lang w:eastAsia="en-US"/>
              </w:rPr>
              <w:t>Criteria 3</w:t>
            </w:r>
            <w:r w:rsidR="008D0897">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Locally agreed mechanisms are in place for communication of reports. Communication mechanisms must be secure and monitored</w:t>
            </w:r>
            <w:r w:rsidR="008D0897">
              <w:rPr>
                <w:rFonts w:ascii="Verdana" w:hAnsi="Verdana"/>
                <w:color w:val="414140"/>
                <w:sz w:val="20"/>
                <w:szCs w:val="20"/>
              </w:rPr>
              <w:t>.</w:t>
            </w:r>
          </w:p>
        </w:tc>
      </w:tr>
    </w:tbl>
    <w:p w14:paraId="29C3D834" w14:textId="77777777" w:rsidR="008D0897" w:rsidRDefault="008D0897">
      <w:pPr>
        <w:spacing w:after="0"/>
        <w:rPr>
          <w:rFonts w:ascii="Verdana" w:hAnsi="Verdana"/>
          <w:color w:val="414140"/>
          <w:sz w:val="20"/>
          <w:szCs w:val="20"/>
        </w:rPr>
      </w:pPr>
    </w:p>
    <w:p w14:paraId="0F3ADF7E" w14:textId="434CBC35"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Assessors will be looking for evidence to confirm that staff can access local protocols for reporting and communicating test results and that they use the appropriate reporting tools such as report templates. This includes compliance with national</w:t>
      </w:r>
      <w:r w:rsidR="00A64D39" w:rsidRPr="00622205">
        <w:rPr>
          <w:rFonts w:ascii="Verdana" w:hAnsi="Verdana"/>
          <w:color w:val="414140"/>
          <w:sz w:val="20"/>
          <w:szCs w:val="20"/>
        </w:rPr>
        <w:t>/international</w:t>
      </w:r>
      <w:r w:rsidRPr="00622205">
        <w:rPr>
          <w:rFonts w:ascii="Verdana" w:hAnsi="Verdana"/>
          <w:color w:val="414140"/>
          <w:sz w:val="20"/>
          <w:szCs w:val="20"/>
        </w:rPr>
        <w:t xml:space="preserve"> guidance on reporting formats, descriptors, units etc where this exists</w:t>
      </w:r>
      <w:r w:rsidR="000A4BD2">
        <w:rPr>
          <w:rFonts w:ascii="Verdana" w:hAnsi="Verdana"/>
          <w:color w:val="414140"/>
          <w:sz w:val="20"/>
          <w:szCs w:val="20"/>
        </w:rPr>
        <w:t>.</w:t>
      </w:r>
    </w:p>
    <w:p w14:paraId="609C9E2B" w14:textId="77777777" w:rsidR="00356228" w:rsidRPr="00622205" w:rsidRDefault="00356228">
      <w:pPr>
        <w:spacing w:after="0"/>
        <w:rPr>
          <w:rFonts w:ascii="Verdana" w:hAnsi="Verdana"/>
          <w:color w:val="414140"/>
          <w:sz w:val="20"/>
          <w:szCs w:val="20"/>
        </w:rPr>
      </w:pPr>
    </w:p>
    <w:p w14:paraId="736CB6B4" w14:textId="3D5F17F5"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You will need to demonstrate that you have processes in place for communicating medical emergencies or urgent results. These will include clear guidelines for prompt referral to a medical team for an urgent medical opinion or the management of unexpected and clinically significant findings</w:t>
      </w:r>
      <w:sdt>
        <w:sdtPr>
          <w:rPr>
            <w:rFonts w:ascii="Verdana" w:hAnsi="Verdana"/>
            <w:color w:val="414140"/>
            <w:sz w:val="20"/>
            <w:szCs w:val="20"/>
          </w:rPr>
          <w:tag w:val="goog_rdk_216"/>
          <w:id w:val="844363904"/>
        </w:sdtPr>
        <w:sdtContent>
          <w:r w:rsidRPr="00622205">
            <w:rPr>
              <w:rFonts w:ascii="Verdana" w:hAnsi="Verdana"/>
              <w:color w:val="414140"/>
              <w:sz w:val="20"/>
              <w:szCs w:val="20"/>
            </w:rPr>
            <w:t>.</w:t>
          </w:r>
        </w:sdtContent>
      </w:sdt>
    </w:p>
    <w:sdt>
      <w:sdtPr>
        <w:rPr>
          <w:rFonts w:ascii="Verdana" w:hAnsi="Verdana"/>
          <w:color w:val="414140"/>
          <w:sz w:val="20"/>
          <w:szCs w:val="20"/>
        </w:rPr>
        <w:tag w:val="goog_rdk_219"/>
        <w:id w:val="-903294479"/>
      </w:sdtPr>
      <w:sdtContent>
        <w:p w14:paraId="2CAA047D" w14:textId="77777777" w:rsidR="00356228" w:rsidRPr="00622205" w:rsidRDefault="00000000">
          <w:pPr>
            <w:spacing w:after="0"/>
            <w:rPr>
              <w:rFonts w:ascii="Verdana" w:hAnsi="Verdana"/>
              <w:color w:val="414140"/>
              <w:sz w:val="20"/>
              <w:szCs w:val="20"/>
            </w:rPr>
          </w:pPr>
          <w:sdt>
            <w:sdtPr>
              <w:rPr>
                <w:rFonts w:ascii="Verdana" w:hAnsi="Verdana"/>
                <w:color w:val="414140"/>
                <w:sz w:val="20"/>
                <w:szCs w:val="20"/>
              </w:rPr>
              <w:tag w:val="goog_rdk_218"/>
              <w:id w:val="-364675520"/>
            </w:sdtPr>
            <w:sdtContent/>
          </w:sdt>
        </w:p>
      </w:sdtContent>
    </w:sdt>
    <w:p w14:paraId="117AF4DF" w14:textId="223D4831"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Assessors will want to be assured that the sharing of patient data between organisations is subject to a policy which ensures security and confidentiality are maintained, and which adheres to </w:t>
      </w:r>
      <w:r w:rsidR="00A64D39" w:rsidRPr="00622205">
        <w:rPr>
          <w:rFonts w:ascii="Verdana" w:hAnsi="Verdana"/>
          <w:color w:val="414140"/>
          <w:sz w:val="20"/>
          <w:szCs w:val="20"/>
        </w:rPr>
        <w:t>GDPR requirements</w:t>
      </w:r>
      <w:r w:rsidR="000A4BD2">
        <w:rPr>
          <w:rFonts w:ascii="Verdana" w:hAnsi="Verdana"/>
          <w:color w:val="414140"/>
          <w:sz w:val="20"/>
          <w:szCs w:val="20"/>
        </w:rPr>
        <w:t>.</w:t>
      </w:r>
    </w:p>
    <w:p w14:paraId="61328DDD" w14:textId="1C52B079" w:rsidR="00356228" w:rsidRDefault="00356228">
      <w:pPr>
        <w:spacing w:after="0"/>
        <w:rPr>
          <w:rFonts w:ascii="Verdana" w:hAnsi="Verdana"/>
          <w:color w:val="414140"/>
          <w:sz w:val="20"/>
          <w:szCs w:val="20"/>
        </w:rPr>
      </w:pPr>
    </w:p>
    <w:p w14:paraId="2B48E162" w14:textId="77777777" w:rsidR="00567A31" w:rsidRPr="00622205" w:rsidRDefault="00567A31">
      <w:pPr>
        <w:spacing w:after="0"/>
        <w:rPr>
          <w:rFonts w:ascii="Verdana" w:hAnsi="Verdana"/>
          <w:color w:val="414140"/>
          <w:sz w:val="20"/>
          <w:szCs w:val="20"/>
        </w:rPr>
      </w:pPr>
    </w:p>
    <w:p w14:paraId="6B7932B2" w14:textId="783493DE" w:rsidR="00356228" w:rsidRPr="008D0897" w:rsidRDefault="005459F9">
      <w:pPr>
        <w:spacing w:after="0"/>
        <w:rPr>
          <w:rFonts w:ascii="Verdana" w:eastAsia="Times New Roman" w:hAnsi="Verdana" w:cs="Arial"/>
          <w:b/>
          <w:color w:val="330072"/>
          <w:sz w:val="24"/>
          <w:szCs w:val="24"/>
          <w:lang w:eastAsia="en-US"/>
        </w:rPr>
      </w:pPr>
      <w:r w:rsidRPr="008D0897">
        <w:rPr>
          <w:rFonts w:ascii="Verdana" w:eastAsia="Times New Roman" w:hAnsi="Verdana" w:cs="Arial"/>
          <w:b/>
          <w:color w:val="330072"/>
          <w:sz w:val="24"/>
          <w:szCs w:val="24"/>
          <w:lang w:eastAsia="en-US"/>
        </w:rPr>
        <w:t xml:space="preserve">Audiology </w:t>
      </w:r>
      <w:r w:rsidR="00AD1323" w:rsidRPr="008D0897">
        <w:rPr>
          <w:rFonts w:ascii="Verdana" w:eastAsia="Times New Roman" w:hAnsi="Verdana" w:cs="Arial"/>
          <w:b/>
          <w:color w:val="330072"/>
          <w:sz w:val="24"/>
          <w:szCs w:val="24"/>
          <w:lang w:eastAsia="en-US"/>
        </w:rPr>
        <w:t>E</w:t>
      </w:r>
      <w:r w:rsidRPr="008D0897">
        <w:rPr>
          <w:rFonts w:ascii="Verdana" w:eastAsia="Times New Roman" w:hAnsi="Verdana" w:cs="Arial"/>
          <w:b/>
          <w:color w:val="330072"/>
          <w:sz w:val="24"/>
          <w:szCs w:val="24"/>
          <w:lang w:eastAsia="en-US"/>
        </w:rPr>
        <w:t>xample</w:t>
      </w:r>
    </w:p>
    <w:p w14:paraId="6AD6A5AD" w14:textId="77777777" w:rsidR="008D0897" w:rsidRDefault="008D0897">
      <w:pPr>
        <w:spacing w:after="0"/>
        <w:rPr>
          <w:rFonts w:ascii="Verdana" w:hAnsi="Verdana"/>
          <w:color w:val="414140"/>
          <w:sz w:val="20"/>
          <w:szCs w:val="20"/>
        </w:rPr>
      </w:pPr>
    </w:p>
    <w:p w14:paraId="239AC795" w14:textId="7393093F"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Indication of a glomus tumour on otoscopy.</w:t>
      </w:r>
      <w:sdt>
        <w:sdtPr>
          <w:rPr>
            <w:rFonts w:ascii="Verdana" w:hAnsi="Verdana"/>
            <w:color w:val="414140"/>
            <w:sz w:val="20"/>
            <w:szCs w:val="20"/>
          </w:rPr>
          <w:tag w:val="goog_rdk_230"/>
          <w:id w:val="1752631105"/>
        </w:sdtPr>
        <w:sdtContent/>
      </w:sdt>
    </w:p>
    <w:p w14:paraId="3123CD3F" w14:textId="6D80E9D2" w:rsidR="00567A31" w:rsidRDefault="00567A31">
      <w:pPr>
        <w:spacing w:after="0"/>
        <w:rPr>
          <w:rFonts w:ascii="Verdana" w:hAnsi="Verdana"/>
          <w:color w:val="414140"/>
          <w:sz w:val="20"/>
          <w:szCs w:val="20"/>
        </w:rPr>
      </w:pPr>
    </w:p>
    <w:p w14:paraId="03E76EC8" w14:textId="05AA335B" w:rsidR="00356228" w:rsidRPr="00622205" w:rsidRDefault="00356228">
      <w:pPr>
        <w:spacing w:after="0"/>
        <w:rPr>
          <w:rFonts w:ascii="Verdana" w:hAnsi="Verdana"/>
          <w:color w:val="414140"/>
          <w:sz w:val="20"/>
          <w:szCs w:val="20"/>
        </w:rPr>
      </w:pPr>
    </w:p>
    <w:p w14:paraId="6091A55A" w14:textId="133122F3" w:rsidR="00356228" w:rsidRPr="008D0897" w:rsidRDefault="005459F9">
      <w:pPr>
        <w:spacing w:after="0"/>
        <w:rPr>
          <w:rFonts w:ascii="Verdana" w:eastAsia="Times New Roman" w:hAnsi="Verdana" w:cs="Arial"/>
          <w:b/>
          <w:color w:val="330072"/>
          <w:sz w:val="24"/>
          <w:szCs w:val="24"/>
          <w:lang w:eastAsia="en-US"/>
        </w:rPr>
      </w:pPr>
      <w:r w:rsidRPr="008D0897">
        <w:rPr>
          <w:rFonts w:ascii="Verdana" w:eastAsia="Times New Roman" w:hAnsi="Verdana" w:cs="Arial"/>
          <w:b/>
          <w:color w:val="330072"/>
          <w:sz w:val="24"/>
          <w:szCs w:val="24"/>
          <w:lang w:eastAsia="en-US"/>
        </w:rPr>
        <w:t>Vascular Example</w:t>
      </w:r>
    </w:p>
    <w:p w14:paraId="34C4E9F4" w14:textId="77777777" w:rsidR="008D0897" w:rsidRDefault="008D0897" w:rsidP="003B667D">
      <w:pPr>
        <w:spacing w:after="0" w:line="240" w:lineRule="auto"/>
        <w:rPr>
          <w:rFonts w:ascii="Verdana" w:hAnsi="Verdana"/>
          <w:color w:val="414140"/>
          <w:sz w:val="20"/>
          <w:szCs w:val="20"/>
        </w:rPr>
      </w:pPr>
    </w:p>
    <w:p w14:paraId="4E815E76" w14:textId="479EDE59" w:rsidR="00356228" w:rsidRPr="00622205" w:rsidRDefault="005459F9" w:rsidP="003B667D">
      <w:pPr>
        <w:spacing w:after="0" w:line="240" w:lineRule="auto"/>
        <w:rPr>
          <w:rFonts w:ascii="Verdana" w:hAnsi="Verdana"/>
          <w:color w:val="414140"/>
          <w:sz w:val="20"/>
          <w:szCs w:val="20"/>
        </w:rPr>
      </w:pPr>
      <w:r w:rsidRPr="00622205">
        <w:rPr>
          <w:rFonts w:ascii="Verdana" w:hAnsi="Verdana"/>
          <w:color w:val="414140"/>
          <w:sz w:val="20"/>
          <w:szCs w:val="20"/>
        </w:rPr>
        <w:t>A new finding of a large abdominal aortic aneurysm or acute arterial disease identified during a venous assessment.</w:t>
      </w:r>
      <w:sdt>
        <w:sdtPr>
          <w:rPr>
            <w:rFonts w:ascii="Verdana" w:hAnsi="Verdana"/>
            <w:color w:val="414140"/>
            <w:sz w:val="20"/>
            <w:szCs w:val="20"/>
          </w:rPr>
          <w:tag w:val="goog_rdk_237"/>
          <w:id w:val="766510525"/>
        </w:sdtPr>
        <w:sdtContent/>
      </w:sdt>
    </w:p>
    <w:p w14:paraId="5411BCDE" w14:textId="05970D3C" w:rsidR="00356228" w:rsidRDefault="00356228">
      <w:pPr>
        <w:spacing w:after="0"/>
        <w:rPr>
          <w:rFonts w:ascii="Verdana" w:hAnsi="Verdana"/>
          <w:color w:val="414140"/>
          <w:sz w:val="20"/>
          <w:szCs w:val="20"/>
        </w:rPr>
      </w:pPr>
    </w:p>
    <w:p w14:paraId="0EE378AA" w14:textId="77777777" w:rsidR="00567A31" w:rsidRPr="00622205" w:rsidRDefault="00567A31">
      <w:pPr>
        <w:spacing w:after="0"/>
        <w:rPr>
          <w:rFonts w:ascii="Verdana" w:hAnsi="Verdana"/>
          <w:color w:val="414140"/>
          <w:sz w:val="20"/>
          <w:szCs w:val="20"/>
        </w:rPr>
      </w:pPr>
    </w:p>
    <w:p w14:paraId="65FABC13" w14:textId="77777777" w:rsidR="00A045B1" w:rsidRDefault="00A045B1">
      <w:pPr>
        <w:rPr>
          <w:rFonts w:ascii="Verdana" w:eastAsia="Times New Roman" w:hAnsi="Verdana" w:cs="Arial"/>
          <w:b/>
          <w:color w:val="330072"/>
          <w:sz w:val="24"/>
          <w:szCs w:val="24"/>
          <w:lang w:eastAsia="en-US"/>
        </w:rPr>
      </w:pPr>
      <w:r>
        <w:rPr>
          <w:rFonts w:ascii="Verdana" w:eastAsia="Times New Roman" w:hAnsi="Verdana" w:cs="Arial"/>
          <w:b/>
          <w:color w:val="330072"/>
          <w:sz w:val="24"/>
          <w:szCs w:val="24"/>
          <w:lang w:eastAsia="en-US"/>
        </w:rPr>
        <w:br w:type="page"/>
      </w:r>
    </w:p>
    <w:p w14:paraId="6FA48F24" w14:textId="54052F77" w:rsidR="00A64D39" w:rsidRPr="008D0897" w:rsidRDefault="00A64D39">
      <w:pPr>
        <w:spacing w:after="0"/>
        <w:rPr>
          <w:rFonts w:ascii="Verdana" w:eastAsia="Times New Roman" w:hAnsi="Verdana" w:cs="Arial"/>
          <w:b/>
          <w:color w:val="330072"/>
          <w:sz w:val="24"/>
          <w:szCs w:val="24"/>
          <w:lang w:eastAsia="en-US"/>
        </w:rPr>
      </w:pPr>
      <w:r w:rsidRPr="008D0897">
        <w:rPr>
          <w:rFonts w:ascii="Verdana" w:eastAsia="Times New Roman" w:hAnsi="Verdana" w:cs="Arial"/>
          <w:b/>
          <w:color w:val="330072"/>
          <w:sz w:val="24"/>
          <w:szCs w:val="24"/>
          <w:lang w:eastAsia="en-US"/>
        </w:rPr>
        <w:t>Respiratory and Sleep Example</w:t>
      </w:r>
    </w:p>
    <w:p w14:paraId="38910193" w14:textId="77777777" w:rsidR="008D0897" w:rsidRDefault="008D0897">
      <w:pPr>
        <w:spacing w:after="0"/>
        <w:rPr>
          <w:rFonts w:ascii="Verdana" w:hAnsi="Verdana"/>
          <w:color w:val="414140"/>
          <w:sz w:val="20"/>
          <w:szCs w:val="20"/>
        </w:rPr>
      </w:pPr>
    </w:p>
    <w:p w14:paraId="43AD5EFC" w14:textId="71DD0E66" w:rsidR="00A64D39" w:rsidRPr="00622205" w:rsidRDefault="00A64D39">
      <w:pPr>
        <w:spacing w:after="0"/>
        <w:rPr>
          <w:rFonts w:ascii="Verdana" w:hAnsi="Verdana"/>
          <w:color w:val="414140"/>
          <w:sz w:val="20"/>
          <w:szCs w:val="20"/>
        </w:rPr>
      </w:pPr>
      <w:r w:rsidRPr="00622205">
        <w:rPr>
          <w:rFonts w:ascii="Verdana" w:hAnsi="Verdana"/>
          <w:color w:val="414140"/>
          <w:sz w:val="20"/>
          <w:szCs w:val="20"/>
        </w:rPr>
        <w:t xml:space="preserve">This may be a patient presenting with severe symptoms, and abnormal test results requiring urgent </w:t>
      </w:r>
      <w:r w:rsidR="008D72B8" w:rsidRPr="00622205">
        <w:rPr>
          <w:rFonts w:ascii="Verdana" w:hAnsi="Verdana"/>
          <w:color w:val="414140"/>
          <w:sz w:val="20"/>
          <w:szCs w:val="20"/>
        </w:rPr>
        <w:t>review (e.g.,</w:t>
      </w:r>
      <w:r w:rsidRPr="00622205">
        <w:rPr>
          <w:rFonts w:ascii="Verdana" w:hAnsi="Verdana"/>
          <w:color w:val="414140"/>
          <w:sz w:val="20"/>
          <w:szCs w:val="20"/>
        </w:rPr>
        <w:t xml:space="preserve"> pulse oximetry or blood gases showing severe respiratory failure, cardiopulmonary exercise test showing abnormal cardiac findings etc.)</w:t>
      </w:r>
      <w:r w:rsidR="000A4BD2">
        <w:rPr>
          <w:rFonts w:ascii="Verdana" w:hAnsi="Verdana"/>
          <w:color w:val="414140"/>
          <w:sz w:val="20"/>
          <w:szCs w:val="20"/>
        </w:rPr>
        <w:t>.</w:t>
      </w:r>
    </w:p>
    <w:p w14:paraId="31B98753" w14:textId="473BB722" w:rsidR="00356228" w:rsidRPr="00622205" w:rsidRDefault="00356228" w:rsidP="000A4BD2">
      <w:pPr>
        <w:spacing w:after="0" w:line="240" w:lineRule="auto"/>
        <w:rPr>
          <w:rFonts w:ascii="Verdana" w:hAnsi="Verdana"/>
          <w:color w:val="414140"/>
          <w:sz w:val="20"/>
          <w:szCs w:val="20"/>
        </w:rPr>
      </w:pPr>
    </w:p>
    <w:tbl>
      <w:tblPr>
        <w:tblStyle w:val="afffff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558D03E3" w14:textId="77777777" w:rsidTr="008D0897">
        <w:trPr>
          <w:trHeight w:val="672"/>
        </w:trPr>
        <w:tc>
          <w:tcPr>
            <w:tcW w:w="9016" w:type="dxa"/>
          </w:tcPr>
          <w:p w14:paraId="6DEDC434" w14:textId="51D38F13" w:rsidR="00356228" w:rsidRPr="00622205" w:rsidRDefault="005459F9" w:rsidP="000A4BD2">
            <w:pPr>
              <w:rPr>
                <w:rFonts w:ascii="Verdana" w:hAnsi="Verdana"/>
                <w:color w:val="414140"/>
                <w:sz w:val="20"/>
                <w:szCs w:val="20"/>
              </w:rPr>
            </w:pPr>
            <w:r w:rsidRPr="008D0897">
              <w:rPr>
                <w:rFonts w:ascii="Verdana" w:eastAsiaTheme="minorHAnsi" w:hAnsi="Verdana" w:cs="Arial"/>
                <w:b/>
                <w:color w:val="330072"/>
                <w:sz w:val="20"/>
                <w:szCs w:val="20"/>
                <w:lang w:eastAsia="en-US"/>
              </w:rPr>
              <w:t>Criteria 4</w:t>
            </w:r>
            <w:r w:rsidR="008D0897">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Records are maintained of all reports including those transmitted by telephone</w:t>
            </w:r>
            <w:r w:rsidR="008D0897">
              <w:rPr>
                <w:rFonts w:ascii="Verdana" w:hAnsi="Verdana"/>
                <w:color w:val="414140"/>
                <w:sz w:val="20"/>
                <w:szCs w:val="20"/>
              </w:rPr>
              <w:t>.</w:t>
            </w:r>
          </w:p>
        </w:tc>
      </w:tr>
    </w:tbl>
    <w:p w14:paraId="7FEC4057" w14:textId="77777777" w:rsidR="00D161C6" w:rsidRDefault="00D161C6" w:rsidP="00D161C6">
      <w:pPr>
        <w:spacing w:after="0" w:line="240" w:lineRule="auto"/>
        <w:rPr>
          <w:rFonts w:ascii="Verdana" w:hAnsi="Verdana"/>
          <w:color w:val="414140"/>
          <w:sz w:val="20"/>
          <w:szCs w:val="20"/>
        </w:rPr>
      </w:pPr>
    </w:p>
    <w:p w14:paraId="7662E796" w14:textId="3DF52734" w:rsidR="00356228" w:rsidRDefault="005459F9" w:rsidP="00D161C6">
      <w:pPr>
        <w:spacing w:after="0" w:line="240" w:lineRule="auto"/>
        <w:rPr>
          <w:rFonts w:ascii="Verdana" w:hAnsi="Verdana" w:cstheme="minorHAnsi"/>
          <w:color w:val="414140"/>
          <w:sz w:val="20"/>
          <w:szCs w:val="20"/>
        </w:rPr>
      </w:pPr>
      <w:r w:rsidRPr="00622205">
        <w:rPr>
          <w:rFonts w:ascii="Verdana" w:hAnsi="Verdana"/>
          <w:color w:val="414140"/>
          <w:sz w:val="20"/>
          <w:szCs w:val="20"/>
        </w:rPr>
        <w:t>The assessor will be looking for a process of recording all reports within the patient record including those provided verball</w:t>
      </w:r>
      <w:r w:rsidR="00A64D39" w:rsidRPr="00622205">
        <w:rPr>
          <w:rFonts w:ascii="Verdana" w:hAnsi="Verdana"/>
          <w:color w:val="414140"/>
          <w:sz w:val="20"/>
          <w:szCs w:val="20"/>
        </w:rPr>
        <w:t xml:space="preserve">y. </w:t>
      </w:r>
      <w:r w:rsidR="00A64D39" w:rsidRPr="00622205">
        <w:rPr>
          <w:rFonts w:ascii="Verdana" w:hAnsi="Verdana" w:cstheme="minorHAnsi"/>
          <w:color w:val="414140"/>
          <w:sz w:val="20"/>
          <w:szCs w:val="20"/>
        </w:rPr>
        <w:t>For example, if results are transmitted verbally, this may be annotated onto the clinical report, and copies of reports emailed to clinicians ASAP, requesting receipt of delivery.</w:t>
      </w:r>
    </w:p>
    <w:p w14:paraId="00EDBE5A" w14:textId="77777777" w:rsidR="00D161C6" w:rsidRPr="00622205" w:rsidRDefault="00D161C6" w:rsidP="00D161C6">
      <w:pPr>
        <w:spacing w:after="0" w:line="240" w:lineRule="auto"/>
        <w:rPr>
          <w:rFonts w:ascii="Verdana" w:hAnsi="Verdana"/>
          <w:color w:val="414140"/>
          <w:sz w:val="20"/>
          <w:szCs w:val="20"/>
        </w:rPr>
      </w:pPr>
    </w:p>
    <w:tbl>
      <w:tblPr>
        <w:tblStyle w:val="afffff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36BE2F7A" w14:textId="77777777" w:rsidTr="00D161C6">
        <w:trPr>
          <w:trHeight w:val="660"/>
        </w:trPr>
        <w:tc>
          <w:tcPr>
            <w:tcW w:w="9016" w:type="dxa"/>
          </w:tcPr>
          <w:p w14:paraId="0D956130" w14:textId="27175683" w:rsidR="00356228" w:rsidRPr="00622205" w:rsidRDefault="005459F9" w:rsidP="00D161C6">
            <w:pPr>
              <w:rPr>
                <w:rFonts w:ascii="Verdana" w:hAnsi="Verdana"/>
                <w:color w:val="414140"/>
                <w:sz w:val="20"/>
                <w:szCs w:val="20"/>
              </w:rPr>
            </w:pPr>
            <w:r w:rsidRPr="00D161C6">
              <w:rPr>
                <w:rFonts w:ascii="Verdana" w:eastAsiaTheme="minorHAnsi" w:hAnsi="Verdana" w:cs="Arial"/>
                <w:b/>
                <w:color w:val="330072"/>
                <w:sz w:val="20"/>
                <w:szCs w:val="20"/>
                <w:lang w:eastAsia="en-US"/>
              </w:rPr>
              <w:t>Criteria 5</w:t>
            </w:r>
            <w:r w:rsidR="00D161C6">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Where an interim report is issued it is clearly identified as such and a final report is issued according to locally agreed timescales</w:t>
            </w:r>
            <w:r w:rsidR="00D161C6">
              <w:rPr>
                <w:rFonts w:ascii="Verdana" w:hAnsi="Verdana"/>
                <w:color w:val="414140"/>
                <w:sz w:val="20"/>
                <w:szCs w:val="20"/>
              </w:rPr>
              <w:t>.</w:t>
            </w:r>
          </w:p>
        </w:tc>
      </w:tr>
    </w:tbl>
    <w:p w14:paraId="358B7CF2" w14:textId="77777777" w:rsidR="00D161C6" w:rsidRDefault="00D161C6">
      <w:pPr>
        <w:spacing w:after="0"/>
        <w:rPr>
          <w:rFonts w:ascii="Verdana" w:hAnsi="Verdana"/>
          <w:color w:val="414140"/>
          <w:sz w:val="20"/>
          <w:szCs w:val="20"/>
        </w:rPr>
      </w:pPr>
    </w:p>
    <w:p w14:paraId="39302846" w14:textId="3F2656BF" w:rsidR="00356228" w:rsidRPr="00622205" w:rsidRDefault="005459F9" w:rsidP="00D161C6">
      <w:pPr>
        <w:spacing w:after="0" w:line="240" w:lineRule="auto"/>
        <w:rPr>
          <w:rFonts w:ascii="Verdana" w:hAnsi="Verdana"/>
          <w:color w:val="414140"/>
          <w:sz w:val="20"/>
          <w:szCs w:val="20"/>
        </w:rPr>
      </w:pPr>
      <w:r w:rsidRPr="00622205">
        <w:rPr>
          <w:rFonts w:ascii="Verdana" w:hAnsi="Verdana"/>
          <w:color w:val="414140"/>
          <w:sz w:val="20"/>
          <w:szCs w:val="20"/>
        </w:rPr>
        <w:t xml:space="preserve">Assessors will be looking for evidence that interim reports are clearly identified and distinguishable from a final report.  There should be a </w:t>
      </w:r>
      <w:r w:rsidR="008D72B8" w:rsidRPr="00622205">
        <w:rPr>
          <w:rFonts w:ascii="Verdana" w:hAnsi="Verdana"/>
          <w:color w:val="414140"/>
          <w:sz w:val="20"/>
          <w:szCs w:val="20"/>
        </w:rPr>
        <w:t>clearly</w:t>
      </w:r>
      <w:r w:rsidRPr="00622205">
        <w:rPr>
          <w:rFonts w:ascii="Verdana" w:hAnsi="Verdana"/>
          <w:color w:val="414140"/>
          <w:sz w:val="20"/>
          <w:szCs w:val="20"/>
        </w:rPr>
        <w:t xml:space="preserve"> documented process for reporting and communicating test results including the timeframes expected. This is likely to be covered in one procedure across all the statements relevant to reporting.  Evidence that staff are compliant with the processes will be reviewed by the assessors.  </w:t>
      </w:r>
    </w:p>
    <w:p w14:paraId="0785CDD0" w14:textId="77777777" w:rsidR="00356228" w:rsidRPr="00622205" w:rsidRDefault="00356228" w:rsidP="00D161C6">
      <w:pPr>
        <w:spacing w:after="0" w:line="240" w:lineRule="auto"/>
        <w:rPr>
          <w:rFonts w:ascii="Verdana" w:hAnsi="Verdana"/>
          <w:color w:val="414140"/>
          <w:sz w:val="20"/>
          <w:szCs w:val="20"/>
        </w:rPr>
      </w:pPr>
    </w:p>
    <w:p w14:paraId="05156EB0" w14:textId="77777777" w:rsidR="00356228" w:rsidRPr="00622205" w:rsidRDefault="00356228" w:rsidP="00D161C6">
      <w:pPr>
        <w:spacing w:after="0" w:line="240" w:lineRule="auto"/>
        <w:rPr>
          <w:rFonts w:ascii="Verdana" w:hAnsi="Verdana"/>
          <w:color w:val="414140"/>
          <w:sz w:val="20"/>
          <w:szCs w:val="20"/>
        </w:rPr>
      </w:pPr>
    </w:p>
    <w:tbl>
      <w:tblPr>
        <w:tblStyle w:val="afffff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6B0E3FEC" w14:textId="77777777" w:rsidTr="00477B03">
        <w:trPr>
          <w:trHeight w:val="706"/>
        </w:trPr>
        <w:tc>
          <w:tcPr>
            <w:tcW w:w="9016" w:type="dxa"/>
          </w:tcPr>
          <w:p w14:paraId="260D65FC" w14:textId="44AA9AC2" w:rsidR="00356228" w:rsidRPr="00622205" w:rsidRDefault="005459F9" w:rsidP="00D161C6">
            <w:pPr>
              <w:rPr>
                <w:rFonts w:ascii="Verdana" w:hAnsi="Verdana"/>
                <w:color w:val="414140"/>
                <w:sz w:val="20"/>
                <w:szCs w:val="20"/>
              </w:rPr>
            </w:pPr>
            <w:r w:rsidRPr="00D161C6">
              <w:rPr>
                <w:rFonts w:ascii="Verdana" w:eastAsiaTheme="minorHAnsi" w:hAnsi="Verdana" w:cs="Arial"/>
                <w:b/>
                <w:color w:val="330072"/>
                <w:sz w:val="20"/>
                <w:szCs w:val="20"/>
                <w:lang w:eastAsia="en-US"/>
              </w:rPr>
              <w:t xml:space="preserve">Criteria </w:t>
            </w:r>
            <w:r w:rsidR="00FC6FA9">
              <w:rPr>
                <w:rFonts w:ascii="Verdana" w:eastAsiaTheme="minorHAnsi" w:hAnsi="Verdana" w:cs="Arial"/>
                <w:b/>
                <w:color w:val="330072"/>
                <w:sz w:val="20"/>
                <w:szCs w:val="20"/>
                <w:lang w:eastAsia="en-US"/>
              </w:rPr>
              <w:t>6</w:t>
            </w:r>
            <w:r w:rsidR="00D161C6">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Timely identification of reporting backlogs/delays and associated patient/client risks with escalation to the highest level within the parent organisation</w:t>
            </w:r>
            <w:r w:rsidR="00D161C6">
              <w:rPr>
                <w:rFonts w:ascii="Verdana" w:hAnsi="Verdana"/>
                <w:color w:val="414140"/>
                <w:sz w:val="20"/>
                <w:szCs w:val="20"/>
              </w:rPr>
              <w:t>.</w:t>
            </w:r>
          </w:p>
        </w:tc>
      </w:tr>
    </w:tbl>
    <w:p w14:paraId="6A947255" w14:textId="77777777" w:rsidR="00D161C6" w:rsidRDefault="00D161C6">
      <w:pPr>
        <w:spacing w:after="0"/>
        <w:rPr>
          <w:rFonts w:ascii="Verdana" w:hAnsi="Verdana"/>
          <w:color w:val="414140"/>
          <w:sz w:val="20"/>
          <w:szCs w:val="20"/>
        </w:rPr>
      </w:pPr>
    </w:p>
    <w:p w14:paraId="1CB73699" w14:textId="416569B1"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There should be a </w:t>
      </w:r>
      <w:r w:rsidR="008D72B8" w:rsidRPr="00622205">
        <w:rPr>
          <w:rFonts w:ascii="Verdana" w:hAnsi="Verdana"/>
          <w:color w:val="414140"/>
          <w:sz w:val="20"/>
          <w:szCs w:val="20"/>
        </w:rPr>
        <w:t>clearly</w:t>
      </w:r>
      <w:r w:rsidRPr="00622205">
        <w:rPr>
          <w:rFonts w:ascii="Verdana" w:hAnsi="Verdana"/>
          <w:color w:val="414140"/>
          <w:sz w:val="20"/>
          <w:szCs w:val="20"/>
        </w:rPr>
        <w:t xml:space="preserve"> documented process for reporting and communicating test results detailing the timeframe for the reports.  Assessor</w:t>
      </w:r>
      <w:sdt>
        <w:sdtPr>
          <w:rPr>
            <w:rFonts w:ascii="Verdana" w:hAnsi="Verdana"/>
            <w:color w:val="414140"/>
            <w:sz w:val="20"/>
            <w:szCs w:val="20"/>
          </w:rPr>
          <w:tag w:val="goog_rdk_245"/>
          <w:id w:val="-71511998"/>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be looking for evidence that timeframes are monitored with documented actions should reports fall outside the expected </w:t>
      </w:r>
      <w:sdt>
        <w:sdtPr>
          <w:rPr>
            <w:rFonts w:ascii="Verdana" w:hAnsi="Verdana"/>
            <w:color w:val="414140"/>
            <w:sz w:val="20"/>
            <w:szCs w:val="20"/>
          </w:rPr>
          <w:tag w:val="goog_rdk_246"/>
          <w:id w:val="-339850807"/>
        </w:sdtPr>
        <w:sdtContent>
          <w:r w:rsidRPr="00622205">
            <w:rPr>
              <w:rFonts w:ascii="Verdana" w:hAnsi="Verdana"/>
              <w:color w:val="414140"/>
              <w:sz w:val="20"/>
              <w:szCs w:val="20"/>
            </w:rPr>
            <w:t>time frames</w:t>
          </w:r>
        </w:sdtContent>
      </w:sdt>
      <w:r w:rsidRPr="00622205">
        <w:rPr>
          <w:rFonts w:ascii="Verdana" w:hAnsi="Verdana"/>
          <w:color w:val="414140"/>
          <w:sz w:val="20"/>
          <w:szCs w:val="20"/>
        </w:rPr>
        <w:t xml:space="preserve"> including harm reviews as appropriate.</w:t>
      </w:r>
    </w:p>
    <w:p w14:paraId="3BB65AC8" w14:textId="77777777" w:rsidR="00356228" w:rsidRPr="00622205" w:rsidRDefault="00356228">
      <w:pPr>
        <w:spacing w:after="0"/>
        <w:rPr>
          <w:rFonts w:ascii="Verdana" w:hAnsi="Verdana"/>
          <w:color w:val="414140"/>
          <w:sz w:val="20"/>
          <w:szCs w:val="20"/>
        </w:rPr>
      </w:pPr>
    </w:p>
    <w:tbl>
      <w:tblPr>
        <w:tblStyle w:val="afffffb"/>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53A919EA" w14:textId="77777777" w:rsidTr="00D161C6">
        <w:trPr>
          <w:trHeight w:val="1382"/>
        </w:trPr>
        <w:tc>
          <w:tcPr>
            <w:tcW w:w="9016" w:type="dxa"/>
          </w:tcPr>
          <w:p w14:paraId="7D702E31" w14:textId="289FB8D1" w:rsidR="00356228" w:rsidRPr="00622205" w:rsidRDefault="005459F9" w:rsidP="00D161C6">
            <w:pPr>
              <w:rPr>
                <w:rFonts w:ascii="Verdana" w:hAnsi="Verdana"/>
                <w:color w:val="414140"/>
                <w:sz w:val="20"/>
                <w:szCs w:val="20"/>
              </w:rPr>
            </w:pPr>
            <w:r w:rsidRPr="00D161C6">
              <w:rPr>
                <w:rFonts w:ascii="Verdana" w:eastAsiaTheme="minorHAnsi" w:hAnsi="Verdana" w:cs="Arial"/>
                <w:b/>
                <w:color w:val="330072"/>
                <w:sz w:val="20"/>
                <w:szCs w:val="20"/>
                <w:lang w:eastAsia="en-US"/>
              </w:rPr>
              <w:t xml:space="preserve">Criteria </w:t>
            </w:r>
            <w:r w:rsidR="00FC6FA9">
              <w:rPr>
                <w:rFonts w:ascii="Verdana" w:eastAsiaTheme="minorHAnsi" w:hAnsi="Verdana" w:cs="Arial"/>
                <w:b/>
                <w:color w:val="330072"/>
                <w:sz w:val="20"/>
                <w:szCs w:val="20"/>
                <w:lang w:eastAsia="en-US"/>
              </w:rPr>
              <w:t>7</w:t>
            </w:r>
            <w:r w:rsidR="00D161C6">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Where amendments are made to an issued report, that the changes are authorised and dated. The revised report must be communicated to the referrer with a clear explanation of the reason for the amendment and the implications for the management of the patient/client including any necessary urgent actions and lessons learnt</w:t>
            </w:r>
            <w:r w:rsidR="00D161C6">
              <w:rPr>
                <w:rFonts w:ascii="Verdana" w:hAnsi="Verdana"/>
                <w:color w:val="414140"/>
                <w:sz w:val="20"/>
                <w:szCs w:val="20"/>
              </w:rPr>
              <w:t>.</w:t>
            </w:r>
          </w:p>
        </w:tc>
      </w:tr>
    </w:tbl>
    <w:p w14:paraId="690AC97B" w14:textId="77777777" w:rsidR="00D161C6" w:rsidRDefault="00D161C6">
      <w:pPr>
        <w:spacing w:after="0"/>
        <w:rPr>
          <w:rFonts w:ascii="Verdana" w:hAnsi="Verdana"/>
          <w:color w:val="414140"/>
          <w:sz w:val="20"/>
          <w:szCs w:val="20"/>
        </w:rPr>
      </w:pPr>
    </w:p>
    <w:p w14:paraId="195419A0" w14:textId="1499BD95"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There should be </w:t>
      </w:r>
      <w:r w:rsidR="008D72B8" w:rsidRPr="00622205">
        <w:rPr>
          <w:rFonts w:ascii="Verdana" w:hAnsi="Verdana"/>
          <w:color w:val="414140"/>
          <w:sz w:val="20"/>
          <w:szCs w:val="20"/>
        </w:rPr>
        <w:t>clearly</w:t>
      </w:r>
      <w:r w:rsidRPr="00622205">
        <w:rPr>
          <w:rFonts w:ascii="Verdana" w:hAnsi="Verdana"/>
          <w:color w:val="414140"/>
          <w:sz w:val="20"/>
          <w:szCs w:val="20"/>
        </w:rPr>
        <w:t xml:space="preserve"> documented processes for report amendment. If you amend results or reports after they have been released or if a further report is issued after the detection or notification of an </w:t>
      </w:r>
      <w:r w:rsidR="008D72B8" w:rsidRPr="00622205">
        <w:rPr>
          <w:rFonts w:ascii="Verdana" w:hAnsi="Verdana"/>
          <w:color w:val="414140"/>
          <w:sz w:val="20"/>
          <w:szCs w:val="20"/>
        </w:rPr>
        <w:t>error,</w:t>
      </w:r>
      <w:r w:rsidRPr="00622205">
        <w:rPr>
          <w:rFonts w:ascii="Verdana" w:hAnsi="Verdana"/>
          <w:color w:val="414140"/>
          <w:sz w:val="20"/>
          <w:szCs w:val="20"/>
        </w:rPr>
        <w:t xml:space="preserve"> you must be able to demonstrate that there is a clear auditable process which includes informing the referrer the reasons for the changes and any implications on patient care. </w:t>
      </w:r>
    </w:p>
    <w:p w14:paraId="4A67CD04" w14:textId="77777777" w:rsidR="00356228" w:rsidRPr="00622205" w:rsidRDefault="00356228">
      <w:pPr>
        <w:spacing w:after="0"/>
        <w:rPr>
          <w:rFonts w:ascii="Verdana" w:hAnsi="Verdana"/>
          <w:color w:val="414140"/>
          <w:sz w:val="20"/>
          <w:szCs w:val="20"/>
        </w:rPr>
      </w:pPr>
    </w:p>
    <w:p w14:paraId="0B30EDA5" w14:textId="23B725BB" w:rsidR="00356228" w:rsidRPr="00622205" w:rsidRDefault="005459F9" w:rsidP="00D161C6">
      <w:pPr>
        <w:spacing w:after="0" w:line="240" w:lineRule="auto"/>
        <w:rPr>
          <w:rFonts w:ascii="Verdana" w:hAnsi="Verdana"/>
          <w:color w:val="414140"/>
          <w:sz w:val="20"/>
          <w:szCs w:val="20"/>
        </w:rPr>
      </w:pPr>
      <w:r w:rsidRPr="00622205">
        <w:rPr>
          <w:rFonts w:ascii="Verdana" w:hAnsi="Verdana"/>
          <w:color w:val="414140"/>
          <w:sz w:val="20"/>
          <w:szCs w:val="20"/>
        </w:rPr>
        <w:t xml:space="preserve">All amendments or new reports following release should be considered an incident and reported. Any incident or error which may affect patient care must be communicated without delay to the clinical team and the patient or their carer/keyworker.   All incidents should be investigated using </w:t>
      </w:r>
      <w:r w:rsidR="008D72B8" w:rsidRPr="00622205">
        <w:rPr>
          <w:rFonts w:ascii="Verdana" w:hAnsi="Verdana"/>
          <w:color w:val="414140"/>
          <w:sz w:val="20"/>
          <w:szCs w:val="20"/>
        </w:rPr>
        <w:t>an</w:t>
      </w:r>
      <w:r w:rsidRPr="00622205">
        <w:rPr>
          <w:rFonts w:ascii="Verdana" w:hAnsi="Verdana"/>
          <w:color w:val="414140"/>
          <w:sz w:val="20"/>
          <w:szCs w:val="20"/>
        </w:rPr>
        <w:t xml:space="preserve"> RCA, with findings analysed and disseminated to staff. Resultant changes in practice must be communicated to staff.</w:t>
      </w:r>
    </w:p>
    <w:p w14:paraId="41CE6F7F" w14:textId="77777777" w:rsidR="00356228" w:rsidRPr="00622205" w:rsidRDefault="00356228" w:rsidP="00D161C6">
      <w:pPr>
        <w:spacing w:after="0" w:line="240" w:lineRule="auto"/>
        <w:rPr>
          <w:rFonts w:ascii="Verdana" w:hAnsi="Verdana"/>
          <w:color w:val="414140"/>
          <w:sz w:val="20"/>
          <w:szCs w:val="20"/>
        </w:rPr>
      </w:pPr>
    </w:p>
    <w:tbl>
      <w:tblPr>
        <w:tblStyle w:val="afffffc"/>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20896971" w14:textId="77777777" w:rsidTr="00D161C6">
        <w:trPr>
          <w:trHeight w:val="440"/>
        </w:trPr>
        <w:tc>
          <w:tcPr>
            <w:tcW w:w="9016" w:type="dxa"/>
          </w:tcPr>
          <w:p w14:paraId="47EB14CA" w14:textId="5FD8BE6E" w:rsidR="00356228" w:rsidRPr="00622205" w:rsidRDefault="005459F9" w:rsidP="00D161C6">
            <w:pPr>
              <w:rPr>
                <w:rFonts w:ascii="Verdana" w:hAnsi="Verdana"/>
                <w:b/>
                <w:color w:val="414140"/>
                <w:sz w:val="20"/>
                <w:szCs w:val="20"/>
              </w:rPr>
            </w:pPr>
            <w:r w:rsidRPr="00D161C6">
              <w:rPr>
                <w:rFonts w:ascii="Verdana" w:eastAsiaTheme="minorHAnsi" w:hAnsi="Verdana" w:cs="Arial"/>
                <w:b/>
                <w:color w:val="330072"/>
                <w:sz w:val="20"/>
                <w:szCs w:val="20"/>
                <w:lang w:eastAsia="en-US"/>
              </w:rPr>
              <w:t>CL6</w:t>
            </w:r>
            <w:r w:rsidRPr="00622205">
              <w:rPr>
                <w:rFonts w:ascii="Verdana" w:hAnsi="Verdana"/>
                <w:b/>
                <w:color w:val="414140"/>
                <w:sz w:val="20"/>
                <w:szCs w:val="20"/>
              </w:rPr>
              <w:t xml:space="preserve"> </w:t>
            </w:r>
            <w:r w:rsidR="00D161C6">
              <w:rPr>
                <w:rFonts w:ascii="Verdana" w:hAnsi="Verdana"/>
                <w:b/>
                <w:color w:val="414140"/>
                <w:sz w:val="20"/>
                <w:szCs w:val="20"/>
              </w:rPr>
              <w:t xml:space="preserve">- </w:t>
            </w:r>
            <w:r w:rsidRPr="00D161C6">
              <w:rPr>
                <w:rFonts w:ascii="Verdana" w:hAnsi="Verdana"/>
                <w:bCs/>
                <w:color w:val="414140"/>
                <w:sz w:val="20"/>
                <w:szCs w:val="20"/>
              </w:rPr>
              <w:t>The healthcare provider must manage clinical information systems</w:t>
            </w:r>
            <w:r w:rsidR="00D161C6" w:rsidRPr="00D161C6">
              <w:rPr>
                <w:rFonts w:ascii="Verdana" w:hAnsi="Verdana"/>
                <w:bCs/>
                <w:color w:val="414140"/>
                <w:sz w:val="20"/>
                <w:szCs w:val="20"/>
              </w:rPr>
              <w:t>.</w:t>
            </w:r>
          </w:p>
        </w:tc>
      </w:tr>
      <w:tr w:rsidR="00622205" w:rsidRPr="00622205" w14:paraId="5419B48B" w14:textId="77777777" w:rsidTr="00D161C6">
        <w:trPr>
          <w:trHeight w:val="700"/>
        </w:trPr>
        <w:tc>
          <w:tcPr>
            <w:tcW w:w="9016" w:type="dxa"/>
          </w:tcPr>
          <w:p w14:paraId="354FDE8E" w14:textId="2FC20579" w:rsidR="00356228" w:rsidRPr="00622205" w:rsidRDefault="005459F9" w:rsidP="00D161C6">
            <w:pPr>
              <w:rPr>
                <w:rFonts w:ascii="Verdana" w:hAnsi="Verdana"/>
                <w:color w:val="414140"/>
                <w:sz w:val="20"/>
                <w:szCs w:val="20"/>
              </w:rPr>
            </w:pPr>
            <w:r w:rsidRPr="00D161C6">
              <w:rPr>
                <w:rFonts w:ascii="Verdana" w:eastAsiaTheme="minorHAnsi" w:hAnsi="Verdana" w:cs="Arial"/>
                <w:b/>
                <w:color w:val="330072"/>
                <w:sz w:val="20"/>
                <w:szCs w:val="20"/>
                <w:lang w:eastAsia="en-US"/>
              </w:rPr>
              <w:t>Criteria 1</w:t>
            </w:r>
            <w:r w:rsidR="00D161C6">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Confidentiality of patient/client data in compliance with national requirements for data protection</w:t>
            </w:r>
            <w:r w:rsidR="00D161C6">
              <w:rPr>
                <w:rFonts w:ascii="Verdana" w:hAnsi="Verdana"/>
                <w:color w:val="414140"/>
                <w:sz w:val="20"/>
                <w:szCs w:val="20"/>
              </w:rPr>
              <w:t>.</w:t>
            </w:r>
          </w:p>
        </w:tc>
      </w:tr>
    </w:tbl>
    <w:p w14:paraId="0D6C0787" w14:textId="77777777" w:rsidR="00D161C6" w:rsidRDefault="00D161C6">
      <w:pPr>
        <w:spacing w:after="0"/>
        <w:rPr>
          <w:rFonts w:ascii="Verdana" w:hAnsi="Verdana"/>
          <w:color w:val="414140"/>
          <w:sz w:val="20"/>
          <w:szCs w:val="20"/>
        </w:rPr>
      </w:pPr>
    </w:p>
    <w:p w14:paraId="793012DB" w14:textId="38D98FBD"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There are documented policies for the management of medical records and data/reports which include how to maintain patient confidentiality.  Assessors will look for evidence that these are communicated to all staff and that all staff are aware of data protection policies and these are compliant with </w:t>
      </w:r>
      <w:r w:rsidR="00A64D39" w:rsidRPr="00622205">
        <w:rPr>
          <w:rFonts w:ascii="Verdana" w:hAnsi="Verdana"/>
          <w:color w:val="414140"/>
          <w:sz w:val="20"/>
          <w:szCs w:val="20"/>
        </w:rPr>
        <w:t>GDPR. There should be evidence of staff mandatory training in data protection/information governance.</w:t>
      </w:r>
    </w:p>
    <w:p w14:paraId="44505E02" w14:textId="77777777" w:rsidR="00356228" w:rsidRPr="00622205" w:rsidRDefault="00356228" w:rsidP="00D161C6">
      <w:pPr>
        <w:spacing w:after="0" w:line="240" w:lineRule="auto"/>
        <w:rPr>
          <w:rFonts w:ascii="Verdana" w:hAnsi="Verdana"/>
          <w:color w:val="414140"/>
          <w:sz w:val="20"/>
          <w:szCs w:val="20"/>
        </w:rPr>
      </w:pPr>
    </w:p>
    <w:tbl>
      <w:tblPr>
        <w:tblStyle w:val="afffffd"/>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0A602E63" w14:textId="77777777" w:rsidTr="00477B03">
        <w:trPr>
          <w:trHeight w:val="660"/>
        </w:trPr>
        <w:tc>
          <w:tcPr>
            <w:tcW w:w="9016" w:type="dxa"/>
          </w:tcPr>
          <w:p w14:paraId="7E6BD891" w14:textId="100E3F00" w:rsidR="00356228" w:rsidRPr="00622205" w:rsidRDefault="005459F9" w:rsidP="00D161C6">
            <w:pPr>
              <w:rPr>
                <w:rFonts w:ascii="Verdana" w:hAnsi="Verdana"/>
                <w:color w:val="414140"/>
                <w:sz w:val="20"/>
                <w:szCs w:val="20"/>
              </w:rPr>
            </w:pPr>
            <w:r w:rsidRPr="00D161C6">
              <w:rPr>
                <w:rFonts w:ascii="Verdana" w:eastAsiaTheme="minorHAnsi" w:hAnsi="Verdana" w:cs="Arial"/>
                <w:b/>
                <w:color w:val="330072"/>
                <w:sz w:val="20"/>
                <w:szCs w:val="20"/>
                <w:lang w:eastAsia="en-US"/>
              </w:rPr>
              <w:t>Criteria 2</w:t>
            </w:r>
            <w:r w:rsidR="00D161C6">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 xml:space="preserve">Validation of any clinical information system(s) for the collection, processing, recording, reporting, </w:t>
            </w:r>
            <w:r w:rsidR="008D72B8" w:rsidRPr="00622205">
              <w:rPr>
                <w:rFonts w:ascii="Verdana" w:hAnsi="Verdana"/>
                <w:color w:val="414140"/>
                <w:sz w:val="20"/>
                <w:szCs w:val="20"/>
              </w:rPr>
              <w:t>storage,</w:t>
            </w:r>
            <w:r w:rsidRPr="00622205">
              <w:rPr>
                <w:rFonts w:ascii="Verdana" w:hAnsi="Verdana"/>
                <w:color w:val="414140"/>
                <w:sz w:val="20"/>
                <w:szCs w:val="20"/>
              </w:rPr>
              <w:t xml:space="preserve"> and retrieval of data</w:t>
            </w:r>
            <w:r w:rsidR="00D161C6">
              <w:rPr>
                <w:rFonts w:ascii="Verdana" w:hAnsi="Verdana"/>
                <w:color w:val="414140"/>
                <w:sz w:val="20"/>
                <w:szCs w:val="20"/>
              </w:rPr>
              <w:t>.</w:t>
            </w:r>
          </w:p>
        </w:tc>
      </w:tr>
    </w:tbl>
    <w:p w14:paraId="7FC080E7" w14:textId="77777777" w:rsidR="00D161C6" w:rsidRDefault="00D161C6">
      <w:pPr>
        <w:spacing w:after="0"/>
        <w:rPr>
          <w:rFonts w:ascii="Verdana" w:hAnsi="Verdana"/>
          <w:color w:val="414140"/>
          <w:sz w:val="20"/>
          <w:szCs w:val="20"/>
        </w:rPr>
      </w:pPr>
    </w:p>
    <w:p w14:paraId="26E03B3F" w14:textId="28DEA083" w:rsidR="00356228" w:rsidRPr="00622205" w:rsidRDefault="005459F9" w:rsidP="00D161C6">
      <w:pPr>
        <w:spacing w:after="0" w:line="240" w:lineRule="auto"/>
        <w:rPr>
          <w:rFonts w:ascii="Verdana" w:hAnsi="Verdana"/>
          <w:color w:val="414140"/>
          <w:sz w:val="20"/>
          <w:szCs w:val="20"/>
        </w:rPr>
      </w:pPr>
      <w:r w:rsidRPr="00622205">
        <w:rPr>
          <w:rFonts w:ascii="Verdana" w:hAnsi="Verdana"/>
          <w:color w:val="414140"/>
          <w:sz w:val="20"/>
          <w:szCs w:val="20"/>
        </w:rPr>
        <w:t>You should have a secure storage area for patient data and reports, and electronic reports should be backed up daily.  There should be a process in place for the retrieval of data if the main IT system fails, and this local disaster recovery plan has been tested. This process including the local disaster recovery plan, will have been communicated to staff.</w:t>
      </w:r>
    </w:p>
    <w:p w14:paraId="034DAAF8" w14:textId="77777777" w:rsidR="00356228" w:rsidRPr="00622205" w:rsidRDefault="00356228" w:rsidP="00D161C6">
      <w:pPr>
        <w:spacing w:after="0" w:line="240" w:lineRule="auto"/>
        <w:rPr>
          <w:rFonts w:ascii="Verdana" w:hAnsi="Verdana"/>
          <w:color w:val="414140"/>
          <w:sz w:val="20"/>
          <w:szCs w:val="20"/>
        </w:rPr>
      </w:pPr>
    </w:p>
    <w:tbl>
      <w:tblPr>
        <w:tblStyle w:val="afffffe"/>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066F8228" w14:textId="77777777" w:rsidTr="00477B03">
        <w:trPr>
          <w:trHeight w:val="1246"/>
        </w:trPr>
        <w:tc>
          <w:tcPr>
            <w:tcW w:w="9016" w:type="dxa"/>
          </w:tcPr>
          <w:p w14:paraId="625F8B4A" w14:textId="0669F938" w:rsidR="00356228" w:rsidRPr="00622205" w:rsidRDefault="005459F9" w:rsidP="00D161C6">
            <w:pPr>
              <w:rPr>
                <w:rFonts w:ascii="Verdana" w:hAnsi="Verdana"/>
                <w:color w:val="414140"/>
                <w:sz w:val="20"/>
                <w:szCs w:val="20"/>
              </w:rPr>
            </w:pPr>
            <w:r w:rsidRPr="00D161C6">
              <w:rPr>
                <w:rFonts w:ascii="Verdana" w:eastAsiaTheme="minorHAnsi" w:hAnsi="Verdana" w:cs="Arial"/>
                <w:b/>
                <w:color w:val="330072"/>
                <w:sz w:val="20"/>
                <w:szCs w:val="20"/>
                <w:lang w:eastAsia="en-US"/>
              </w:rPr>
              <w:t>Criteria 3</w:t>
            </w:r>
            <w:r w:rsidR="00D161C6">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 xml:space="preserve">Any changes to the clinical information system(s) are authorised, </w:t>
            </w:r>
            <w:r w:rsidR="008D72B8" w:rsidRPr="00622205">
              <w:rPr>
                <w:rFonts w:ascii="Verdana" w:hAnsi="Verdana"/>
                <w:color w:val="414140"/>
                <w:sz w:val="20"/>
                <w:szCs w:val="20"/>
              </w:rPr>
              <w:t>documented,</w:t>
            </w:r>
            <w:r w:rsidRPr="00622205">
              <w:rPr>
                <w:rFonts w:ascii="Verdana" w:hAnsi="Verdana"/>
                <w:color w:val="414140"/>
                <w:sz w:val="20"/>
                <w:szCs w:val="20"/>
              </w:rPr>
              <w:t xml:space="preserve"> and verified prior to implementation. Where applicable, this includes checking the proper</w:t>
            </w:r>
            <w:r w:rsidR="00D161C6">
              <w:rPr>
                <w:rFonts w:ascii="Verdana" w:hAnsi="Verdana"/>
                <w:color w:val="414140"/>
                <w:sz w:val="20"/>
                <w:szCs w:val="20"/>
              </w:rPr>
              <w:t xml:space="preserve"> </w:t>
            </w:r>
            <w:r w:rsidRPr="00622205">
              <w:rPr>
                <w:rFonts w:ascii="Verdana" w:hAnsi="Verdana"/>
                <w:color w:val="414140"/>
                <w:sz w:val="20"/>
                <w:szCs w:val="20"/>
              </w:rPr>
              <w:t>functioning of interfaces with other information systems, instrumentation and administrative systems used to deliver patient/client services</w:t>
            </w:r>
            <w:r w:rsidR="00D161C6">
              <w:rPr>
                <w:rFonts w:ascii="Verdana" w:hAnsi="Verdana"/>
                <w:color w:val="414140"/>
                <w:sz w:val="20"/>
                <w:szCs w:val="20"/>
              </w:rPr>
              <w:t>.</w:t>
            </w:r>
          </w:p>
        </w:tc>
      </w:tr>
    </w:tbl>
    <w:p w14:paraId="4AF8A2BF" w14:textId="77777777" w:rsidR="00D161C6" w:rsidRDefault="00D161C6">
      <w:pPr>
        <w:spacing w:after="0"/>
        <w:rPr>
          <w:rFonts w:ascii="Verdana" w:hAnsi="Verdana"/>
          <w:color w:val="414140"/>
          <w:sz w:val="20"/>
          <w:szCs w:val="20"/>
        </w:rPr>
      </w:pPr>
    </w:p>
    <w:p w14:paraId="7EE0FE10" w14:textId="02607F19" w:rsidR="00356228" w:rsidRPr="00622205" w:rsidRDefault="005459F9" w:rsidP="00D161C6">
      <w:pPr>
        <w:spacing w:after="0" w:line="240" w:lineRule="auto"/>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253"/>
          <w:id w:val="-1963719907"/>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be looking for a documented process detail</w:t>
      </w:r>
      <w:sdt>
        <w:sdtPr>
          <w:rPr>
            <w:rFonts w:ascii="Verdana" w:hAnsi="Verdana"/>
            <w:color w:val="414140"/>
            <w:sz w:val="20"/>
            <w:szCs w:val="20"/>
          </w:rPr>
          <w:tag w:val="goog_rdk_254"/>
          <w:id w:val="-1434978779"/>
        </w:sdtPr>
        <w:sdtContent>
          <w:r w:rsidRPr="00622205">
            <w:rPr>
              <w:rFonts w:ascii="Verdana" w:hAnsi="Verdana"/>
              <w:color w:val="414140"/>
              <w:sz w:val="20"/>
              <w:szCs w:val="20"/>
            </w:rPr>
            <w:t>ing</w:t>
          </w:r>
        </w:sdtContent>
      </w:sdt>
      <w:r w:rsidRPr="00622205">
        <w:rPr>
          <w:rFonts w:ascii="Verdana" w:hAnsi="Verdana"/>
          <w:color w:val="414140"/>
          <w:sz w:val="20"/>
          <w:szCs w:val="20"/>
        </w:rPr>
        <w:t xml:space="preserve"> the expected steps when changes are required to information systems</w:t>
      </w:r>
      <w:r w:rsidR="00A64D39" w:rsidRPr="00622205">
        <w:rPr>
          <w:rFonts w:ascii="Verdana" w:hAnsi="Verdana" w:cstheme="minorHAnsi"/>
          <w:color w:val="414140"/>
          <w:sz w:val="20"/>
          <w:szCs w:val="20"/>
        </w:rPr>
        <w:t>, for example a software upgrade on a clinical system</w:t>
      </w:r>
      <w:r w:rsidRPr="00622205">
        <w:rPr>
          <w:rFonts w:ascii="Verdana" w:hAnsi="Verdana"/>
          <w:color w:val="414140"/>
          <w:sz w:val="20"/>
          <w:szCs w:val="20"/>
        </w:rPr>
        <w:t>.  The process</w:t>
      </w:r>
      <w:sdt>
        <w:sdtPr>
          <w:rPr>
            <w:rFonts w:ascii="Verdana" w:hAnsi="Verdana"/>
            <w:color w:val="414140"/>
            <w:sz w:val="20"/>
            <w:szCs w:val="20"/>
          </w:rPr>
          <w:tag w:val="goog_rdk_256"/>
          <w:id w:val="-1826418439"/>
        </w:sdtPr>
        <w:sdtContent>
          <w:r w:rsidRPr="00622205">
            <w:rPr>
              <w:rFonts w:ascii="Verdana" w:hAnsi="Verdana"/>
              <w:color w:val="414140"/>
              <w:sz w:val="20"/>
              <w:szCs w:val="20"/>
            </w:rPr>
            <w:t>es</w:t>
          </w:r>
        </w:sdtContent>
      </w:sdt>
      <w:r w:rsidRPr="00622205">
        <w:rPr>
          <w:rFonts w:ascii="Verdana" w:hAnsi="Verdana"/>
          <w:color w:val="414140"/>
          <w:sz w:val="20"/>
          <w:szCs w:val="20"/>
        </w:rPr>
        <w:t xml:space="preserve"> should include who can authorise changes, verification of the system before changes go live and additional training needs as required.</w:t>
      </w:r>
    </w:p>
    <w:p w14:paraId="187F9B3C" w14:textId="77777777" w:rsidR="00356228" w:rsidRPr="00622205" w:rsidRDefault="00356228" w:rsidP="00D161C6">
      <w:pPr>
        <w:spacing w:after="0" w:line="240" w:lineRule="auto"/>
        <w:rPr>
          <w:rFonts w:ascii="Verdana" w:hAnsi="Verdana"/>
          <w:color w:val="414140"/>
          <w:sz w:val="20"/>
          <w:szCs w:val="20"/>
        </w:rPr>
      </w:pPr>
    </w:p>
    <w:tbl>
      <w:tblPr>
        <w:tblStyle w:val="affffff"/>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11DAF44D" w14:textId="77777777" w:rsidTr="00477B03">
        <w:trPr>
          <w:trHeight w:val="478"/>
        </w:trPr>
        <w:tc>
          <w:tcPr>
            <w:tcW w:w="9016" w:type="dxa"/>
          </w:tcPr>
          <w:p w14:paraId="4173C860" w14:textId="5A299AB8" w:rsidR="00356228" w:rsidRPr="00622205" w:rsidRDefault="005459F9" w:rsidP="00D161C6">
            <w:pPr>
              <w:rPr>
                <w:rFonts w:ascii="Verdana" w:hAnsi="Verdana"/>
                <w:color w:val="414140"/>
                <w:sz w:val="20"/>
                <w:szCs w:val="20"/>
              </w:rPr>
            </w:pPr>
            <w:r w:rsidRPr="00D161C6">
              <w:rPr>
                <w:rFonts w:ascii="Verdana" w:eastAsiaTheme="minorHAnsi" w:hAnsi="Verdana" w:cs="Arial"/>
                <w:b/>
                <w:color w:val="330072"/>
                <w:sz w:val="20"/>
                <w:szCs w:val="20"/>
                <w:lang w:eastAsia="en-US"/>
              </w:rPr>
              <w:t>Criteria 4</w:t>
            </w:r>
            <w:r w:rsidR="00D161C6">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Secure transmission of data</w:t>
            </w:r>
            <w:r w:rsidR="00D161C6">
              <w:rPr>
                <w:rFonts w:ascii="Verdana" w:hAnsi="Verdana"/>
                <w:color w:val="414140"/>
                <w:sz w:val="20"/>
                <w:szCs w:val="20"/>
              </w:rPr>
              <w:t>.</w:t>
            </w:r>
          </w:p>
        </w:tc>
      </w:tr>
    </w:tbl>
    <w:p w14:paraId="1AEAA00B" w14:textId="77777777" w:rsidR="00D161C6" w:rsidRDefault="00D161C6">
      <w:pPr>
        <w:spacing w:after="0"/>
        <w:rPr>
          <w:rFonts w:ascii="Verdana" w:hAnsi="Verdana"/>
          <w:color w:val="414140"/>
          <w:sz w:val="20"/>
          <w:szCs w:val="20"/>
        </w:rPr>
      </w:pPr>
    </w:p>
    <w:p w14:paraId="17DAF741" w14:textId="57D82AB1"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You should have a process in place for the secure transition and transportation of patient records in accordance with </w:t>
      </w:r>
      <w:r w:rsidR="00A64D39" w:rsidRPr="00622205">
        <w:rPr>
          <w:rFonts w:ascii="Verdana" w:hAnsi="Verdana"/>
          <w:color w:val="414140"/>
          <w:sz w:val="20"/>
          <w:szCs w:val="20"/>
        </w:rPr>
        <w:t>GDPR</w:t>
      </w:r>
      <w:r w:rsidRPr="00622205">
        <w:rPr>
          <w:rFonts w:ascii="Verdana" w:hAnsi="Verdana"/>
          <w:color w:val="414140"/>
          <w:sz w:val="20"/>
          <w:szCs w:val="20"/>
        </w:rPr>
        <w:t>, and any local policy.</w:t>
      </w:r>
    </w:p>
    <w:p w14:paraId="464C44D1" w14:textId="77777777" w:rsidR="00356228" w:rsidRPr="00622205" w:rsidRDefault="00356228" w:rsidP="00D161C6">
      <w:pPr>
        <w:spacing w:after="0" w:line="240" w:lineRule="auto"/>
        <w:rPr>
          <w:rFonts w:ascii="Verdana" w:hAnsi="Verdana"/>
          <w:color w:val="414140"/>
          <w:sz w:val="20"/>
          <w:szCs w:val="20"/>
        </w:rPr>
      </w:pPr>
    </w:p>
    <w:tbl>
      <w:tblPr>
        <w:tblStyle w:val="affffff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63707309" w14:textId="77777777" w:rsidTr="00477B03">
        <w:trPr>
          <w:trHeight w:val="665"/>
        </w:trPr>
        <w:tc>
          <w:tcPr>
            <w:tcW w:w="9016" w:type="dxa"/>
          </w:tcPr>
          <w:p w14:paraId="431DA5DA" w14:textId="7F935CFE" w:rsidR="00356228" w:rsidRPr="00622205" w:rsidRDefault="005459F9" w:rsidP="00D161C6">
            <w:pPr>
              <w:rPr>
                <w:rFonts w:ascii="Verdana" w:hAnsi="Verdana"/>
                <w:color w:val="414140"/>
                <w:sz w:val="20"/>
                <w:szCs w:val="20"/>
              </w:rPr>
            </w:pPr>
            <w:r w:rsidRPr="00D161C6">
              <w:rPr>
                <w:rFonts w:ascii="Verdana" w:eastAsiaTheme="minorHAnsi" w:hAnsi="Verdana" w:cs="Arial"/>
                <w:b/>
                <w:color w:val="330072"/>
                <w:sz w:val="20"/>
                <w:szCs w:val="20"/>
                <w:lang w:eastAsia="en-US"/>
              </w:rPr>
              <w:t>Criteria 5</w:t>
            </w:r>
            <w:r w:rsidR="00D161C6">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Availability of documentation (</w:t>
            </w:r>
            <w:r w:rsidR="008D72B8" w:rsidRPr="00622205">
              <w:rPr>
                <w:rFonts w:ascii="Verdana" w:hAnsi="Verdana"/>
                <w:color w:val="414140"/>
                <w:sz w:val="20"/>
                <w:szCs w:val="20"/>
              </w:rPr>
              <w:t>e.g.,</w:t>
            </w:r>
            <w:r w:rsidRPr="00622205">
              <w:rPr>
                <w:rFonts w:ascii="Verdana" w:hAnsi="Verdana"/>
                <w:color w:val="414140"/>
                <w:sz w:val="20"/>
                <w:szCs w:val="20"/>
              </w:rPr>
              <w:t xml:space="preserve"> user guides), to support day-to day functioning of clinical information </w:t>
            </w:r>
            <w:r w:rsidR="008D72B8" w:rsidRPr="00622205">
              <w:rPr>
                <w:rFonts w:ascii="Verdana" w:hAnsi="Verdana"/>
                <w:color w:val="414140"/>
                <w:sz w:val="20"/>
                <w:szCs w:val="20"/>
              </w:rPr>
              <w:t>system</w:t>
            </w:r>
            <w:r w:rsidR="00A95273">
              <w:rPr>
                <w:rFonts w:ascii="Verdana" w:hAnsi="Verdana"/>
                <w:color w:val="414140"/>
                <w:sz w:val="20"/>
                <w:szCs w:val="20"/>
              </w:rPr>
              <w:t>.</w:t>
            </w:r>
          </w:p>
        </w:tc>
      </w:tr>
    </w:tbl>
    <w:p w14:paraId="277DAA98" w14:textId="77777777" w:rsidR="00A95273" w:rsidRDefault="00A95273">
      <w:pPr>
        <w:spacing w:after="0"/>
        <w:rPr>
          <w:rFonts w:ascii="Verdana" w:hAnsi="Verdana"/>
          <w:color w:val="414140"/>
          <w:sz w:val="20"/>
          <w:szCs w:val="20"/>
        </w:rPr>
      </w:pPr>
    </w:p>
    <w:p w14:paraId="6BFA0E1D" w14:textId="53636745"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257"/>
          <w:id w:val="1924604969"/>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w:t>
      </w:r>
      <w:sdt>
        <w:sdtPr>
          <w:rPr>
            <w:rFonts w:ascii="Verdana" w:hAnsi="Verdana"/>
            <w:color w:val="414140"/>
            <w:sz w:val="20"/>
            <w:szCs w:val="20"/>
          </w:rPr>
          <w:tag w:val="goog_rdk_259"/>
          <w:id w:val="-390962860"/>
        </w:sdtPr>
        <w:sdtContent>
          <w:r w:rsidRPr="00622205">
            <w:rPr>
              <w:rFonts w:ascii="Verdana" w:hAnsi="Verdana"/>
              <w:color w:val="414140"/>
              <w:sz w:val="20"/>
              <w:szCs w:val="20"/>
            </w:rPr>
            <w:t>check</w:t>
          </w:r>
        </w:sdtContent>
      </w:sdt>
      <w:r w:rsidRPr="00622205">
        <w:rPr>
          <w:rFonts w:ascii="Verdana" w:hAnsi="Verdana"/>
          <w:color w:val="414140"/>
          <w:sz w:val="20"/>
          <w:szCs w:val="20"/>
        </w:rPr>
        <w:t xml:space="preserve"> user guides, quick guide</w:t>
      </w:r>
      <w:sdt>
        <w:sdtPr>
          <w:rPr>
            <w:rFonts w:ascii="Verdana" w:hAnsi="Verdana"/>
            <w:color w:val="414140"/>
            <w:sz w:val="20"/>
            <w:szCs w:val="20"/>
          </w:rPr>
          <w:tag w:val="goog_rdk_261"/>
          <w:id w:val="1459913327"/>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and general information on the systems used by the service.  These should be accessible to staff who on questioning can locate and explain them.</w:t>
      </w:r>
    </w:p>
    <w:p w14:paraId="72FC5350" w14:textId="77777777" w:rsidR="00356228" w:rsidRPr="00622205" w:rsidRDefault="00356228">
      <w:pPr>
        <w:spacing w:after="0"/>
        <w:rPr>
          <w:rFonts w:ascii="Verdana" w:hAnsi="Verdana"/>
          <w:color w:val="414140"/>
          <w:sz w:val="20"/>
          <w:szCs w:val="20"/>
        </w:rPr>
      </w:pPr>
    </w:p>
    <w:tbl>
      <w:tblPr>
        <w:tblStyle w:val="affffff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2494ACD8" w14:textId="77777777" w:rsidTr="00A95273">
        <w:trPr>
          <w:trHeight w:val="976"/>
        </w:trPr>
        <w:tc>
          <w:tcPr>
            <w:tcW w:w="9016" w:type="dxa"/>
          </w:tcPr>
          <w:p w14:paraId="2323843C" w14:textId="32606194" w:rsidR="00356228" w:rsidRPr="00622205" w:rsidRDefault="005459F9" w:rsidP="00A95273">
            <w:pPr>
              <w:rPr>
                <w:rFonts w:ascii="Verdana" w:hAnsi="Verdana"/>
                <w:color w:val="414140"/>
                <w:sz w:val="20"/>
                <w:szCs w:val="20"/>
              </w:rPr>
            </w:pPr>
            <w:r w:rsidRPr="00A95273">
              <w:rPr>
                <w:rFonts w:ascii="Verdana" w:eastAsiaTheme="minorHAnsi" w:hAnsi="Verdana" w:cs="Arial"/>
                <w:b/>
                <w:color w:val="330072"/>
                <w:sz w:val="20"/>
                <w:szCs w:val="20"/>
                <w:lang w:eastAsia="en-US"/>
              </w:rPr>
              <w:t>Criteria 6</w:t>
            </w:r>
            <w:r w:rsidR="00A95273">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Protection from unauthorised access, safeguards against tampering and data loss, investigation of non-compliances, and remedial action after non-compliances</w:t>
            </w:r>
            <w:r w:rsidR="00A95273">
              <w:rPr>
                <w:rFonts w:ascii="Verdana" w:hAnsi="Verdana"/>
                <w:color w:val="414140"/>
                <w:sz w:val="20"/>
                <w:szCs w:val="20"/>
              </w:rPr>
              <w:t>.</w:t>
            </w:r>
          </w:p>
        </w:tc>
      </w:tr>
    </w:tbl>
    <w:p w14:paraId="18ED9331" w14:textId="77777777" w:rsidR="00A95273" w:rsidRDefault="00A95273">
      <w:pPr>
        <w:spacing w:after="0"/>
        <w:rPr>
          <w:rFonts w:ascii="Verdana" w:hAnsi="Verdana"/>
          <w:color w:val="414140"/>
          <w:sz w:val="20"/>
          <w:szCs w:val="20"/>
        </w:rPr>
      </w:pPr>
    </w:p>
    <w:p w14:paraId="76B79309" w14:textId="2692458F" w:rsidR="00356228" w:rsidRPr="00622205" w:rsidRDefault="005459F9" w:rsidP="00A95273">
      <w:pPr>
        <w:spacing w:after="0" w:line="240" w:lineRule="auto"/>
        <w:rPr>
          <w:rFonts w:ascii="Verdana" w:hAnsi="Verdana"/>
          <w:color w:val="414140"/>
          <w:sz w:val="20"/>
          <w:szCs w:val="20"/>
        </w:rPr>
      </w:pPr>
      <w:r w:rsidRPr="00622205">
        <w:rPr>
          <w:rFonts w:ascii="Verdana" w:hAnsi="Verdana"/>
          <w:color w:val="414140"/>
          <w:sz w:val="20"/>
          <w:szCs w:val="20"/>
        </w:rPr>
        <w:t xml:space="preserve">The service must demonstrate that it has systems in place to control and audit access to data systems including when staff have left the </w:t>
      </w:r>
      <w:r w:rsidR="00A64D39" w:rsidRPr="00622205">
        <w:rPr>
          <w:rFonts w:ascii="Verdana" w:hAnsi="Verdana"/>
          <w:color w:val="414140"/>
          <w:sz w:val="20"/>
          <w:szCs w:val="20"/>
        </w:rPr>
        <w:t>organisation</w:t>
      </w:r>
      <w:r w:rsidRPr="00622205">
        <w:rPr>
          <w:rFonts w:ascii="Verdana" w:hAnsi="Verdana"/>
          <w:color w:val="414140"/>
          <w:sz w:val="20"/>
          <w:szCs w:val="20"/>
        </w:rPr>
        <w:t xml:space="preserve"> and removal of access. Where there has been unauthorised access, you must demonstrate that this has been investigated</w:t>
      </w:r>
      <w:r w:rsidR="00A64D39" w:rsidRPr="00622205">
        <w:rPr>
          <w:rFonts w:ascii="Verdana" w:hAnsi="Verdana"/>
          <w:color w:val="414140"/>
          <w:sz w:val="20"/>
          <w:szCs w:val="20"/>
        </w:rPr>
        <w:t xml:space="preserve"> (</w:t>
      </w:r>
      <w:r w:rsidR="008D72B8" w:rsidRPr="00622205">
        <w:rPr>
          <w:rFonts w:ascii="Verdana" w:hAnsi="Verdana"/>
          <w:color w:val="414140"/>
          <w:sz w:val="20"/>
          <w:szCs w:val="20"/>
        </w:rPr>
        <w:t>e.g.,</w:t>
      </w:r>
      <w:r w:rsidRPr="00622205">
        <w:rPr>
          <w:rFonts w:ascii="Verdana" w:hAnsi="Verdana"/>
          <w:color w:val="414140"/>
          <w:sz w:val="20"/>
          <w:szCs w:val="20"/>
        </w:rPr>
        <w:t xml:space="preserve"> RCA performed</w:t>
      </w:r>
      <w:r w:rsidR="00A64D39" w:rsidRPr="00622205">
        <w:rPr>
          <w:rFonts w:ascii="Verdana" w:hAnsi="Verdana"/>
          <w:color w:val="414140"/>
          <w:sz w:val="20"/>
          <w:szCs w:val="20"/>
        </w:rPr>
        <w:t>. R</w:t>
      </w:r>
      <w:r w:rsidRPr="00622205">
        <w:rPr>
          <w:rFonts w:ascii="Verdana" w:hAnsi="Verdana"/>
          <w:color w:val="414140"/>
          <w:sz w:val="20"/>
          <w:szCs w:val="20"/>
        </w:rPr>
        <w:t>emedial actions taken to address the incident and prevent future nonconformity.</w:t>
      </w:r>
      <w:r w:rsidR="00A64D39" w:rsidRPr="00622205">
        <w:rPr>
          <w:rFonts w:ascii="Verdana" w:hAnsi="Verdana"/>
          <w:color w:val="414140"/>
          <w:sz w:val="20"/>
          <w:szCs w:val="20"/>
        </w:rPr>
        <w:t xml:space="preserve"> Incident Reporting in line with policy</w:t>
      </w:r>
      <w:r w:rsidR="000A4BD2">
        <w:rPr>
          <w:rFonts w:ascii="Verdana" w:hAnsi="Verdana"/>
          <w:color w:val="414140"/>
          <w:sz w:val="20"/>
          <w:szCs w:val="20"/>
        </w:rPr>
        <w:t>.</w:t>
      </w:r>
    </w:p>
    <w:p w14:paraId="7B90C5CA" w14:textId="77777777" w:rsidR="00356228" w:rsidRPr="00622205" w:rsidRDefault="00356228" w:rsidP="00A95273">
      <w:pPr>
        <w:spacing w:after="0" w:line="240" w:lineRule="auto"/>
        <w:rPr>
          <w:rFonts w:ascii="Verdana" w:hAnsi="Verdana"/>
          <w:color w:val="414140"/>
          <w:sz w:val="20"/>
          <w:szCs w:val="20"/>
        </w:rPr>
      </w:pPr>
    </w:p>
    <w:tbl>
      <w:tblPr>
        <w:tblStyle w:val="affffff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6CD47816" w14:textId="77777777" w:rsidTr="004A1D61">
        <w:trPr>
          <w:trHeight w:val="673"/>
        </w:trPr>
        <w:tc>
          <w:tcPr>
            <w:tcW w:w="9016" w:type="dxa"/>
          </w:tcPr>
          <w:p w14:paraId="45691EEE" w14:textId="0867488A" w:rsidR="00356228" w:rsidRPr="00622205" w:rsidRDefault="005459F9" w:rsidP="004A1D61">
            <w:pPr>
              <w:rPr>
                <w:rFonts w:ascii="Verdana" w:hAnsi="Verdana"/>
                <w:color w:val="414140"/>
                <w:sz w:val="20"/>
                <w:szCs w:val="20"/>
              </w:rPr>
            </w:pPr>
            <w:r w:rsidRPr="004A1D61">
              <w:rPr>
                <w:rFonts w:ascii="Verdana" w:eastAsiaTheme="minorHAnsi" w:hAnsi="Verdana" w:cs="Arial"/>
                <w:b/>
                <w:color w:val="330072"/>
                <w:sz w:val="20"/>
                <w:szCs w:val="20"/>
                <w:lang w:eastAsia="en-US"/>
              </w:rPr>
              <w:t>Criteria 7</w:t>
            </w:r>
            <w:r w:rsidR="004A1D61">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Non-computerised systems should have safeguards against errors of manual recording and transcription</w:t>
            </w:r>
            <w:r w:rsidR="004A1D61">
              <w:rPr>
                <w:rFonts w:ascii="Verdana" w:hAnsi="Verdana"/>
                <w:color w:val="414140"/>
                <w:sz w:val="20"/>
                <w:szCs w:val="20"/>
              </w:rPr>
              <w:t>.</w:t>
            </w:r>
          </w:p>
        </w:tc>
      </w:tr>
    </w:tbl>
    <w:p w14:paraId="4D733C41" w14:textId="77777777" w:rsidR="004A1D61" w:rsidRDefault="004A1D61">
      <w:pPr>
        <w:spacing w:after="0"/>
        <w:rPr>
          <w:rFonts w:ascii="Verdana" w:hAnsi="Verdana"/>
          <w:color w:val="414140"/>
          <w:sz w:val="20"/>
          <w:szCs w:val="20"/>
        </w:rPr>
      </w:pPr>
    </w:p>
    <w:p w14:paraId="2E0FC5DA" w14:textId="415ED26D"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266"/>
          <w:id w:val="-699462974"/>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be looking for a process that ensure</w:t>
      </w:r>
      <w:sdt>
        <w:sdtPr>
          <w:rPr>
            <w:rFonts w:ascii="Verdana" w:hAnsi="Verdana"/>
            <w:color w:val="414140"/>
            <w:sz w:val="20"/>
            <w:szCs w:val="20"/>
          </w:rPr>
          <w:tag w:val="goog_rdk_267"/>
          <w:id w:val="-115370151"/>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all non-computerised clinical information is held securely.  Processes should assure that </w:t>
      </w:r>
      <w:sdt>
        <w:sdtPr>
          <w:rPr>
            <w:rFonts w:ascii="Verdana" w:hAnsi="Verdana"/>
            <w:color w:val="414140"/>
            <w:sz w:val="20"/>
            <w:szCs w:val="20"/>
          </w:rPr>
          <w:tag w:val="goog_rdk_270"/>
          <w:id w:val="1188866606"/>
        </w:sdtPr>
        <w:sdtContent>
          <w:r w:rsidRPr="00622205">
            <w:rPr>
              <w:rFonts w:ascii="Verdana" w:hAnsi="Verdana"/>
              <w:color w:val="414140"/>
              <w:sz w:val="20"/>
              <w:szCs w:val="20"/>
            </w:rPr>
            <w:t>p</w:t>
          </w:r>
        </w:sdtContent>
      </w:sdt>
      <w:r w:rsidRPr="00622205">
        <w:rPr>
          <w:rFonts w:ascii="Verdana" w:hAnsi="Verdana"/>
          <w:color w:val="414140"/>
          <w:sz w:val="20"/>
          <w:szCs w:val="20"/>
        </w:rPr>
        <w:t>atient identification is assured before any information is recorded</w:t>
      </w:r>
      <w:sdt>
        <w:sdtPr>
          <w:rPr>
            <w:rFonts w:ascii="Verdana" w:hAnsi="Verdana"/>
            <w:color w:val="414140"/>
            <w:sz w:val="20"/>
            <w:szCs w:val="20"/>
          </w:rPr>
          <w:tag w:val="goog_rdk_271"/>
          <w:id w:val="222646588"/>
        </w:sdtPr>
        <w:sdtContent>
          <w:r w:rsidRPr="00622205">
            <w:rPr>
              <w:rFonts w:ascii="Verdana" w:hAnsi="Verdana"/>
              <w:color w:val="414140"/>
              <w:sz w:val="20"/>
              <w:szCs w:val="20"/>
            </w:rPr>
            <w:t xml:space="preserve"> and </w:t>
          </w:r>
        </w:sdtContent>
      </w:sdt>
      <w:sdt>
        <w:sdtPr>
          <w:rPr>
            <w:rFonts w:ascii="Verdana" w:hAnsi="Verdana"/>
            <w:color w:val="414140"/>
            <w:sz w:val="20"/>
            <w:szCs w:val="20"/>
          </w:rPr>
          <w:tag w:val="goog_rdk_273"/>
          <w:id w:val="2065360593"/>
        </w:sdtPr>
        <w:sdtContent>
          <w:r w:rsidRPr="00622205">
            <w:rPr>
              <w:rFonts w:ascii="Verdana" w:hAnsi="Verdana"/>
              <w:color w:val="414140"/>
              <w:sz w:val="20"/>
              <w:szCs w:val="20"/>
            </w:rPr>
            <w:t>t</w:t>
          </w:r>
        </w:sdtContent>
      </w:sdt>
      <w:r w:rsidRPr="00622205">
        <w:rPr>
          <w:rFonts w:ascii="Verdana" w:hAnsi="Verdana"/>
          <w:color w:val="414140"/>
          <w:sz w:val="20"/>
          <w:szCs w:val="20"/>
        </w:rPr>
        <w:t xml:space="preserve">he information is clear and legible with appropriate identification of the clinician who has detailed the information including the date and time of the recording.  </w:t>
      </w:r>
    </w:p>
    <w:p w14:paraId="2E25F85D" w14:textId="77777777" w:rsidR="00356228" w:rsidRPr="00622205" w:rsidRDefault="00356228">
      <w:pPr>
        <w:spacing w:after="0"/>
        <w:rPr>
          <w:rFonts w:ascii="Verdana" w:hAnsi="Verdana"/>
          <w:color w:val="414140"/>
          <w:sz w:val="20"/>
          <w:szCs w:val="20"/>
        </w:rPr>
      </w:pPr>
    </w:p>
    <w:p w14:paraId="01B5DC29" w14:textId="3C0254A9"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Evidence of a process for </w:t>
      </w:r>
      <w:r w:rsidR="008D72B8" w:rsidRPr="00622205">
        <w:rPr>
          <w:rFonts w:ascii="Verdana" w:hAnsi="Verdana"/>
          <w:color w:val="414140"/>
          <w:sz w:val="20"/>
          <w:szCs w:val="20"/>
        </w:rPr>
        <w:t>Information transfer</w:t>
      </w:r>
      <w:r w:rsidRPr="00622205">
        <w:rPr>
          <w:rFonts w:ascii="Verdana" w:hAnsi="Verdana"/>
          <w:color w:val="414140"/>
          <w:sz w:val="20"/>
          <w:szCs w:val="20"/>
        </w:rPr>
        <w:t xml:space="preserve"> to another system or transcribed should be</w:t>
      </w:r>
      <w:r w:rsidR="004A1D61">
        <w:rPr>
          <w:rFonts w:ascii="Verdana" w:hAnsi="Verdana"/>
          <w:color w:val="414140"/>
          <w:sz w:val="20"/>
          <w:szCs w:val="20"/>
        </w:rPr>
        <w:t xml:space="preserve"> </w:t>
      </w:r>
      <w:r w:rsidRPr="00622205">
        <w:rPr>
          <w:rFonts w:ascii="Verdana" w:hAnsi="Verdana"/>
          <w:color w:val="414140"/>
          <w:sz w:val="20"/>
          <w:szCs w:val="20"/>
        </w:rPr>
        <w:t>auditable and documented and have additional safeguard</w:t>
      </w:r>
      <w:sdt>
        <w:sdtPr>
          <w:rPr>
            <w:rFonts w:ascii="Verdana" w:hAnsi="Verdana"/>
            <w:color w:val="414140"/>
            <w:sz w:val="20"/>
            <w:szCs w:val="20"/>
          </w:rPr>
          <w:tag w:val="goog_rdk_280"/>
          <w:id w:val="1487509290"/>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to confirm th</w:t>
      </w:r>
      <w:sdt>
        <w:sdtPr>
          <w:rPr>
            <w:rFonts w:ascii="Verdana" w:hAnsi="Verdana"/>
            <w:color w:val="414140"/>
            <w:sz w:val="20"/>
            <w:szCs w:val="20"/>
          </w:rPr>
          <w:tag w:val="goog_rdk_281"/>
          <w:id w:val="-1742704387"/>
        </w:sdtPr>
        <w:sdtContent>
          <w:r w:rsidRPr="00622205">
            <w:rPr>
              <w:rFonts w:ascii="Verdana" w:hAnsi="Verdana"/>
              <w:color w:val="414140"/>
              <w:sz w:val="20"/>
              <w:szCs w:val="20"/>
            </w:rPr>
            <w:t>at</w:t>
          </w:r>
        </w:sdtContent>
      </w:sdt>
      <w:r w:rsidRPr="00622205">
        <w:rPr>
          <w:rFonts w:ascii="Verdana" w:hAnsi="Verdana"/>
          <w:color w:val="414140"/>
          <w:sz w:val="20"/>
          <w:szCs w:val="20"/>
        </w:rPr>
        <w:t xml:space="preserve"> transfer </w:t>
      </w:r>
      <w:r w:rsidR="008D72B8" w:rsidRPr="00622205">
        <w:rPr>
          <w:rFonts w:ascii="Verdana" w:hAnsi="Verdana"/>
          <w:color w:val="414140"/>
          <w:sz w:val="20"/>
          <w:szCs w:val="20"/>
        </w:rPr>
        <w:t>or transcription</w:t>
      </w:r>
      <w:r w:rsidRPr="00622205">
        <w:rPr>
          <w:rFonts w:ascii="Verdana" w:hAnsi="Verdana"/>
          <w:color w:val="414140"/>
          <w:sz w:val="20"/>
          <w:szCs w:val="20"/>
        </w:rPr>
        <w:t xml:space="preserve"> is error free</w:t>
      </w:r>
      <w:sdt>
        <w:sdtPr>
          <w:rPr>
            <w:rFonts w:ascii="Verdana" w:hAnsi="Verdana"/>
            <w:color w:val="414140"/>
            <w:sz w:val="20"/>
            <w:szCs w:val="20"/>
          </w:rPr>
          <w:tag w:val="goog_rdk_283"/>
          <w:id w:val="-1790584318"/>
        </w:sdtPr>
        <w:sdtContent>
          <w:r w:rsidRPr="00622205">
            <w:rPr>
              <w:rFonts w:ascii="Verdana" w:hAnsi="Verdana"/>
              <w:color w:val="414140"/>
              <w:sz w:val="20"/>
              <w:szCs w:val="20"/>
            </w:rPr>
            <w:t>.</w:t>
          </w:r>
        </w:sdtContent>
      </w:sdt>
      <w:r w:rsidRPr="00622205">
        <w:rPr>
          <w:rFonts w:ascii="Verdana" w:hAnsi="Verdana"/>
          <w:color w:val="414140"/>
          <w:sz w:val="20"/>
          <w:szCs w:val="20"/>
        </w:rPr>
        <w:t xml:space="preserve">  </w:t>
      </w:r>
    </w:p>
    <w:p w14:paraId="38CBB23D" w14:textId="77777777" w:rsidR="00356228" w:rsidRPr="00622205" w:rsidRDefault="00356228">
      <w:pPr>
        <w:rPr>
          <w:rFonts w:ascii="Verdana" w:hAnsi="Verdana"/>
          <w:color w:val="414140"/>
          <w:sz w:val="20"/>
          <w:szCs w:val="20"/>
        </w:rPr>
      </w:pPr>
    </w:p>
    <w:tbl>
      <w:tblPr>
        <w:tblStyle w:val="affffff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572DF0D5" w14:textId="77777777" w:rsidTr="00477B03">
        <w:trPr>
          <w:trHeight w:val="714"/>
        </w:trPr>
        <w:tc>
          <w:tcPr>
            <w:tcW w:w="9016" w:type="dxa"/>
          </w:tcPr>
          <w:p w14:paraId="7D1CDBEC" w14:textId="6AC67C62" w:rsidR="00356228" w:rsidRPr="00622205" w:rsidRDefault="005459F9" w:rsidP="004A1D61">
            <w:pPr>
              <w:rPr>
                <w:rFonts w:ascii="Verdana" w:hAnsi="Verdana"/>
                <w:color w:val="414140"/>
                <w:sz w:val="20"/>
                <w:szCs w:val="20"/>
              </w:rPr>
            </w:pPr>
            <w:r w:rsidRPr="004A1D61">
              <w:rPr>
                <w:rFonts w:ascii="Verdana" w:eastAsiaTheme="minorHAnsi" w:hAnsi="Verdana" w:cs="Arial"/>
                <w:b/>
                <w:color w:val="330072"/>
                <w:sz w:val="20"/>
                <w:szCs w:val="20"/>
                <w:lang w:eastAsia="en-US"/>
              </w:rPr>
              <w:t>Criteria 8</w:t>
            </w:r>
            <w:r w:rsidR="004A1D61">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Information systems are operated in compliance with supplier specifications</w:t>
            </w:r>
            <w:r w:rsidR="004A1D61">
              <w:rPr>
                <w:rFonts w:ascii="Verdana" w:hAnsi="Verdana"/>
                <w:color w:val="414140"/>
                <w:sz w:val="20"/>
                <w:szCs w:val="20"/>
              </w:rPr>
              <w:t>.</w:t>
            </w:r>
          </w:p>
        </w:tc>
      </w:tr>
    </w:tbl>
    <w:p w14:paraId="187CFE36" w14:textId="4076A2FF"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284"/>
          <w:id w:val="-292298318"/>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be looking for evidence that all the information systems used and operated by the service are used in an environment which meets the supplier specification for the specific information system.  </w:t>
      </w:r>
    </w:p>
    <w:p w14:paraId="0E312780" w14:textId="77777777" w:rsidR="00356228" w:rsidRPr="00622205" w:rsidRDefault="00356228">
      <w:pPr>
        <w:spacing w:after="0"/>
        <w:rPr>
          <w:rFonts w:ascii="Verdana" w:hAnsi="Verdana"/>
          <w:color w:val="414140"/>
          <w:sz w:val="20"/>
          <w:szCs w:val="20"/>
        </w:rPr>
      </w:pPr>
    </w:p>
    <w:tbl>
      <w:tblPr>
        <w:tblStyle w:val="affffff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0366FDB3" w14:textId="77777777" w:rsidTr="004A1D61">
        <w:trPr>
          <w:trHeight w:val="656"/>
        </w:trPr>
        <w:tc>
          <w:tcPr>
            <w:tcW w:w="9016" w:type="dxa"/>
          </w:tcPr>
          <w:p w14:paraId="391F5E07" w14:textId="21436BF9" w:rsidR="00356228" w:rsidRPr="00622205" w:rsidRDefault="005459F9" w:rsidP="004A1D61">
            <w:pPr>
              <w:rPr>
                <w:rFonts w:ascii="Verdana" w:hAnsi="Verdana"/>
                <w:color w:val="414140"/>
                <w:sz w:val="20"/>
                <w:szCs w:val="20"/>
              </w:rPr>
            </w:pPr>
            <w:r w:rsidRPr="004A1D61">
              <w:rPr>
                <w:rFonts w:ascii="Verdana" w:eastAsiaTheme="minorHAnsi" w:hAnsi="Verdana" w:cs="Arial"/>
                <w:b/>
                <w:color w:val="330072"/>
                <w:sz w:val="20"/>
                <w:szCs w:val="20"/>
                <w:lang w:eastAsia="en-US"/>
              </w:rPr>
              <w:t>Criteria 9</w:t>
            </w:r>
            <w:r w:rsidR="004A1D61">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Recording, investigation, correction and reporting of breaches of data integrity or system failures</w:t>
            </w:r>
            <w:r w:rsidR="004A1D61">
              <w:rPr>
                <w:rFonts w:ascii="Verdana" w:hAnsi="Verdana"/>
                <w:color w:val="414140"/>
                <w:sz w:val="20"/>
                <w:szCs w:val="20"/>
              </w:rPr>
              <w:t>.</w:t>
            </w:r>
          </w:p>
        </w:tc>
      </w:tr>
    </w:tbl>
    <w:p w14:paraId="3545C61A" w14:textId="77777777" w:rsidR="004A1D61" w:rsidRDefault="004A1D61" w:rsidP="004A1D61">
      <w:pPr>
        <w:spacing w:after="0" w:line="240" w:lineRule="auto"/>
        <w:rPr>
          <w:rFonts w:ascii="Verdana" w:hAnsi="Verdana"/>
          <w:color w:val="414140"/>
          <w:sz w:val="20"/>
          <w:szCs w:val="20"/>
        </w:rPr>
      </w:pPr>
    </w:p>
    <w:p w14:paraId="211F76A0" w14:textId="37438B5A" w:rsidR="00356228" w:rsidRPr="00622205" w:rsidRDefault="005459F9" w:rsidP="004A1D61">
      <w:pPr>
        <w:spacing w:after="0" w:line="240" w:lineRule="auto"/>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285"/>
          <w:id w:val="-482390096"/>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be looking for evidence that all incidents relating to the breaching of data, system failure or near misses should be clearly recorded.  An investigation should be carried out and include </w:t>
      </w:r>
      <w:r w:rsidR="008D72B8" w:rsidRPr="00622205">
        <w:rPr>
          <w:rFonts w:ascii="Verdana" w:hAnsi="Verdana"/>
          <w:color w:val="414140"/>
          <w:sz w:val="20"/>
          <w:szCs w:val="20"/>
        </w:rPr>
        <w:t>an</w:t>
      </w:r>
      <w:r w:rsidRPr="00622205">
        <w:rPr>
          <w:rFonts w:ascii="Verdana" w:hAnsi="Verdana"/>
          <w:color w:val="414140"/>
          <w:sz w:val="20"/>
          <w:szCs w:val="20"/>
        </w:rPr>
        <w:t xml:space="preserve"> RCA with actions to correct incidents and prevent further nonconformity.  A formal report to all appropriate stakeholders should be produced and share</w:t>
      </w:r>
      <w:sdt>
        <w:sdtPr>
          <w:rPr>
            <w:rFonts w:ascii="Verdana" w:hAnsi="Verdana"/>
            <w:color w:val="414140"/>
            <w:sz w:val="20"/>
            <w:szCs w:val="20"/>
          </w:rPr>
          <w:tag w:val="goog_rdk_287"/>
          <w:id w:val="1912431331"/>
        </w:sdtPr>
        <w:sdtContent>
          <w:r w:rsidRPr="00622205">
            <w:rPr>
              <w:rFonts w:ascii="Verdana" w:hAnsi="Verdana"/>
              <w:color w:val="414140"/>
              <w:sz w:val="20"/>
              <w:szCs w:val="20"/>
            </w:rPr>
            <w:t>d</w:t>
          </w:r>
        </w:sdtContent>
      </w:sdt>
      <w:r w:rsidRPr="00622205">
        <w:rPr>
          <w:rFonts w:ascii="Verdana" w:hAnsi="Verdana"/>
          <w:color w:val="414140"/>
          <w:sz w:val="20"/>
          <w:szCs w:val="20"/>
        </w:rPr>
        <w:t xml:space="preserve"> for discussion and feedback.</w:t>
      </w:r>
    </w:p>
    <w:p w14:paraId="4F168D40" w14:textId="77777777" w:rsidR="00356228" w:rsidRPr="00622205" w:rsidRDefault="00356228">
      <w:pPr>
        <w:spacing w:after="0"/>
        <w:rPr>
          <w:rFonts w:ascii="Verdana" w:hAnsi="Verdana"/>
          <w:color w:val="414140"/>
          <w:sz w:val="20"/>
          <w:szCs w:val="20"/>
        </w:rPr>
      </w:pPr>
    </w:p>
    <w:tbl>
      <w:tblPr>
        <w:tblStyle w:val="affffff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0F2B2A12" w14:textId="77777777" w:rsidTr="004A1D61">
        <w:trPr>
          <w:trHeight w:val="675"/>
        </w:trPr>
        <w:tc>
          <w:tcPr>
            <w:tcW w:w="9016" w:type="dxa"/>
          </w:tcPr>
          <w:p w14:paraId="378BF462" w14:textId="12F43872" w:rsidR="00356228" w:rsidRPr="00622205" w:rsidRDefault="005459F9" w:rsidP="004A1D61">
            <w:pPr>
              <w:rPr>
                <w:rFonts w:ascii="Verdana" w:hAnsi="Verdana"/>
                <w:color w:val="414140"/>
                <w:sz w:val="20"/>
                <w:szCs w:val="20"/>
              </w:rPr>
            </w:pPr>
            <w:r w:rsidRPr="004A1D61">
              <w:rPr>
                <w:rFonts w:ascii="Verdana" w:eastAsiaTheme="minorHAnsi" w:hAnsi="Verdana" w:cs="Arial"/>
                <w:b/>
                <w:color w:val="330072"/>
                <w:sz w:val="20"/>
                <w:szCs w:val="20"/>
                <w:lang w:eastAsia="en-US"/>
              </w:rPr>
              <w:t>Criteria 10</w:t>
            </w:r>
            <w:r w:rsidR="004A1D61">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Compliance with the requirements of this standard where information system(s) are managed and maintained off-site or sub-contracted</w:t>
            </w:r>
            <w:r w:rsidR="004A1D61">
              <w:rPr>
                <w:rFonts w:ascii="Verdana" w:hAnsi="Verdana"/>
                <w:color w:val="414140"/>
                <w:sz w:val="20"/>
                <w:szCs w:val="20"/>
              </w:rPr>
              <w:t>.</w:t>
            </w:r>
          </w:p>
        </w:tc>
      </w:tr>
    </w:tbl>
    <w:p w14:paraId="5824985C" w14:textId="77777777" w:rsidR="004A1D61" w:rsidRDefault="004A1D61" w:rsidP="004A1D61">
      <w:pPr>
        <w:spacing w:after="0" w:line="240" w:lineRule="auto"/>
        <w:rPr>
          <w:rFonts w:ascii="Verdana" w:hAnsi="Verdana"/>
          <w:color w:val="414140"/>
          <w:sz w:val="20"/>
          <w:szCs w:val="20"/>
        </w:rPr>
      </w:pPr>
    </w:p>
    <w:p w14:paraId="05F9BF8C" w14:textId="46CB3D18" w:rsidR="00356228" w:rsidRDefault="005459F9" w:rsidP="004A1D61">
      <w:pPr>
        <w:spacing w:after="0" w:line="240" w:lineRule="auto"/>
        <w:rPr>
          <w:rFonts w:ascii="Verdana" w:hAnsi="Verdana"/>
          <w:color w:val="414140"/>
          <w:sz w:val="20"/>
          <w:szCs w:val="20"/>
        </w:rPr>
      </w:pPr>
      <w:r w:rsidRPr="00622205">
        <w:rPr>
          <w:rFonts w:ascii="Verdana" w:hAnsi="Verdana"/>
          <w:color w:val="414140"/>
          <w:sz w:val="20"/>
          <w:szCs w:val="20"/>
        </w:rPr>
        <w:t xml:space="preserve">The service must provide evidence that any information system held, managed </w:t>
      </w:r>
      <w:sdt>
        <w:sdtPr>
          <w:rPr>
            <w:rFonts w:ascii="Verdana" w:hAnsi="Verdana"/>
            <w:color w:val="414140"/>
            <w:sz w:val="20"/>
            <w:szCs w:val="20"/>
          </w:rPr>
          <w:tag w:val="goog_rdk_288"/>
          <w:id w:val="-19020207"/>
        </w:sdtPr>
        <w:sdtContent>
          <w:r w:rsidRPr="00622205">
            <w:rPr>
              <w:rFonts w:ascii="Verdana" w:hAnsi="Verdana"/>
              <w:color w:val="414140"/>
              <w:sz w:val="20"/>
              <w:szCs w:val="20"/>
            </w:rPr>
            <w:t>offsite</w:t>
          </w:r>
        </w:sdtContent>
      </w:sdt>
      <w:r w:rsidRPr="00622205">
        <w:rPr>
          <w:rFonts w:ascii="Verdana" w:hAnsi="Verdana"/>
          <w:color w:val="414140"/>
          <w:sz w:val="20"/>
          <w:szCs w:val="20"/>
        </w:rPr>
        <w:t xml:space="preserve"> or sub-contracted follows the require</w:t>
      </w:r>
      <w:sdt>
        <w:sdtPr>
          <w:rPr>
            <w:rFonts w:ascii="Verdana" w:hAnsi="Verdana"/>
            <w:color w:val="414140"/>
            <w:sz w:val="20"/>
            <w:szCs w:val="20"/>
          </w:rPr>
          <w:tag w:val="goog_rdk_290"/>
          <w:id w:val="-1115132577"/>
        </w:sdtPr>
        <w:sdtContent>
          <w:r w:rsidRPr="00622205">
            <w:rPr>
              <w:rFonts w:ascii="Verdana" w:hAnsi="Verdana"/>
              <w:color w:val="414140"/>
              <w:sz w:val="20"/>
              <w:szCs w:val="20"/>
            </w:rPr>
            <w:t>ments</w:t>
          </w:r>
        </w:sdtContent>
      </w:sdt>
      <w:r w:rsidRPr="00622205">
        <w:rPr>
          <w:rFonts w:ascii="Verdana" w:hAnsi="Verdana"/>
          <w:color w:val="414140"/>
          <w:sz w:val="20"/>
          <w:szCs w:val="20"/>
        </w:rPr>
        <w:t xml:space="preserve"> for information and data security set out in IQIPS </w:t>
      </w:r>
      <w:r w:rsidR="000A5AC0">
        <w:rPr>
          <w:rFonts w:ascii="Verdana" w:hAnsi="Verdana"/>
          <w:color w:val="414140"/>
          <w:sz w:val="20"/>
          <w:szCs w:val="20"/>
        </w:rPr>
        <w:t>2023</w:t>
      </w:r>
      <w:r w:rsidR="003B667D">
        <w:rPr>
          <w:rFonts w:ascii="Verdana" w:hAnsi="Verdana"/>
          <w:color w:val="414140"/>
          <w:sz w:val="20"/>
          <w:szCs w:val="20"/>
        </w:rPr>
        <w:t>.</w:t>
      </w:r>
    </w:p>
    <w:p w14:paraId="07F6B5AD" w14:textId="249325E7" w:rsidR="004A1D61" w:rsidRDefault="004A1D61" w:rsidP="004A1D61">
      <w:pPr>
        <w:spacing w:after="0" w:line="240" w:lineRule="auto"/>
        <w:rPr>
          <w:rFonts w:ascii="Verdana" w:hAnsi="Verdana"/>
          <w:color w:val="414140"/>
          <w:sz w:val="20"/>
          <w:szCs w:val="20"/>
        </w:rPr>
      </w:pPr>
    </w:p>
    <w:p w14:paraId="3C21C2B2" w14:textId="77777777" w:rsidR="00567A31" w:rsidRPr="00622205" w:rsidRDefault="00567A31" w:rsidP="004A1D61">
      <w:pPr>
        <w:spacing w:after="0" w:line="240" w:lineRule="auto"/>
        <w:rPr>
          <w:rFonts w:ascii="Verdana" w:hAnsi="Verdana"/>
          <w:color w:val="414140"/>
          <w:sz w:val="20"/>
          <w:szCs w:val="20"/>
        </w:rPr>
      </w:pPr>
    </w:p>
    <w:p w14:paraId="093E4DB0" w14:textId="0836732E" w:rsidR="00356228" w:rsidRPr="004A1D61" w:rsidRDefault="005459F9" w:rsidP="004A1D61">
      <w:pPr>
        <w:spacing w:after="0" w:line="240" w:lineRule="auto"/>
        <w:rPr>
          <w:rFonts w:ascii="Verdana" w:eastAsia="Times New Roman" w:hAnsi="Verdana" w:cs="Arial"/>
          <w:b/>
          <w:color w:val="330072"/>
          <w:sz w:val="24"/>
          <w:szCs w:val="24"/>
          <w:lang w:eastAsia="en-US"/>
        </w:rPr>
      </w:pPr>
      <w:r w:rsidRPr="004A1D61">
        <w:rPr>
          <w:rFonts w:ascii="Verdana" w:eastAsia="Times New Roman" w:hAnsi="Verdana" w:cs="Arial"/>
          <w:b/>
          <w:color w:val="330072"/>
          <w:sz w:val="24"/>
          <w:szCs w:val="24"/>
          <w:lang w:eastAsia="en-US"/>
        </w:rPr>
        <w:t>Patient Experience</w:t>
      </w:r>
    </w:p>
    <w:p w14:paraId="36370359" w14:textId="77777777" w:rsidR="00356228" w:rsidRPr="00622205" w:rsidRDefault="00356228" w:rsidP="004A1D61">
      <w:pPr>
        <w:spacing w:after="0" w:line="240" w:lineRule="auto"/>
        <w:rPr>
          <w:rFonts w:ascii="Verdana" w:hAnsi="Verdana"/>
          <w:color w:val="414140"/>
          <w:sz w:val="20"/>
          <w:szCs w:val="20"/>
        </w:rPr>
      </w:pPr>
    </w:p>
    <w:tbl>
      <w:tblPr>
        <w:tblStyle w:val="affffff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0B3F6124" w14:textId="77777777" w:rsidTr="00477B03">
        <w:trPr>
          <w:trHeight w:val="482"/>
        </w:trPr>
        <w:tc>
          <w:tcPr>
            <w:tcW w:w="9016" w:type="dxa"/>
          </w:tcPr>
          <w:p w14:paraId="41058155" w14:textId="20667CA2" w:rsidR="004A1D61" w:rsidRPr="004A1D61" w:rsidRDefault="005459F9" w:rsidP="004A1D61">
            <w:pPr>
              <w:rPr>
                <w:rFonts w:ascii="Verdana" w:hAnsi="Verdana"/>
                <w:bCs/>
                <w:color w:val="414140"/>
                <w:sz w:val="20"/>
                <w:szCs w:val="20"/>
              </w:rPr>
            </w:pPr>
            <w:r w:rsidRPr="004A1D61">
              <w:rPr>
                <w:rFonts w:ascii="Verdana" w:eastAsiaTheme="minorHAnsi" w:hAnsi="Verdana" w:cs="Arial"/>
                <w:b/>
                <w:color w:val="330072"/>
                <w:sz w:val="20"/>
                <w:szCs w:val="20"/>
                <w:lang w:eastAsia="en-US"/>
              </w:rPr>
              <w:t>PE1</w:t>
            </w:r>
            <w:r w:rsidR="004A1D61">
              <w:rPr>
                <w:rFonts w:ascii="Verdana" w:eastAsiaTheme="minorHAnsi" w:hAnsi="Verdana" w:cs="Arial"/>
                <w:b/>
                <w:color w:val="330072"/>
                <w:sz w:val="20"/>
                <w:szCs w:val="20"/>
                <w:lang w:eastAsia="en-US"/>
              </w:rPr>
              <w:t xml:space="preserve"> - </w:t>
            </w:r>
            <w:r w:rsidRPr="004A1D61">
              <w:rPr>
                <w:rFonts w:ascii="Verdana" w:hAnsi="Verdana"/>
                <w:bCs/>
                <w:color w:val="414140"/>
                <w:sz w:val="20"/>
                <w:szCs w:val="20"/>
              </w:rPr>
              <w:t>The healthcare provider must ensure that care is patient/client focused</w:t>
            </w:r>
            <w:r w:rsidR="004A1D61">
              <w:rPr>
                <w:rFonts w:ascii="Verdana" w:hAnsi="Verdana"/>
                <w:bCs/>
                <w:color w:val="414140"/>
                <w:sz w:val="20"/>
                <w:szCs w:val="20"/>
              </w:rPr>
              <w:t>.</w:t>
            </w:r>
          </w:p>
        </w:tc>
      </w:tr>
      <w:tr w:rsidR="00622205" w:rsidRPr="00622205" w14:paraId="6F8C8BE8" w14:textId="77777777" w:rsidTr="00477B03">
        <w:trPr>
          <w:trHeight w:val="418"/>
        </w:trPr>
        <w:tc>
          <w:tcPr>
            <w:tcW w:w="9016" w:type="dxa"/>
          </w:tcPr>
          <w:p w14:paraId="1D26AB76" w14:textId="1B3D6F9C" w:rsidR="00356228" w:rsidRPr="00622205" w:rsidRDefault="005459F9" w:rsidP="004A1D61">
            <w:pPr>
              <w:rPr>
                <w:rFonts w:ascii="Verdana" w:hAnsi="Verdana"/>
                <w:color w:val="414140"/>
                <w:sz w:val="20"/>
                <w:szCs w:val="20"/>
              </w:rPr>
            </w:pPr>
            <w:r w:rsidRPr="004A1D61">
              <w:rPr>
                <w:rFonts w:ascii="Verdana" w:eastAsiaTheme="minorHAnsi" w:hAnsi="Verdana" w:cs="Arial"/>
                <w:b/>
                <w:color w:val="330072"/>
                <w:sz w:val="20"/>
                <w:szCs w:val="20"/>
                <w:lang w:eastAsia="en-US"/>
              </w:rPr>
              <w:t>Criteria 1</w:t>
            </w:r>
            <w:r w:rsidR="004A1D61">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Equality of access</w:t>
            </w:r>
            <w:r w:rsidR="004A1D61">
              <w:rPr>
                <w:rFonts w:ascii="Verdana" w:hAnsi="Verdana"/>
                <w:color w:val="414140"/>
                <w:sz w:val="20"/>
                <w:szCs w:val="20"/>
              </w:rPr>
              <w:t>.</w:t>
            </w:r>
          </w:p>
        </w:tc>
      </w:tr>
    </w:tbl>
    <w:p w14:paraId="065982D4" w14:textId="77777777" w:rsidR="004A1D61" w:rsidRDefault="004A1D61">
      <w:pPr>
        <w:spacing w:after="0"/>
        <w:rPr>
          <w:rFonts w:ascii="Verdana" w:hAnsi="Verdana"/>
          <w:color w:val="414140"/>
          <w:sz w:val="20"/>
          <w:szCs w:val="20"/>
        </w:rPr>
      </w:pPr>
    </w:p>
    <w:p w14:paraId="7DE02C67" w14:textId="59A0BC02"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Patients and those accompanying them should have equal access to the service, feel valued, and be treated with respect, </w:t>
      </w:r>
      <w:r w:rsidR="008D72B8" w:rsidRPr="00622205">
        <w:rPr>
          <w:rFonts w:ascii="Verdana" w:hAnsi="Verdana"/>
          <w:color w:val="414140"/>
          <w:sz w:val="20"/>
          <w:szCs w:val="20"/>
        </w:rPr>
        <w:t>dignity,</w:t>
      </w:r>
      <w:r w:rsidRPr="00622205">
        <w:rPr>
          <w:rFonts w:ascii="Verdana" w:hAnsi="Verdana"/>
          <w:color w:val="414140"/>
          <w:sz w:val="20"/>
          <w:szCs w:val="20"/>
        </w:rPr>
        <w:t xml:space="preserve"> and compassion regardless of age, </w:t>
      </w:r>
      <w:r w:rsidR="008D72B8" w:rsidRPr="00622205">
        <w:rPr>
          <w:rFonts w:ascii="Verdana" w:hAnsi="Verdana"/>
          <w:color w:val="414140"/>
          <w:sz w:val="20"/>
          <w:szCs w:val="20"/>
        </w:rPr>
        <w:t>circumstances,</w:t>
      </w:r>
      <w:r w:rsidRPr="00622205">
        <w:rPr>
          <w:rFonts w:ascii="Verdana" w:hAnsi="Verdana"/>
          <w:color w:val="414140"/>
          <w:sz w:val="20"/>
          <w:szCs w:val="20"/>
        </w:rPr>
        <w:t xml:space="preserve"> or any other factor.</w:t>
      </w:r>
    </w:p>
    <w:p w14:paraId="1C1465A1" w14:textId="77777777" w:rsidR="00356228" w:rsidRPr="00622205" w:rsidRDefault="00356228">
      <w:pPr>
        <w:spacing w:after="0"/>
        <w:rPr>
          <w:rFonts w:ascii="Verdana" w:hAnsi="Verdana"/>
          <w:color w:val="414140"/>
          <w:sz w:val="20"/>
          <w:szCs w:val="20"/>
        </w:rPr>
      </w:pPr>
    </w:p>
    <w:p w14:paraId="558B8EDB" w14:textId="77777777"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Your service will need to demonstrate that you manage the communication needs of your patients.</w:t>
      </w:r>
    </w:p>
    <w:p w14:paraId="65F43854" w14:textId="77777777" w:rsidR="00356228" w:rsidRPr="00622205" w:rsidRDefault="00356228">
      <w:pPr>
        <w:spacing w:after="0"/>
        <w:rPr>
          <w:rFonts w:ascii="Verdana" w:hAnsi="Verdana"/>
          <w:color w:val="414140"/>
          <w:sz w:val="20"/>
          <w:szCs w:val="20"/>
        </w:rPr>
      </w:pPr>
    </w:p>
    <w:p w14:paraId="6521E75F" w14:textId="65885B1B"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Access refers to both access to the service and physical access to premises and buildings so that patients with physical disabilities</w:t>
      </w:r>
      <w:r w:rsidR="000568B4" w:rsidRPr="00622205">
        <w:rPr>
          <w:rFonts w:ascii="Verdana" w:hAnsi="Verdana"/>
          <w:color w:val="414140"/>
          <w:sz w:val="20"/>
          <w:szCs w:val="20"/>
        </w:rPr>
        <w:t xml:space="preserve"> (</w:t>
      </w:r>
      <w:r w:rsidR="008D72B8" w:rsidRPr="00622205">
        <w:rPr>
          <w:rFonts w:ascii="Verdana" w:hAnsi="Verdana"/>
          <w:color w:val="414140"/>
          <w:sz w:val="20"/>
          <w:szCs w:val="20"/>
        </w:rPr>
        <w:t>e.g.,</w:t>
      </w:r>
      <w:r w:rsidR="000568B4" w:rsidRPr="00622205">
        <w:rPr>
          <w:rFonts w:ascii="Verdana" w:hAnsi="Verdana"/>
          <w:color w:val="414140"/>
          <w:sz w:val="20"/>
          <w:szCs w:val="20"/>
        </w:rPr>
        <w:t xml:space="preserve"> blind, deaf, communication etc) </w:t>
      </w:r>
      <w:r w:rsidRPr="00622205">
        <w:rPr>
          <w:rFonts w:ascii="Verdana" w:hAnsi="Verdana"/>
          <w:color w:val="414140"/>
          <w:sz w:val="20"/>
          <w:szCs w:val="20"/>
        </w:rPr>
        <w:t>or needing wheelchair access or assist</w:t>
      </w:r>
      <w:sdt>
        <w:sdtPr>
          <w:rPr>
            <w:rFonts w:ascii="Verdana" w:hAnsi="Verdana"/>
            <w:color w:val="414140"/>
            <w:sz w:val="20"/>
            <w:szCs w:val="20"/>
          </w:rPr>
          <w:tag w:val="goog_rdk_292"/>
          <w:id w:val="1756782212"/>
        </w:sdtPr>
        <w:sdtContent>
          <w:r w:rsidRPr="00622205">
            <w:rPr>
              <w:rFonts w:ascii="Verdana" w:hAnsi="Verdana"/>
              <w:color w:val="414140"/>
              <w:sz w:val="20"/>
              <w:szCs w:val="20"/>
            </w:rPr>
            <w:t>ance</w:t>
          </w:r>
        </w:sdtContent>
      </w:sdt>
      <w:r w:rsidRPr="00622205">
        <w:rPr>
          <w:rFonts w:ascii="Verdana" w:hAnsi="Verdana"/>
          <w:color w:val="414140"/>
          <w:sz w:val="20"/>
          <w:szCs w:val="20"/>
        </w:rPr>
        <w:t xml:space="preserve"> devices such as </w:t>
      </w:r>
      <w:sdt>
        <w:sdtPr>
          <w:rPr>
            <w:rFonts w:ascii="Verdana" w:hAnsi="Verdana"/>
            <w:color w:val="414140"/>
            <w:sz w:val="20"/>
            <w:szCs w:val="20"/>
          </w:rPr>
          <w:tag w:val="goog_rdk_294"/>
          <w:id w:val="-918713266"/>
        </w:sdtPr>
        <w:sdtContent>
          <w:r w:rsidRPr="00622205">
            <w:rPr>
              <w:rFonts w:ascii="Verdana" w:hAnsi="Verdana"/>
              <w:color w:val="414140"/>
              <w:sz w:val="20"/>
              <w:szCs w:val="20"/>
            </w:rPr>
            <w:t xml:space="preserve">wheelchairs or hearing </w:t>
          </w:r>
        </w:sdtContent>
      </w:sdt>
      <w:r w:rsidRPr="00622205">
        <w:rPr>
          <w:rFonts w:ascii="Verdana" w:hAnsi="Verdana"/>
          <w:color w:val="414140"/>
          <w:sz w:val="20"/>
          <w:szCs w:val="20"/>
        </w:rPr>
        <w:t>loop systems are accommodated.</w:t>
      </w:r>
    </w:p>
    <w:p w14:paraId="60B62730" w14:textId="77777777" w:rsidR="00356228" w:rsidRPr="00622205" w:rsidRDefault="00356228">
      <w:pPr>
        <w:spacing w:after="0"/>
        <w:rPr>
          <w:rFonts w:ascii="Verdana" w:hAnsi="Verdana"/>
          <w:color w:val="414140"/>
          <w:sz w:val="20"/>
          <w:szCs w:val="20"/>
        </w:rPr>
      </w:pPr>
    </w:p>
    <w:tbl>
      <w:tblPr>
        <w:tblStyle w:val="affffff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4181C8C1" w14:textId="77777777" w:rsidTr="00762AC8">
        <w:trPr>
          <w:trHeight w:val="690"/>
        </w:trPr>
        <w:tc>
          <w:tcPr>
            <w:tcW w:w="9016" w:type="dxa"/>
          </w:tcPr>
          <w:p w14:paraId="70C7F152" w14:textId="6F23B37C" w:rsidR="00356228" w:rsidRPr="00622205" w:rsidRDefault="005459F9" w:rsidP="004A1D61">
            <w:pPr>
              <w:rPr>
                <w:rFonts w:ascii="Verdana" w:hAnsi="Verdana"/>
                <w:color w:val="414140"/>
                <w:sz w:val="20"/>
                <w:szCs w:val="20"/>
              </w:rPr>
            </w:pPr>
            <w:r w:rsidRPr="004A1D61">
              <w:rPr>
                <w:rFonts w:ascii="Verdana" w:eastAsiaTheme="minorHAnsi" w:hAnsi="Verdana" w:cs="Arial"/>
                <w:b/>
                <w:color w:val="330072"/>
                <w:sz w:val="20"/>
                <w:szCs w:val="20"/>
                <w:lang w:eastAsia="en-US"/>
              </w:rPr>
              <w:t>Criteria 2</w:t>
            </w:r>
            <w:r w:rsidR="004A1D61">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 xml:space="preserve">Privacy, respect, </w:t>
            </w:r>
            <w:r w:rsidR="008D72B8" w:rsidRPr="00622205">
              <w:rPr>
                <w:rFonts w:ascii="Verdana" w:hAnsi="Verdana"/>
                <w:color w:val="414140"/>
                <w:sz w:val="20"/>
                <w:szCs w:val="20"/>
              </w:rPr>
              <w:t>dignity,</w:t>
            </w:r>
            <w:r w:rsidRPr="00622205">
              <w:rPr>
                <w:rFonts w:ascii="Verdana" w:hAnsi="Verdana"/>
                <w:color w:val="414140"/>
                <w:sz w:val="20"/>
                <w:szCs w:val="20"/>
              </w:rPr>
              <w:t xml:space="preserve"> and compassion regardless of age, gender, religion, culture, language, disability, </w:t>
            </w:r>
            <w:r w:rsidR="008D72B8" w:rsidRPr="00622205">
              <w:rPr>
                <w:rFonts w:ascii="Verdana" w:hAnsi="Verdana"/>
                <w:color w:val="414140"/>
                <w:sz w:val="20"/>
                <w:szCs w:val="20"/>
              </w:rPr>
              <w:t>circumstances,</w:t>
            </w:r>
            <w:r w:rsidRPr="00622205">
              <w:rPr>
                <w:rFonts w:ascii="Verdana" w:hAnsi="Verdana"/>
                <w:color w:val="414140"/>
                <w:sz w:val="20"/>
                <w:szCs w:val="20"/>
              </w:rPr>
              <w:t xml:space="preserve"> or any other factors</w:t>
            </w:r>
            <w:r w:rsidR="004A1D61">
              <w:rPr>
                <w:rFonts w:ascii="Verdana" w:hAnsi="Verdana"/>
                <w:color w:val="414140"/>
                <w:sz w:val="20"/>
                <w:szCs w:val="20"/>
              </w:rPr>
              <w:t>.</w:t>
            </w:r>
          </w:p>
        </w:tc>
      </w:tr>
    </w:tbl>
    <w:p w14:paraId="423389FB" w14:textId="77777777" w:rsidR="00762AC8" w:rsidRDefault="00762AC8">
      <w:pPr>
        <w:spacing w:after="0"/>
        <w:rPr>
          <w:rFonts w:ascii="Verdana" w:hAnsi="Verdana"/>
          <w:color w:val="414140"/>
          <w:sz w:val="20"/>
          <w:szCs w:val="20"/>
        </w:rPr>
      </w:pPr>
    </w:p>
    <w:p w14:paraId="2AFF7898" w14:textId="1917D42D"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Assessors will check that all staff are aware of their responsibility to maintain patients</w:t>
      </w:r>
      <w:sdt>
        <w:sdtPr>
          <w:rPr>
            <w:rFonts w:ascii="Verdana" w:hAnsi="Verdana"/>
            <w:color w:val="414140"/>
            <w:sz w:val="20"/>
            <w:szCs w:val="20"/>
          </w:rPr>
          <w:tag w:val="goog_rdk_296"/>
          <w:id w:val="-2060618774"/>
        </w:sdtPr>
        <w:sdtContent>
          <w:r w:rsidRPr="00622205">
            <w:rPr>
              <w:rFonts w:ascii="Verdana" w:hAnsi="Verdana"/>
              <w:color w:val="414140"/>
              <w:sz w:val="20"/>
              <w:szCs w:val="20"/>
            </w:rPr>
            <w:t>’</w:t>
          </w:r>
        </w:sdtContent>
      </w:sdt>
      <w:r w:rsidRPr="00622205">
        <w:rPr>
          <w:rFonts w:ascii="Verdana" w:hAnsi="Verdana"/>
          <w:color w:val="414140"/>
          <w:sz w:val="20"/>
          <w:szCs w:val="20"/>
        </w:rPr>
        <w:t xml:space="preserve"> privacy, dignity and security – this is likely to be through onsite observation</w:t>
      </w:r>
      <w:r w:rsidR="000568B4" w:rsidRPr="00622205">
        <w:rPr>
          <w:rFonts w:ascii="Verdana" w:hAnsi="Verdana"/>
          <w:color w:val="414140"/>
          <w:sz w:val="20"/>
          <w:szCs w:val="20"/>
        </w:rPr>
        <w:t xml:space="preserve"> of patient interactions</w:t>
      </w:r>
      <w:r w:rsidRPr="00622205">
        <w:rPr>
          <w:rFonts w:ascii="Verdana" w:hAnsi="Verdana"/>
          <w:color w:val="414140"/>
          <w:sz w:val="20"/>
          <w:szCs w:val="20"/>
        </w:rPr>
        <w:t>. This includes up to date training in disability awareness and equal opportunity and diversity training or equivalent.</w:t>
      </w:r>
    </w:p>
    <w:p w14:paraId="25C228F3" w14:textId="77777777" w:rsidR="00356228" w:rsidRPr="00622205" w:rsidRDefault="00356228">
      <w:pPr>
        <w:spacing w:after="0"/>
        <w:rPr>
          <w:rFonts w:ascii="Verdana" w:hAnsi="Verdana"/>
          <w:color w:val="414140"/>
          <w:sz w:val="20"/>
          <w:szCs w:val="20"/>
        </w:rPr>
      </w:pPr>
    </w:p>
    <w:p w14:paraId="24A9C1EE" w14:textId="77777777"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All staff should be able to demonstrate that they understand their responsibility for ensuring patients are treated with dignity and respect and that </w:t>
      </w:r>
      <w:sdt>
        <w:sdtPr>
          <w:rPr>
            <w:rFonts w:ascii="Verdana" w:hAnsi="Verdana"/>
            <w:color w:val="414140"/>
            <w:sz w:val="20"/>
            <w:szCs w:val="20"/>
          </w:rPr>
          <w:tag w:val="goog_rdk_297"/>
          <w:id w:val="578484437"/>
        </w:sdtPr>
        <w:sdtContent>
          <w:r w:rsidRPr="00622205">
            <w:rPr>
              <w:rFonts w:ascii="Verdana" w:hAnsi="Verdana"/>
              <w:color w:val="414140"/>
              <w:sz w:val="20"/>
              <w:szCs w:val="20"/>
            </w:rPr>
            <w:t xml:space="preserve">the </w:t>
          </w:r>
        </w:sdtContent>
      </w:sdt>
      <w:r w:rsidRPr="00622205">
        <w:rPr>
          <w:rFonts w:ascii="Verdana" w:hAnsi="Verdana"/>
          <w:color w:val="414140"/>
          <w:sz w:val="20"/>
          <w:szCs w:val="20"/>
        </w:rPr>
        <w:t>service is patient centred.</w:t>
      </w:r>
    </w:p>
    <w:p w14:paraId="45D1B54C" w14:textId="5D2893AF"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Assessors will be looking for evidence that your service has systems to support a culture of patient respect. Practice should acknowledge and respond to the differing needs and values of patients, taking account of culture, religion, language, </w:t>
      </w:r>
      <w:r w:rsidR="008D72B8" w:rsidRPr="00622205">
        <w:rPr>
          <w:rFonts w:ascii="Verdana" w:hAnsi="Verdana"/>
          <w:color w:val="414140"/>
          <w:sz w:val="20"/>
          <w:szCs w:val="20"/>
        </w:rPr>
        <w:t>age,</w:t>
      </w:r>
      <w:r w:rsidRPr="00622205">
        <w:rPr>
          <w:rFonts w:ascii="Verdana" w:hAnsi="Verdana"/>
          <w:color w:val="414140"/>
          <w:sz w:val="20"/>
          <w:szCs w:val="20"/>
        </w:rPr>
        <w:t xml:space="preserve"> and disability. </w:t>
      </w:r>
      <w:sdt>
        <w:sdtPr>
          <w:rPr>
            <w:rFonts w:ascii="Verdana" w:hAnsi="Verdana"/>
            <w:color w:val="414140"/>
            <w:sz w:val="20"/>
            <w:szCs w:val="20"/>
          </w:rPr>
          <w:tag w:val="goog_rdk_299"/>
          <w:id w:val="701215505"/>
        </w:sdtPr>
        <w:sdtContent>
          <w:r w:rsidRPr="00622205">
            <w:rPr>
              <w:rFonts w:ascii="Verdana" w:hAnsi="Verdana"/>
              <w:color w:val="414140"/>
              <w:sz w:val="20"/>
              <w:szCs w:val="20"/>
            </w:rPr>
            <w:t>F</w:t>
          </w:r>
        </w:sdtContent>
      </w:sdt>
      <w:r w:rsidRPr="00622205">
        <w:rPr>
          <w:rFonts w:ascii="Verdana" w:hAnsi="Verdana"/>
          <w:color w:val="414140"/>
          <w:sz w:val="20"/>
          <w:szCs w:val="20"/>
        </w:rPr>
        <w:t>or example</w:t>
      </w:r>
      <w:sdt>
        <w:sdtPr>
          <w:rPr>
            <w:rFonts w:ascii="Verdana" w:hAnsi="Verdana"/>
            <w:color w:val="414140"/>
            <w:sz w:val="20"/>
            <w:szCs w:val="20"/>
          </w:rPr>
          <w:tag w:val="goog_rdk_300"/>
          <w:id w:val="-39989124"/>
        </w:sdtPr>
        <w:sdtContent>
          <w:r w:rsidRPr="00622205">
            <w:rPr>
              <w:rFonts w:ascii="Verdana" w:hAnsi="Verdana"/>
              <w:color w:val="414140"/>
              <w:sz w:val="20"/>
              <w:szCs w:val="20"/>
            </w:rPr>
            <w:t>,</w:t>
          </w:r>
        </w:sdtContent>
      </w:sdt>
      <w:r w:rsidRPr="00622205">
        <w:rPr>
          <w:rFonts w:ascii="Verdana" w:hAnsi="Verdana"/>
          <w:color w:val="414140"/>
          <w:sz w:val="20"/>
          <w:szCs w:val="20"/>
        </w:rPr>
        <w:t xml:space="preserve"> patients should be greeted by a friendly efficient person; be informed about appointment waiting times; see staff wear name badges; not be obliged to undress in front of staff; and know that their belongings and information are secure. </w:t>
      </w:r>
    </w:p>
    <w:p w14:paraId="19250C9D" w14:textId="77777777" w:rsidR="00356228" w:rsidRPr="00622205" w:rsidRDefault="00356228">
      <w:pPr>
        <w:spacing w:after="0"/>
        <w:rPr>
          <w:rFonts w:ascii="Verdana" w:hAnsi="Verdana"/>
          <w:color w:val="414140"/>
          <w:sz w:val="20"/>
          <w:szCs w:val="20"/>
        </w:rPr>
      </w:pPr>
    </w:p>
    <w:p w14:paraId="3D619B02" w14:textId="4EB62CF6"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Only essential staff should be present at the appointment unless permission has been sought. Examinations should be performed without interruption. Appropriate equipment and facilities for individual needs should be supplied</w:t>
      </w:r>
      <w:sdt>
        <w:sdtPr>
          <w:rPr>
            <w:rFonts w:ascii="Verdana" w:hAnsi="Verdana"/>
            <w:color w:val="414140"/>
            <w:sz w:val="20"/>
            <w:szCs w:val="20"/>
          </w:rPr>
          <w:tag w:val="goog_rdk_301"/>
          <w:id w:val="-2003036081"/>
        </w:sdtPr>
        <w:sdtContent>
          <w:r w:rsidRPr="00622205">
            <w:rPr>
              <w:rFonts w:ascii="Verdana" w:hAnsi="Verdana"/>
              <w:color w:val="414140"/>
              <w:sz w:val="20"/>
              <w:szCs w:val="20"/>
            </w:rPr>
            <w:t>,</w:t>
          </w:r>
        </w:sdtContent>
      </w:sdt>
      <w:r w:rsidRPr="00622205">
        <w:rPr>
          <w:rFonts w:ascii="Verdana" w:hAnsi="Verdana"/>
          <w:color w:val="414140"/>
          <w:sz w:val="20"/>
          <w:szCs w:val="20"/>
        </w:rPr>
        <w:t xml:space="preserve"> for example changing facilities and gowns where these are needed. Access to consulting rooms should be such that all patients can maintain their dignity during their appointment. You should actively seek patients</w:t>
      </w:r>
      <w:sdt>
        <w:sdtPr>
          <w:rPr>
            <w:rFonts w:ascii="Verdana" w:hAnsi="Verdana"/>
            <w:color w:val="414140"/>
            <w:sz w:val="20"/>
            <w:szCs w:val="20"/>
          </w:rPr>
          <w:tag w:val="goog_rdk_303"/>
          <w:id w:val="1850056035"/>
        </w:sdtPr>
        <w:sdtContent>
          <w:r w:rsidRPr="00622205">
            <w:rPr>
              <w:rFonts w:ascii="Verdana" w:hAnsi="Verdana"/>
              <w:color w:val="414140"/>
              <w:sz w:val="20"/>
              <w:szCs w:val="20"/>
            </w:rPr>
            <w:t>’</w:t>
          </w:r>
        </w:sdtContent>
      </w:sdt>
      <w:r w:rsidRPr="00622205">
        <w:rPr>
          <w:rFonts w:ascii="Verdana" w:hAnsi="Verdana"/>
          <w:color w:val="414140"/>
          <w:sz w:val="20"/>
          <w:szCs w:val="20"/>
        </w:rPr>
        <w:t xml:space="preserve"> opinion and ensure that any issues raised are addressed appropriately.</w:t>
      </w:r>
    </w:p>
    <w:p w14:paraId="64846980" w14:textId="77777777" w:rsidR="00356228" w:rsidRPr="00622205" w:rsidRDefault="00356228">
      <w:pPr>
        <w:spacing w:after="0"/>
        <w:rPr>
          <w:rFonts w:ascii="Verdana" w:hAnsi="Verdana"/>
          <w:color w:val="414140"/>
          <w:sz w:val="20"/>
          <w:szCs w:val="20"/>
        </w:rPr>
      </w:pPr>
    </w:p>
    <w:p w14:paraId="46D0422B" w14:textId="10570E93"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It is not necessary to </w:t>
      </w:r>
      <w:r w:rsidR="008D72B8" w:rsidRPr="00622205">
        <w:rPr>
          <w:rFonts w:ascii="Verdana" w:hAnsi="Verdana"/>
          <w:color w:val="414140"/>
          <w:sz w:val="20"/>
          <w:szCs w:val="20"/>
        </w:rPr>
        <w:t>always have an interpreter present</w:t>
      </w:r>
      <w:r w:rsidRPr="00622205">
        <w:rPr>
          <w:rFonts w:ascii="Verdana" w:hAnsi="Verdana"/>
          <w:color w:val="414140"/>
          <w:sz w:val="20"/>
          <w:szCs w:val="20"/>
        </w:rPr>
        <w:t>, but services will need to plan for how they will communicate with patients who do not speak English. This might include access to onsite interpreters within the parent organisation, or telephone access to an interpreter service.  The use of family members as interpreters should be discouraged to ensure patients feel able to share sensitive information and ensure it is kept private.</w:t>
      </w:r>
    </w:p>
    <w:p w14:paraId="3E875053" w14:textId="77777777" w:rsidR="00356228" w:rsidRPr="00622205" w:rsidRDefault="00356228">
      <w:pPr>
        <w:spacing w:after="0"/>
        <w:rPr>
          <w:rFonts w:ascii="Verdana" w:hAnsi="Verdana"/>
          <w:color w:val="414140"/>
          <w:sz w:val="20"/>
          <w:szCs w:val="20"/>
        </w:rPr>
      </w:pPr>
    </w:p>
    <w:p w14:paraId="68215EC9" w14:textId="77777777"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Staff should ensure patients are comfortable throughout their examination. Patients should feel that staff are approachable, courteous, trustworthy, friendly, responsive to their needs and supportive of their rights.</w:t>
      </w:r>
    </w:p>
    <w:p w14:paraId="633E2EAB" w14:textId="77777777" w:rsidR="00356228" w:rsidRPr="00622205" w:rsidRDefault="00356228">
      <w:pPr>
        <w:spacing w:after="0"/>
        <w:rPr>
          <w:rFonts w:ascii="Verdana" w:hAnsi="Verdana"/>
          <w:color w:val="414140"/>
          <w:sz w:val="20"/>
          <w:szCs w:val="20"/>
        </w:rPr>
      </w:pPr>
    </w:p>
    <w:tbl>
      <w:tblPr>
        <w:tblStyle w:val="affffff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45B9D0AE" w14:textId="77777777" w:rsidTr="00477B03">
        <w:trPr>
          <w:trHeight w:val="733"/>
        </w:trPr>
        <w:tc>
          <w:tcPr>
            <w:tcW w:w="9016" w:type="dxa"/>
          </w:tcPr>
          <w:p w14:paraId="54907A8A" w14:textId="18CA5DBE" w:rsidR="00356228" w:rsidRPr="00622205" w:rsidRDefault="005459F9" w:rsidP="00762AC8">
            <w:pPr>
              <w:rPr>
                <w:rFonts w:ascii="Verdana" w:hAnsi="Verdana"/>
                <w:color w:val="414140"/>
                <w:sz w:val="20"/>
                <w:szCs w:val="20"/>
              </w:rPr>
            </w:pPr>
            <w:r w:rsidRPr="00762AC8">
              <w:rPr>
                <w:rFonts w:ascii="Verdana" w:eastAsiaTheme="minorHAnsi" w:hAnsi="Verdana" w:cs="Arial"/>
                <w:b/>
                <w:color w:val="330072"/>
                <w:sz w:val="20"/>
                <w:szCs w:val="20"/>
                <w:lang w:eastAsia="en-US"/>
              </w:rPr>
              <w:t>Criteria 3</w:t>
            </w:r>
            <w:r w:rsidR="00762AC8">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Patient/Client identity is confirmed throughout their contact with the service</w:t>
            </w:r>
            <w:r w:rsidR="00762AC8">
              <w:rPr>
                <w:rFonts w:ascii="Verdana" w:hAnsi="Verdana"/>
                <w:color w:val="414140"/>
                <w:sz w:val="20"/>
                <w:szCs w:val="20"/>
              </w:rPr>
              <w:t>.</w:t>
            </w:r>
          </w:p>
        </w:tc>
      </w:tr>
    </w:tbl>
    <w:p w14:paraId="66FE651C" w14:textId="77777777" w:rsidR="00762AC8" w:rsidRDefault="00762AC8">
      <w:pPr>
        <w:spacing w:after="0"/>
        <w:rPr>
          <w:rFonts w:ascii="Verdana" w:hAnsi="Verdana"/>
          <w:color w:val="414140"/>
          <w:sz w:val="20"/>
          <w:szCs w:val="20"/>
        </w:rPr>
      </w:pPr>
    </w:p>
    <w:p w14:paraId="0487872B" w14:textId="3ED40631"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Assessors will be looking for specific process</w:t>
      </w:r>
      <w:sdt>
        <w:sdtPr>
          <w:rPr>
            <w:rFonts w:ascii="Verdana" w:hAnsi="Verdana"/>
            <w:color w:val="414140"/>
            <w:sz w:val="20"/>
            <w:szCs w:val="20"/>
          </w:rPr>
          <w:tag w:val="goog_rdk_304"/>
          <w:id w:val="1121644499"/>
        </w:sdtPr>
        <w:sdtContent>
          <w:r w:rsidRPr="00622205">
            <w:rPr>
              <w:rFonts w:ascii="Verdana" w:hAnsi="Verdana"/>
              <w:color w:val="414140"/>
              <w:sz w:val="20"/>
              <w:szCs w:val="20"/>
            </w:rPr>
            <w:t>es</w:t>
          </w:r>
        </w:sdtContent>
      </w:sdt>
      <w:r w:rsidRPr="00622205">
        <w:rPr>
          <w:rFonts w:ascii="Verdana" w:hAnsi="Verdana"/>
          <w:color w:val="414140"/>
          <w:sz w:val="20"/>
          <w:szCs w:val="20"/>
        </w:rPr>
        <w:t xml:space="preserve"> and application of policy to ensure that all staff are aware of their own and others’ responsibilities for patient identification at each stage in the patient’s journey. Specific processes should be in place to identify and protect vulnerable adults and children.</w:t>
      </w:r>
    </w:p>
    <w:p w14:paraId="5E593BEF" w14:textId="77777777" w:rsidR="00356228" w:rsidRPr="00622205" w:rsidRDefault="00356228" w:rsidP="00762AC8">
      <w:pPr>
        <w:spacing w:after="0" w:line="240" w:lineRule="auto"/>
        <w:rPr>
          <w:rFonts w:ascii="Verdana" w:hAnsi="Verdana"/>
          <w:color w:val="414140"/>
          <w:sz w:val="20"/>
          <w:szCs w:val="20"/>
        </w:rPr>
      </w:pPr>
    </w:p>
    <w:tbl>
      <w:tblPr>
        <w:tblStyle w:val="affffff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35333420" w14:textId="77777777" w:rsidTr="00477B03">
        <w:trPr>
          <w:trHeight w:val="554"/>
        </w:trPr>
        <w:tc>
          <w:tcPr>
            <w:tcW w:w="9016" w:type="dxa"/>
          </w:tcPr>
          <w:p w14:paraId="317A203B" w14:textId="56D8DBA4" w:rsidR="00356228" w:rsidRPr="00622205" w:rsidRDefault="005459F9" w:rsidP="00762AC8">
            <w:pPr>
              <w:rPr>
                <w:rFonts w:ascii="Verdana" w:hAnsi="Verdana"/>
                <w:color w:val="414140"/>
                <w:sz w:val="20"/>
                <w:szCs w:val="20"/>
              </w:rPr>
            </w:pPr>
            <w:r w:rsidRPr="00762AC8">
              <w:rPr>
                <w:rFonts w:ascii="Verdana" w:eastAsiaTheme="minorHAnsi" w:hAnsi="Verdana" w:cs="Arial"/>
                <w:b/>
                <w:color w:val="330072"/>
                <w:sz w:val="20"/>
                <w:szCs w:val="20"/>
                <w:lang w:eastAsia="en-US"/>
              </w:rPr>
              <w:t>Criteria 4</w:t>
            </w:r>
            <w:r w:rsidR="00762AC8">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Chaperone provision</w:t>
            </w:r>
            <w:r w:rsidR="00762AC8">
              <w:rPr>
                <w:rFonts w:ascii="Verdana" w:hAnsi="Verdana"/>
                <w:color w:val="414140"/>
                <w:sz w:val="20"/>
                <w:szCs w:val="20"/>
              </w:rPr>
              <w:t>.</w:t>
            </w:r>
          </w:p>
        </w:tc>
      </w:tr>
    </w:tbl>
    <w:p w14:paraId="21A49E7D" w14:textId="77777777" w:rsidR="00762AC8" w:rsidRDefault="00762AC8" w:rsidP="00762AC8">
      <w:pPr>
        <w:spacing w:after="0" w:line="240" w:lineRule="auto"/>
        <w:rPr>
          <w:rFonts w:ascii="Verdana" w:hAnsi="Verdana"/>
          <w:color w:val="414140"/>
          <w:sz w:val="20"/>
          <w:szCs w:val="20"/>
        </w:rPr>
      </w:pPr>
    </w:p>
    <w:p w14:paraId="08638E6A" w14:textId="467C17AA" w:rsidR="00356228" w:rsidRPr="00622205" w:rsidRDefault="005459F9" w:rsidP="00762AC8">
      <w:pPr>
        <w:spacing w:after="0" w:line="240" w:lineRule="auto"/>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305"/>
          <w:id w:val="-572504184"/>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be looking for evidence of a documented chaperone process.  Chaperones can be formal and informal; the service should ensure this is made clear to the patient and ensure patient choice </w:t>
      </w:r>
      <w:r w:rsidR="000568B4" w:rsidRPr="00622205">
        <w:rPr>
          <w:rFonts w:ascii="Verdana" w:hAnsi="Verdana"/>
          <w:color w:val="414140"/>
          <w:sz w:val="20"/>
          <w:szCs w:val="20"/>
        </w:rPr>
        <w:t>as</w:t>
      </w:r>
      <w:r w:rsidRPr="00622205">
        <w:rPr>
          <w:rFonts w:ascii="Verdana" w:hAnsi="Verdana"/>
          <w:color w:val="414140"/>
          <w:sz w:val="20"/>
          <w:szCs w:val="20"/>
        </w:rPr>
        <w:t xml:space="preserve"> appropriate.</w:t>
      </w:r>
    </w:p>
    <w:p w14:paraId="6AA7AE1F" w14:textId="77777777" w:rsidR="003B667D" w:rsidRDefault="003B667D">
      <w:pPr>
        <w:spacing w:after="0"/>
        <w:rPr>
          <w:rFonts w:ascii="Verdana" w:hAnsi="Verdana"/>
          <w:color w:val="414140"/>
          <w:sz w:val="20"/>
          <w:szCs w:val="20"/>
        </w:rPr>
      </w:pPr>
    </w:p>
    <w:p w14:paraId="6E5B235D" w14:textId="248703C0"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Patient</w:t>
      </w:r>
      <w:sdt>
        <w:sdtPr>
          <w:rPr>
            <w:rFonts w:ascii="Verdana" w:hAnsi="Verdana"/>
            <w:color w:val="414140"/>
            <w:sz w:val="20"/>
            <w:szCs w:val="20"/>
          </w:rPr>
          <w:tag w:val="goog_rdk_307"/>
          <w:id w:val="-137800245"/>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should be encouraged to include a significant other in their care regardless of their chaperone requirements.</w:t>
      </w:r>
    </w:p>
    <w:p w14:paraId="3968A318" w14:textId="77777777" w:rsidR="00356228" w:rsidRPr="00622205" w:rsidRDefault="00356228">
      <w:pPr>
        <w:spacing w:after="0"/>
        <w:rPr>
          <w:rFonts w:ascii="Verdana" w:hAnsi="Verdana"/>
          <w:color w:val="414140"/>
          <w:sz w:val="20"/>
          <w:szCs w:val="20"/>
        </w:rPr>
      </w:pPr>
    </w:p>
    <w:tbl>
      <w:tblPr>
        <w:tblStyle w:val="affffff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78FB4609" w14:textId="77777777" w:rsidTr="00477B03">
        <w:trPr>
          <w:trHeight w:val="487"/>
        </w:trPr>
        <w:tc>
          <w:tcPr>
            <w:tcW w:w="9016" w:type="dxa"/>
          </w:tcPr>
          <w:p w14:paraId="4DC0D013" w14:textId="627F6366" w:rsidR="00356228" w:rsidRPr="00622205" w:rsidRDefault="005459F9" w:rsidP="00762AC8">
            <w:pPr>
              <w:rPr>
                <w:rFonts w:ascii="Verdana" w:hAnsi="Verdana"/>
                <w:color w:val="414140"/>
                <w:sz w:val="20"/>
                <w:szCs w:val="20"/>
              </w:rPr>
            </w:pPr>
            <w:r w:rsidRPr="00762AC8">
              <w:rPr>
                <w:rFonts w:ascii="Verdana" w:eastAsiaTheme="minorHAnsi" w:hAnsi="Verdana" w:cs="Arial"/>
                <w:b/>
                <w:color w:val="330072"/>
                <w:sz w:val="20"/>
                <w:szCs w:val="20"/>
                <w:lang w:eastAsia="en-US"/>
              </w:rPr>
              <w:t>Criteria 5</w:t>
            </w:r>
            <w:r w:rsidR="00762AC8">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Appropriate clinical management adapting to individual needs</w:t>
            </w:r>
            <w:r w:rsidR="00762AC8">
              <w:rPr>
                <w:rFonts w:ascii="Verdana" w:hAnsi="Verdana"/>
                <w:color w:val="414140"/>
                <w:sz w:val="20"/>
                <w:szCs w:val="20"/>
              </w:rPr>
              <w:t>.</w:t>
            </w:r>
          </w:p>
        </w:tc>
      </w:tr>
    </w:tbl>
    <w:p w14:paraId="5E8DB712" w14:textId="77777777" w:rsidR="00762AC8" w:rsidRDefault="00762AC8">
      <w:pPr>
        <w:spacing w:after="0"/>
        <w:rPr>
          <w:rFonts w:ascii="Verdana" w:hAnsi="Verdana"/>
          <w:color w:val="414140"/>
          <w:sz w:val="20"/>
          <w:szCs w:val="20"/>
        </w:rPr>
      </w:pPr>
    </w:p>
    <w:p w14:paraId="5ABABF01" w14:textId="2461FF59"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You will need to demonstrate that patients are encouraged to communicate their individual requirements and preferences before, during and after their examination or procedure and that they can ask questions. </w:t>
      </w:r>
    </w:p>
    <w:p w14:paraId="493E6D64" w14:textId="77777777" w:rsidR="00356228" w:rsidRPr="00622205" w:rsidRDefault="00356228">
      <w:pPr>
        <w:spacing w:after="0"/>
        <w:rPr>
          <w:rFonts w:ascii="Verdana" w:hAnsi="Verdana"/>
          <w:color w:val="414140"/>
          <w:sz w:val="20"/>
          <w:szCs w:val="20"/>
        </w:rPr>
      </w:pPr>
    </w:p>
    <w:p w14:paraId="7AF781F9" w14:textId="36D8BB8A"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All patients should be treated as individuals and their specific requirements or goals should be identified and addressed</w:t>
      </w:r>
      <w:sdt>
        <w:sdtPr>
          <w:rPr>
            <w:rFonts w:ascii="Verdana" w:hAnsi="Verdana"/>
            <w:color w:val="414140"/>
            <w:sz w:val="20"/>
            <w:szCs w:val="20"/>
          </w:rPr>
          <w:tag w:val="goog_rdk_308"/>
          <w:id w:val="-1474820921"/>
        </w:sdtPr>
        <w:sdtContent>
          <w:r w:rsidRPr="00622205">
            <w:rPr>
              <w:rFonts w:ascii="Verdana" w:hAnsi="Verdana"/>
              <w:color w:val="414140"/>
              <w:sz w:val="20"/>
              <w:szCs w:val="20"/>
            </w:rPr>
            <w:t>.</w:t>
          </w:r>
        </w:sdtContent>
      </w:sdt>
    </w:p>
    <w:p w14:paraId="044215D6" w14:textId="07EDE448" w:rsidR="00356228" w:rsidRDefault="00356228">
      <w:pPr>
        <w:spacing w:after="0"/>
        <w:rPr>
          <w:rFonts w:ascii="Verdana" w:hAnsi="Verdana"/>
          <w:color w:val="414140"/>
          <w:sz w:val="20"/>
          <w:szCs w:val="20"/>
        </w:rPr>
      </w:pPr>
    </w:p>
    <w:p w14:paraId="4C5B5F6B" w14:textId="77777777" w:rsidR="003B667D" w:rsidRPr="00622205" w:rsidRDefault="003B667D">
      <w:pPr>
        <w:spacing w:after="0"/>
        <w:rPr>
          <w:rFonts w:ascii="Verdana" w:hAnsi="Verdana"/>
          <w:color w:val="414140"/>
          <w:sz w:val="20"/>
          <w:szCs w:val="20"/>
        </w:rPr>
      </w:pPr>
    </w:p>
    <w:p w14:paraId="764C6744" w14:textId="1CA94C9A" w:rsidR="00356228" w:rsidRPr="003B667D" w:rsidRDefault="005459F9">
      <w:pPr>
        <w:spacing w:after="0"/>
        <w:rPr>
          <w:rFonts w:ascii="Verdana" w:eastAsia="Times New Roman" w:hAnsi="Verdana" w:cs="Arial"/>
          <w:b/>
          <w:color w:val="330072"/>
          <w:sz w:val="24"/>
          <w:szCs w:val="24"/>
          <w:lang w:eastAsia="en-US"/>
        </w:rPr>
      </w:pPr>
      <w:r w:rsidRPr="003B667D">
        <w:rPr>
          <w:rFonts w:ascii="Verdana" w:eastAsia="Times New Roman" w:hAnsi="Verdana" w:cs="Arial"/>
          <w:b/>
          <w:color w:val="330072"/>
          <w:sz w:val="24"/>
          <w:szCs w:val="24"/>
          <w:lang w:eastAsia="en-US"/>
        </w:rPr>
        <w:t xml:space="preserve">Audiology </w:t>
      </w:r>
      <w:r w:rsidR="00AD1323" w:rsidRPr="003B667D">
        <w:rPr>
          <w:rFonts w:ascii="Verdana" w:eastAsia="Times New Roman" w:hAnsi="Verdana" w:cs="Arial"/>
          <w:b/>
          <w:color w:val="330072"/>
          <w:sz w:val="24"/>
          <w:szCs w:val="24"/>
          <w:lang w:eastAsia="en-US"/>
        </w:rPr>
        <w:t>E</w:t>
      </w:r>
      <w:r w:rsidRPr="003B667D">
        <w:rPr>
          <w:rFonts w:ascii="Verdana" w:eastAsia="Times New Roman" w:hAnsi="Verdana" w:cs="Arial"/>
          <w:b/>
          <w:color w:val="330072"/>
          <w:sz w:val="24"/>
          <w:szCs w:val="24"/>
          <w:lang w:eastAsia="en-US"/>
        </w:rPr>
        <w:t>xample</w:t>
      </w:r>
    </w:p>
    <w:p w14:paraId="7C56AB35" w14:textId="77777777" w:rsidR="003B667D" w:rsidRDefault="003B667D" w:rsidP="003B667D">
      <w:pPr>
        <w:spacing w:after="0" w:line="240" w:lineRule="auto"/>
        <w:rPr>
          <w:rFonts w:ascii="Verdana" w:hAnsi="Verdana"/>
          <w:color w:val="414140"/>
          <w:sz w:val="20"/>
          <w:szCs w:val="20"/>
        </w:rPr>
      </w:pPr>
    </w:p>
    <w:p w14:paraId="6C228234" w14:textId="7300AF6C" w:rsidR="00356228" w:rsidRPr="00622205" w:rsidRDefault="005459F9" w:rsidP="003B667D">
      <w:pPr>
        <w:spacing w:after="0" w:line="240" w:lineRule="auto"/>
        <w:rPr>
          <w:rFonts w:ascii="Verdana" w:hAnsi="Verdana"/>
          <w:color w:val="414140"/>
          <w:sz w:val="20"/>
          <w:szCs w:val="20"/>
        </w:rPr>
      </w:pPr>
      <w:r w:rsidRPr="00622205">
        <w:rPr>
          <w:rFonts w:ascii="Verdana" w:hAnsi="Verdana"/>
          <w:color w:val="414140"/>
          <w:sz w:val="20"/>
          <w:szCs w:val="20"/>
        </w:rPr>
        <w:t xml:space="preserve">Staff working </w:t>
      </w:r>
      <w:r w:rsidR="0070677B" w:rsidRPr="00622205">
        <w:rPr>
          <w:rFonts w:ascii="Verdana" w:hAnsi="Verdana"/>
          <w:color w:val="414140"/>
          <w:sz w:val="20"/>
          <w:szCs w:val="20"/>
        </w:rPr>
        <w:t xml:space="preserve">with those with complex needs </w:t>
      </w:r>
      <w:r w:rsidRPr="00622205">
        <w:rPr>
          <w:rFonts w:ascii="Verdana" w:hAnsi="Verdana"/>
          <w:color w:val="414140"/>
          <w:sz w:val="20"/>
          <w:szCs w:val="20"/>
        </w:rPr>
        <w:t xml:space="preserve">should have </w:t>
      </w:r>
      <w:r w:rsidR="0070677B" w:rsidRPr="00622205">
        <w:rPr>
          <w:rFonts w:ascii="Verdana" w:hAnsi="Verdana"/>
          <w:color w:val="414140"/>
          <w:sz w:val="20"/>
          <w:szCs w:val="20"/>
        </w:rPr>
        <w:t xml:space="preserve">specific </w:t>
      </w:r>
      <w:r w:rsidRPr="00622205">
        <w:rPr>
          <w:rFonts w:ascii="Verdana" w:hAnsi="Verdana"/>
          <w:color w:val="414140"/>
          <w:sz w:val="20"/>
          <w:szCs w:val="20"/>
        </w:rPr>
        <w:t xml:space="preserve">training in </w:t>
      </w:r>
      <w:r w:rsidR="0070677B" w:rsidRPr="00622205">
        <w:rPr>
          <w:rFonts w:ascii="Verdana" w:hAnsi="Verdana"/>
          <w:color w:val="414140"/>
          <w:sz w:val="20"/>
          <w:szCs w:val="20"/>
        </w:rPr>
        <w:t>place</w:t>
      </w:r>
      <w:r w:rsidRPr="00622205">
        <w:rPr>
          <w:rFonts w:ascii="Verdana" w:hAnsi="Verdana"/>
          <w:color w:val="414140"/>
          <w:sz w:val="20"/>
          <w:szCs w:val="20"/>
        </w:rPr>
        <w:t xml:space="preserve">; all staff in audiology services should be trained in the communication needs of </w:t>
      </w:r>
      <w:r w:rsidR="007529D9" w:rsidRPr="00622205">
        <w:rPr>
          <w:rFonts w:ascii="Verdana" w:hAnsi="Verdana"/>
          <w:color w:val="414140"/>
          <w:sz w:val="20"/>
          <w:szCs w:val="20"/>
        </w:rPr>
        <w:t>hearing-impaired</w:t>
      </w:r>
      <w:r w:rsidRPr="00622205">
        <w:rPr>
          <w:rFonts w:ascii="Verdana" w:hAnsi="Verdana"/>
          <w:color w:val="414140"/>
          <w:sz w:val="20"/>
          <w:szCs w:val="20"/>
        </w:rPr>
        <w:t xml:space="preserve"> people. </w:t>
      </w:r>
    </w:p>
    <w:p w14:paraId="02E9F151" w14:textId="77777777" w:rsidR="00356228" w:rsidRPr="00622205" w:rsidRDefault="00356228">
      <w:pPr>
        <w:spacing w:after="0"/>
        <w:rPr>
          <w:rFonts w:ascii="Verdana" w:hAnsi="Verdana"/>
          <w:color w:val="414140"/>
          <w:sz w:val="20"/>
          <w:szCs w:val="20"/>
        </w:rPr>
      </w:pPr>
    </w:p>
    <w:p w14:paraId="63DB5D9B" w14:textId="77777777" w:rsidR="00356228" w:rsidRPr="00622205" w:rsidRDefault="005459F9" w:rsidP="003B667D">
      <w:pPr>
        <w:spacing w:after="0" w:line="240" w:lineRule="auto"/>
        <w:rPr>
          <w:rFonts w:ascii="Verdana" w:hAnsi="Verdana"/>
          <w:color w:val="414140"/>
          <w:sz w:val="20"/>
          <w:szCs w:val="20"/>
        </w:rPr>
      </w:pPr>
      <w:r w:rsidRPr="00622205">
        <w:rPr>
          <w:rFonts w:ascii="Verdana" w:hAnsi="Verdana"/>
          <w:color w:val="414140"/>
          <w:sz w:val="20"/>
          <w:szCs w:val="20"/>
        </w:rPr>
        <w:t>Appointment scheduling should include time for discussion and questions, and this should be carried out in a confidential, suitable environment. Good communication is vital to promote understanding and enable patients to make informed choices.</w:t>
      </w:r>
    </w:p>
    <w:p w14:paraId="71A2F174" w14:textId="77777777" w:rsidR="00356228" w:rsidRPr="00622205" w:rsidRDefault="00356228" w:rsidP="003B667D">
      <w:pPr>
        <w:spacing w:after="0" w:line="240" w:lineRule="auto"/>
        <w:rPr>
          <w:rFonts w:ascii="Verdana" w:hAnsi="Verdana"/>
          <w:color w:val="414140"/>
          <w:sz w:val="20"/>
          <w:szCs w:val="20"/>
        </w:rPr>
      </w:pPr>
    </w:p>
    <w:tbl>
      <w:tblPr>
        <w:tblStyle w:val="affffffb"/>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15AD20BB" w14:textId="77777777" w:rsidTr="00477B03">
        <w:trPr>
          <w:trHeight w:val="692"/>
        </w:trPr>
        <w:tc>
          <w:tcPr>
            <w:tcW w:w="9016" w:type="dxa"/>
          </w:tcPr>
          <w:p w14:paraId="494FCE60" w14:textId="38A18825" w:rsidR="00356228" w:rsidRPr="00622205" w:rsidRDefault="005459F9" w:rsidP="00877C82">
            <w:pPr>
              <w:rPr>
                <w:rFonts w:ascii="Verdana" w:hAnsi="Verdana"/>
                <w:color w:val="414140"/>
                <w:sz w:val="20"/>
                <w:szCs w:val="20"/>
              </w:rPr>
            </w:pPr>
            <w:r w:rsidRPr="00877C82">
              <w:rPr>
                <w:rFonts w:ascii="Verdana" w:eastAsiaTheme="minorHAnsi" w:hAnsi="Verdana" w:cs="Arial"/>
                <w:b/>
                <w:color w:val="330072"/>
                <w:sz w:val="20"/>
                <w:szCs w:val="20"/>
                <w:lang w:eastAsia="en-US"/>
              </w:rPr>
              <w:t>Criteria 6</w:t>
            </w:r>
            <w:r w:rsidR="00877C82">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Counselling for those who become distressed during their contact with the provider, for example following bad news</w:t>
            </w:r>
            <w:r w:rsidR="00877C82">
              <w:rPr>
                <w:rFonts w:ascii="Verdana" w:hAnsi="Verdana"/>
                <w:color w:val="414140"/>
                <w:sz w:val="20"/>
                <w:szCs w:val="20"/>
              </w:rPr>
              <w:t>.</w:t>
            </w:r>
          </w:p>
        </w:tc>
      </w:tr>
    </w:tbl>
    <w:p w14:paraId="2D37025C" w14:textId="77777777" w:rsidR="00877C82" w:rsidRDefault="00877C82">
      <w:pPr>
        <w:spacing w:after="0"/>
        <w:rPr>
          <w:rFonts w:ascii="Verdana" w:hAnsi="Verdana"/>
          <w:color w:val="414140"/>
          <w:sz w:val="20"/>
          <w:szCs w:val="20"/>
        </w:rPr>
      </w:pPr>
    </w:p>
    <w:p w14:paraId="2DCD4FF8" w14:textId="0E6E015D"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318"/>
          <w:id w:val="1318466408"/>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be looking for evidence of</w:t>
      </w:r>
      <w:sdt>
        <w:sdtPr>
          <w:rPr>
            <w:rFonts w:ascii="Verdana" w:hAnsi="Verdana"/>
            <w:color w:val="414140"/>
            <w:sz w:val="20"/>
            <w:szCs w:val="20"/>
          </w:rPr>
          <w:tag w:val="goog_rdk_319"/>
          <w:id w:val="1664049994"/>
        </w:sdtPr>
        <w:sdtContent>
          <w:r w:rsidRPr="00622205">
            <w:rPr>
              <w:rFonts w:ascii="Verdana" w:hAnsi="Verdana"/>
              <w:color w:val="414140"/>
              <w:sz w:val="20"/>
              <w:szCs w:val="20"/>
            </w:rPr>
            <w:t xml:space="preserve"> available </w:t>
          </w:r>
        </w:sdtContent>
      </w:sdt>
      <w:r w:rsidRPr="00622205">
        <w:rPr>
          <w:rFonts w:ascii="Verdana" w:hAnsi="Verdana"/>
          <w:color w:val="414140"/>
          <w:sz w:val="20"/>
          <w:szCs w:val="20"/>
        </w:rPr>
        <w:t xml:space="preserve"> support</w:t>
      </w:r>
      <w:sdt>
        <w:sdtPr>
          <w:rPr>
            <w:rFonts w:ascii="Verdana" w:hAnsi="Verdana"/>
            <w:color w:val="414140"/>
            <w:sz w:val="20"/>
            <w:szCs w:val="20"/>
          </w:rPr>
          <w:tag w:val="goog_rdk_320"/>
          <w:id w:val="1917670287"/>
          <w:showingPlcHdr/>
        </w:sdtPr>
        <w:sdtContent>
          <w:r w:rsidR="00AB5113" w:rsidRPr="00622205">
            <w:rPr>
              <w:rFonts w:ascii="Verdana" w:hAnsi="Verdana"/>
              <w:color w:val="414140"/>
              <w:sz w:val="20"/>
              <w:szCs w:val="20"/>
            </w:rPr>
            <w:t xml:space="preserve">     </w:t>
          </w:r>
        </w:sdtContent>
      </w:sdt>
      <w:r w:rsidRPr="00622205">
        <w:rPr>
          <w:rFonts w:ascii="Verdana" w:hAnsi="Verdana"/>
          <w:color w:val="414140"/>
          <w:sz w:val="20"/>
          <w:szCs w:val="20"/>
        </w:rPr>
        <w:t xml:space="preserve"> either within the service or provided by an outside agency for patients and their families.  Assessor</w:t>
      </w:r>
      <w:sdt>
        <w:sdtPr>
          <w:rPr>
            <w:rFonts w:ascii="Verdana" w:hAnsi="Verdana"/>
            <w:color w:val="414140"/>
            <w:sz w:val="20"/>
            <w:szCs w:val="20"/>
          </w:rPr>
          <w:tag w:val="goog_rdk_321"/>
          <w:id w:val="-95019938"/>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be looking for a holistic approach when the service is providing news which has the potential to cause distress</w:t>
      </w:r>
      <w:sdt>
        <w:sdtPr>
          <w:rPr>
            <w:rFonts w:ascii="Verdana" w:hAnsi="Verdana"/>
            <w:color w:val="414140"/>
            <w:sz w:val="20"/>
            <w:szCs w:val="20"/>
          </w:rPr>
          <w:tag w:val="goog_rdk_322"/>
          <w:id w:val="-2054302746"/>
        </w:sdtPr>
        <w:sdtContent>
          <w:r w:rsidRPr="00622205">
            <w:rPr>
              <w:rFonts w:ascii="Verdana" w:hAnsi="Verdana"/>
              <w:color w:val="414140"/>
              <w:sz w:val="20"/>
              <w:szCs w:val="20"/>
            </w:rPr>
            <w:t>.</w:t>
          </w:r>
        </w:sdtContent>
      </w:sdt>
    </w:p>
    <w:p w14:paraId="344F66BD" w14:textId="4E2C4736" w:rsidR="00567A31" w:rsidRDefault="00567A31">
      <w:pPr>
        <w:spacing w:after="0"/>
        <w:rPr>
          <w:rFonts w:ascii="Verdana" w:hAnsi="Verdana"/>
          <w:color w:val="414140"/>
          <w:sz w:val="20"/>
          <w:szCs w:val="20"/>
        </w:rPr>
      </w:pPr>
    </w:p>
    <w:p w14:paraId="3881B31D" w14:textId="6420821C" w:rsidR="00356228" w:rsidRPr="00622205" w:rsidRDefault="00356228">
      <w:pPr>
        <w:spacing w:after="0"/>
        <w:rPr>
          <w:rFonts w:ascii="Verdana" w:hAnsi="Verdana"/>
          <w:color w:val="414140"/>
          <w:sz w:val="20"/>
          <w:szCs w:val="20"/>
        </w:rPr>
      </w:pPr>
    </w:p>
    <w:p w14:paraId="62C12717" w14:textId="215267C5" w:rsidR="00356228" w:rsidRPr="00877C82" w:rsidRDefault="005459F9">
      <w:pPr>
        <w:spacing w:after="0"/>
        <w:rPr>
          <w:rFonts w:ascii="Verdana" w:eastAsia="Times New Roman" w:hAnsi="Verdana" w:cs="Arial"/>
          <w:b/>
          <w:color w:val="330072"/>
          <w:sz w:val="24"/>
          <w:szCs w:val="24"/>
          <w:lang w:eastAsia="en-US"/>
        </w:rPr>
      </w:pPr>
      <w:r w:rsidRPr="00877C82">
        <w:rPr>
          <w:rFonts w:ascii="Verdana" w:eastAsia="Times New Roman" w:hAnsi="Verdana" w:cs="Arial"/>
          <w:b/>
          <w:color w:val="330072"/>
          <w:sz w:val="24"/>
          <w:szCs w:val="24"/>
          <w:lang w:eastAsia="en-US"/>
        </w:rPr>
        <w:t xml:space="preserve">Audiology </w:t>
      </w:r>
      <w:r w:rsidR="00486108">
        <w:rPr>
          <w:rFonts w:ascii="Verdana" w:eastAsia="Times New Roman" w:hAnsi="Verdana" w:cs="Arial"/>
          <w:b/>
          <w:color w:val="330072"/>
          <w:sz w:val="24"/>
          <w:szCs w:val="24"/>
          <w:lang w:eastAsia="en-US"/>
        </w:rPr>
        <w:t>E</w:t>
      </w:r>
      <w:r w:rsidRPr="00877C82">
        <w:rPr>
          <w:rFonts w:ascii="Verdana" w:eastAsia="Times New Roman" w:hAnsi="Verdana" w:cs="Arial"/>
          <w:b/>
          <w:color w:val="330072"/>
          <w:sz w:val="24"/>
          <w:szCs w:val="24"/>
          <w:lang w:eastAsia="en-US"/>
        </w:rPr>
        <w:t>xample</w:t>
      </w:r>
    </w:p>
    <w:p w14:paraId="19627170" w14:textId="77777777" w:rsidR="00877C82" w:rsidRDefault="00877C82">
      <w:pPr>
        <w:spacing w:after="0"/>
        <w:rPr>
          <w:rFonts w:ascii="Verdana" w:hAnsi="Verdana"/>
          <w:color w:val="414140"/>
          <w:sz w:val="20"/>
          <w:szCs w:val="20"/>
        </w:rPr>
      </w:pPr>
    </w:p>
    <w:p w14:paraId="2705891B" w14:textId="52FEF0A3"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Prognosis after a sudden hearing loss, diagnosis of a hearing impairment in a child etc.</w:t>
      </w:r>
    </w:p>
    <w:p w14:paraId="1A698BEE" w14:textId="5F0E088E" w:rsidR="00356228" w:rsidRDefault="00356228">
      <w:pPr>
        <w:spacing w:after="0"/>
        <w:rPr>
          <w:rFonts w:ascii="Verdana" w:hAnsi="Verdana"/>
          <w:color w:val="414140"/>
          <w:sz w:val="20"/>
          <w:szCs w:val="20"/>
        </w:rPr>
      </w:pPr>
    </w:p>
    <w:p w14:paraId="386B1FC1" w14:textId="77777777" w:rsidR="00A045B1" w:rsidRDefault="00A045B1">
      <w:pPr>
        <w:spacing w:after="0"/>
        <w:rPr>
          <w:rFonts w:ascii="Verdana" w:hAnsi="Verdana"/>
          <w:color w:val="414140"/>
          <w:sz w:val="20"/>
          <w:szCs w:val="20"/>
        </w:rPr>
      </w:pPr>
    </w:p>
    <w:p w14:paraId="5E29E900" w14:textId="7D45E7F9" w:rsidR="00356228" w:rsidRPr="00622205" w:rsidRDefault="005459F9">
      <w:pPr>
        <w:spacing w:after="0"/>
        <w:rPr>
          <w:rFonts w:ascii="Verdana" w:hAnsi="Verdana"/>
          <w:i/>
          <w:color w:val="414140"/>
          <w:sz w:val="20"/>
          <w:szCs w:val="20"/>
        </w:rPr>
      </w:pPr>
      <w:r w:rsidRPr="00877C82">
        <w:rPr>
          <w:rFonts w:ascii="Verdana" w:eastAsia="Times New Roman" w:hAnsi="Verdana" w:cs="Arial"/>
          <w:b/>
          <w:color w:val="330072"/>
          <w:sz w:val="24"/>
          <w:szCs w:val="24"/>
          <w:lang w:eastAsia="en-US"/>
        </w:rPr>
        <w:t xml:space="preserve">Cardiac </w:t>
      </w:r>
      <w:r w:rsidR="00AD1323" w:rsidRPr="00877C82">
        <w:rPr>
          <w:rFonts w:ascii="Verdana" w:eastAsia="Times New Roman" w:hAnsi="Verdana" w:cs="Arial"/>
          <w:b/>
          <w:color w:val="330072"/>
          <w:sz w:val="24"/>
          <w:szCs w:val="24"/>
          <w:lang w:eastAsia="en-US"/>
        </w:rPr>
        <w:t>E</w:t>
      </w:r>
      <w:r w:rsidRPr="00877C82">
        <w:rPr>
          <w:rFonts w:ascii="Verdana" w:eastAsia="Times New Roman" w:hAnsi="Verdana" w:cs="Arial"/>
          <w:b/>
          <w:color w:val="330072"/>
          <w:sz w:val="24"/>
          <w:szCs w:val="24"/>
          <w:lang w:eastAsia="en-US"/>
        </w:rPr>
        <w:t>xample</w:t>
      </w:r>
    </w:p>
    <w:p w14:paraId="3BE35C79" w14:textId="77777777" w:rsidR="00567A31" w:rsidRDefault="00567A31">
      <w:pPr>
        <w:spacing w:after="0"/>
        <w:rPr>
          <w:rFonts w:ascii="Verdana" w:hAnsi="Verdana"/>
          <w:color w:val="414140"/>
          <w:sz w:val="20"/>
          <w:szCs w:val="20"/>
        </w:rPr>
      </w:pPr>
    </w:p>
    <w:p w14:paraId="08DC800B" w14:textId="1F31284A"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End of life / palliative pathways to be in place in collaboration with HF &amp; Arrhythmia team.</w:t>
      </w:r>
    </w:p>
    <w:p w14:paraId="0E28CDB6" w14:textId="1C5F73A3" w:rsidR="00356228" w:rsidRDefault="00356228">
      <w:pPr>
        <w:spacing w:after="0"/>
        <w:rPr>
          <w:rFonts w:ascii="Verdana" w:hAnsi="Verdana"/>
          <w:color w:val="414140"/>
          <w:sz w:val="20"/>
          <w:szCs w:val="20"/>
        </w:rPr>
      </w:pPr>
    </w:p>
    <w:p w14:paraId="14E3FA5A" w14:textId="77777777" w:rsidR="00567A31" w:rsidRPr="00622205" w:rsidRDefault="00567A31">
      <w:pPr>
        <w:spacing w:after="0"/>
        <w:rPr>
          <w:rFonts w:ascii="Verdana" w:hAnsi="Verdana"/>
          <w:color w:val="414140"/>
          <w:sz w:val="20"/>
          <w:szCs w:val="20"/>
        </w:rPr>
      </w:pPr>
    </w:p>
    <w:p w14:paraId="4E687CEF" w14:textId="266B0A66" w:rsidR="00356228" w:rsidRPr="00486108" w:rsidRDefault="005459F9">
      <w:pPr>
        <w:spacing w:after="0"/>
        <w:rPr>
          <w:rFonts w:ascii="Verdana" w:eastAsia="Times New Roman" w:hAnsi="Verdana" w:cs="Arial"/>
          <w:b/>
          <w:color w:val="330072"/>
          <w:sz w:val="24"/>
          <w:szCs w:val="24"/>
          <w:lang w:eastAsia="en-US"/>
        </w:rPr>
      </w:pPr>
      <w:r w:rsidRPr="00486108">
        <w:rPr>
          <w:rFonts w:ascii="Verdana" w:eastAsia="Times New Roman" w:hAnsi="Verdana" w:cs="Arial"/>
          <w:b/>
          <w:color w:val="330072"/>
          <w:sz w:val="24"/>
          <w:szCs w:val="24"/>
          <w:lang w:eastAsia="en-US"/>
        </w:rPr>
        <w:t>Vascular Example</w:t>
      </w:r>
    </w:p>
    <w:p w14:paraId="3C89ADC1" w14:textId="77777777" w:rsidR="00486108" w:rsidRDefault="00486108">
      <w:pPr>
        <w:spacing w:after="0"/>
        <w:rPr>
          <w:rFonts w:ascii="Verdana" w:hAnsi="Verdana"/>
          <w:color w:val="414140"/>
          <w:sz w:val="20"/>
          <w:szCs w:val="20"/>
        </w:rPr>
      </w:pPr>
    </w:p>
    <w:p w14:paraId="198DB10C" w14:textId="559D2B07" w:rsidR="00356228" w:rsidRPr="00622205" w:rsidRDefault="005459F9" w:rsidP="00486108">
      <w:pPr>
        <w:spacing w:after="0" w:line="240" w:lineRule="auto"/>
        <w:rPr>
          <w:rFonts w:ascii="Verdana" w:hAnsi="Verdana"/>
          <w:color w:val="414140"/>
          <w:sz w:val="20"/>
          <w:szCs w:val="20"/>
        </w:rPr>
      </w:pPr>
      <w:r w:rsidRPr="00622205">
        <w:rPr>
          <w:rFonts w:ascii="Verdana" w:hAnsi="Verdana"/>
          <w:color w:val="414140"/>
          <w:sz w:val="20"/>
          <w:szCs w:val="20"/>
        </w:rPr>
        <w:t>Diagnosis of arterial graft occlusion where the patient is aware that likely treatment will be amputation of the limb.</w:t>
      </w:r>
    </w:p>
    <w:p w14:paraId="6BCDD320" w14:textId="77777777" w:rsidR="00356228" w:rsidRPr="00622205" w:rsidRDefault="00356228" w:rsidP="00486108">
      <w:pPr>
        <w:spacing w:after="0" w:line="240" w:lineRule="auto"/>
        <w:rPr>
          <w:rFonts w:ascii="Verdana" w:hAnsi="Verdana"/>
          <w:color w:val="414140"/>
          <w:sz w:val="20"/>
          <w:szCs w:val="20"/>
        </w:rPr>
      </w:pPr>
    </w:p>
    <w:tbl>
      <w:tblPr>
        <w:tblStyle w:val="affffffc"/>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2AAB7C8E" w14:textId="77777777" w:rsidTr="00477B03">
        <w:trPr>
          <w:trHeight w:val="575"/>
        </w:trPr>
        <w:tc>
          <w:tcPr>
            <w:tcW w:w="9016" w:type="dxa"/>
          </w:tcPr>
          <w:p w14:paraId="1B691DDE" w14:textId="14C9EC09" w:rsidR="00356228" w:rsidRPr="00622205" w:rsidRDefault="005459F9" w:rsidP="008D48F4">
            <w:pPr>
              <w:rPr>
                <w:rFonts w:ascii="Verdana" w:hAnsi="Verdana"/>
                <w:color w:val="414140"/>
                <w:sz w:val="20"/>
                <w:szCs w:val="20"/>
              </w:rPr>
            </w:pPr>
            <w:r w:rsidRPr="008D48F4">
              <w:rPr>
                <w:rFonts w:ascii="Verdana" w:eastAsiaTheme="minorHAnsi" w:hAnsi="Verdana" w:cs="Arial"/>
                <w:b/>
                <w:color w:val="330072"/>
                <w:sz w:val="20"/>
                <w:szCs w:val="20"/>
                <w:lang w:eastAsia="en-US"/>
              </w:rPr>
              <w:t>Criteria 7</w:t>
            </w:r>
            <w:r w:rsidR="008D48F4">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Streamlined scheduling of appointments</w:t>
            </w:r>
            <w:r w:rsidR="008D48F4">
              <w:rPr>
                <w:rFonts w:ascii="Verdana" w:hAnsi="Verdana"/>
                <w:color w:val="414140"/>
                <w:sz w:val="20"/>
                <w:szCs w:val="20"/>
              </w:rPr>
              <w:t>.</w:t>
            </w:r>
          </w:p>
        </w:tc>
      </w:tr>
    </w:tbl>
    <w:p w14:paraId="77811DB6" w14:textId="77777777" w:rsidR="008D48F4" w:rsidRDefault="008D48F4">
      <w:pPr>
        <w:spacing w:after="0"/>
        <w:rPr>
          <w:rFonts w:ascii="Verdana" w:hAnsi="Verdana"/>
          <w:color w:val="414140"/>
          <w:sz w:val="20"/>
          <w:szCs w:val="20"/>
        </w:rPr>
      </w:pPr>
    </w:p>
    <w:p w14:paraId="0FD62230" w14:textId="1F98020B" w:rsidR="00356228" w:rsidRDefault="005459F9">
      <w:pPr>
        <w:spacing w:after="0"/>
        <w:rPr>
          <w:rFonts w:ascii="Verdana" w:hAnsi="Verdana"/>
          <w:color w:val="414140"/>
          <w:sz w:val="20"/>
          <w:szCs w:val="20"/>
        </w:rPr>
      </w:pPr>
      <w:r w:rsidRPr="00622205">
        <w:rPr>
          <w:rFonts w:ascii="Verdana" w:hAnsi="Verdana"/>
          <w:color w:val="414140"/>
          <w:sz w:val="20"/>
          <w:szCs w:val="20"/>
        </w:rPr>
        <w:t xml:space="preserve">Appointment and booking processes should comply with organisational policy and guidance and seek to reduce disruption to patients and their relatives or carers. You will need to demonstrate that patients are offered a choice of appointment time or can easily rearrange appointments. Specific needs should be </w:t>
      </w:r>
      <w:r w:rsidR="008D72B8" w:rsidRPr="00622205">
        <w:rPr>
          <w:rFonts w:ascii="Verdana" w:hAnsi="Verdana"/>
          <w:color w:val="414140"/>
          <w:sz w:val="20"/>
          <w:szCs w:val="20"/>
        </w:rPr>
        <w:t>considered</w:t>
      </w:r>
      <w:r w:rsidRPr="00622205">
        <w:rPr>
          <w:rFonts w:ascii="Verdana" w:hAnsi="Verdana"/>
          <w:color w:val="414140"/>
          <w:sz w:val="20"/>
          <w:szCs w:val="20"/>
        </w:rPr>
        <w:t>, for example children should be seen in a paediatric setting or scheduled at the beginning of a list to reduce waiting time. Where possible, co-ordination of appointments should also be available, for example one stop</w:t>
      </w:r>
      <w:sdt>
        <w:sdtPr>
          <w:rPr>
            <w:rFonts w:ascii="Verdana" w:hAnsi="Verdana"/>
            <w:color w:val="414140"/>
            <w:sz w:val="20"/>
            <w:szCs w:val="20"/>
          </w:rPr>
          <w:tag w:val="goog_rdk_344"/>
          <w:id w:val="1353150390"/>
        </w:sdtPr>
        <w:sdtContent>
          <w:r w:rsidRPr="00622205">
            <w:rPr>
              <w:rFonts w:ascii="Verdana" w:hAnsi="Verdana"/>
              <w:color w:val="414140"/>
              <w:sz w:val="20"/>
              <w:szCs w:val="20"/>
            </w:rPr>
            <w:t xml:space="preserve"> clinical and</w:t>
          </w:r>
        </w:sdtContent>
      </w:sdt>
      <w:r w:rsidRPr="00622205">
        <w:rPr>
          <w:rFonts w:ascii="Verdana" w:hAnsi="Verdana"/>
          <w:color w:val="414140"/>
          <w:sz w:val="20"/>
          <w:szCs w:val="20"/>
        </w:rPr>
        <w:t xml:space="preserve"> investigation appointments or times to coincide with other appointments </w:t>
      </w:r>
      <w:sdt>
        <w:sdtPr>
          <w:rPr>
            <w:rFonts w:ascii="Verdana" w:hAnsi="Verdana"/>
            <w:color w:val="414140"/>
            <w:sz w:val="20"/>
            <w:szCs w:val="20"/>
          </w:rPr>
          <w:tag w:val="goog_rdk_346"/>
          <w:id w:val="-184450156"/>
        </w:sdtPr>
        <w:sdtContent>
          <w:r w:rsidRPr="00622205">
            <w:rPr>
              <w:rFonts w:ascii="Verdana" w:hAnsi="Verdana"/>
              <w:color w:val="414140"/>
              <w:sz w:val="20"/>
              <w:szCs w:val="20"/>
            </w:rPr>
            <w:t xml:space="preserve">that </w:t>
          </w:r>
        </w:sdtContent>
      </w:sdt>
      <w:r w:rsidRPr="00622205">
        <w:rPr>
          <w:rFonts w:ascii="Verdana" w:hAnsi="Verdana"/>
          <w:color w:val="414140"/>
          <w:sz w:val="20"/>
          <w:szCs w:val="20"/>
        </w:rPr>
        <w:t>the patient or family may have.</w:t>
      </w:r>
    </w:p>
    <w:p w14:paraId="2593308C" w14:textId="77777777" w:rsidR="00514A45" w:rsidRPr="00622205" w:rsidRDefault="00514A45">
      <w:pPr>
        <w:spacing w:after="0"/>
        <w:rPr>
          <w:rFonts w:ascii="Verdana" w:hAnsi="Verdana"/>
          <w:color w:val="414140"/>
          <w:sz w:val="20"/>
          <w:szCs w:val="20"/>
        </w:rPr>
      </w:pPr>
    </w:p>
    <w:tbl>
      <w:tblPr>
        <w:tblStyle w:val="affffffd"/>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712ADAF2" w14:textId="77777777" w:rsidTr="00477B03">
        <w:trPr>
          <w:trHeight w:val="480"/>
        </w:trPr>
        <w:tc>
          <w:tcPr>
            <w:tcW w:w="9016" w:type="dxa"/>
          </w:tcPr>
          <w:p w14:paraId="74580E55" w14:textId="41E74C88" w:rsidR="00356228" w:rsidRPr="00622205" w:rsidRDefault="005459F9" w:rsidP="00DF314F">
            <w:pPr>
              <w:rPr>
                <w:rFonts w:ascii="Verdana" w:hAnsi="Verdana"/>
                <w:color w:val="414140"/>
                <w:sz w:val="20"/>
                <w:szCs w:val="20"/>
              </w:rPr>
            </w:pPr>
            <w:r w:rsidRPr="00DF314F">
              <w:rPr>
                <w:rFonts w:ascii="Verdana" w:eastAsiaTheme="minorHAnsi" w:hAnsi="Verdana" w:cs="Arial"/>
                <w:b/>
                <w:color w:val="330072"/>
                <w:sz w:val="20"/>
                <w:szCs w:val="20"/>
                <w:lang w:eastAsia="en-US"/>
              </w:rPr>
              <w:t>Criteria 8</w:t>
            </w:r>
            <w:r w:rsidR="00DF314F">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Opportunities to provide feedback</w:t>
            </w:r>
            <w:r w:rsidR="00DF314F">
              <w:rPr>
                <w:rFonts w:ascii="Verdana" w:hAnsi="Verdana"/>
                <w:color w:val="414140"/>
                <w:sz w:val="20"/>
                <w:szCs w:val="20"/>
              </w:rPr>
              <w:t>.</w:t>
            </w:r>
          </w:p>
        </w:tc>
      </w:tr>
    </w:tbl>
    <w:p w14:paraId="25AF753D" w14:textId="77777777" w:rsidR="00DF314F" w:rsidRDefault="00DF314F">
      <w:pPr>
        <w:spacing w:after="0"/>
        <w:rPr>
          <w:rFonts w:ascii="Verdana" w:hAnsi="Verdana"/>
          <w:color w:val="414140"/>
          <w:sz w:val="20"/>
          <w:szCs w:val="20"/>
        </w:rPr>
      </w:pPr>
    </w:p>
    <w:p w14:paraId="141E70B9" w14:textId="4E18296E"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Feedback tools can be presented in various formats to </w:t>
      </w:r>
      <w:r w:rsidR="008D72B8" w:rsidRPr="00622205">
        <w:rPr>
          <w:rFonts w:ascii="Verdana" w:hAnsi="Verdana"/>
          <w:color w:val="414140"/>
          <w:sz w:val="20"/>
          <w:szCs w:val="20"/>
        </w:rPr>
        <w:t>consider</w:t>
      </w:r>
      <w:r w:rsidRPr="00622205">
        <w:rPr>
          <w:rFonts w:ascii="Verdana" w:hAnsi="Verdana"/>
          <w:color w:val="414140"/>
          <w:sz w:val="20"/>
          <w:szCs w:val="20"/>
        </w:rPr>
        <w:t xml:space="preserve"> your patient population and to encourage feedback from patients, their </w:t>
      </w:r>
      <w:r w:rsidR="008D72B8" w:rsidRPr="00622205">
        <w:rPr>
          <w:rFonts w:ascii="Verdana" w:hAnsi="Verdana"/>
          <w:color w:val="414140"/>
          <w:sz w:val="20"/>
          <w:szCs w:val="20"/>
        </w:rPr>
        <w:t>relatives,</w:t>
      </w:r>
      <w:r w:rsidRPr="00622205">
        <w:rPr>
          <w:rFonts w:ascii="Verdana" w:hAnsi="Verdana"/>
          <w:color w:val="414140"/>
          <w:sz w:val="20"/>
          <w:szCs w:val="20"/>
        </w:rPr>
        <w:t xml:space="preserve"> and carers (for example large print). Patients must be able to give feedback in a variety of ways and according to local policy, for example comments box, surveys, web tools, text survey and is linked to PE4.</w:t>
      </w:r>
    </w:p>
    <w:p w14:paraId="6ED737F4" w14:textId="77777777" w:rsidR="00356228" w:rsidRPr="00622205" w:rsidRDefault="00356228" w:rsidP="00DF314F">
      <w:pPr>
        <w:spacing w:after="0" w:line="240" w:lineRule="auto"/>
        <w:rPr>
          <w:rFonts w:ascii="Verdana" w:hAnsi="Verdana"/>
          <w:color w:val="414140"/>
          <w:sz w:val="20"/>
          <w:szCs w:val="20"/>
        </w:rPr>
      </w:pPr>
    </w:p>
    <w:tbl>
      <w:tblPr>
        <w:tblStyle w:val="affffffe"/>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178E4C92" w14:textId="77777777" w:rsidTr="00DF314F">
        <w:trPr>
          <w:trHeight w:val="678"/>
        </w:trPr>
        <w:tc>
          <w:tcPr>
            <w:tcW w:w="9016" w:type="dxa"/>
          </w:tcPr>
          <w:p w14:paraId="4A96D5A1" w14:textId="4AC2DFC3" w:rsidR="00356228" w:rsidRPr="00622205" w:rsidRDefault="005459F9" w:rsidP="00DF314F">
            <w:pPr>
              <w:rPr>
                <w:rFonts w:ascii="Verdana" w:hAnsi="Verdana"/>
                <w:b/>
                <w:color w:val="414140"/>
                <w:sz w:val="20"/>
                <w:szCs w:val="20"/>
              </w:rPr>
            </w:pPr>
            <w:r w:rsidRPr="00DF314F">
              <w:rPr>
                <w:rFonts w:ascii="Verdana" w:eastAsiaTheme="minorHAnsi" w:hAnsi="Verdana" w:cs="Arial"/>
                <w:b/>
                <w:color w:val="330072"/>
                <w:sz w:val="20"/>
                <w:szCs w:val="20"/>
                <w:lang w:eastAsia="en-US"/>
              </w:rPr>
              <w:t>PE2</w:t>
            </w:r>
            <w:r w:rsidRPr="00622205">
              <w:rPr>
                <w:rFonts w:ascii="Verdana" w:hAnsi="Verdana"/>
                <w:b/>
                <w:color w:val="414140"/>
                <w:sz w:val="20"/>
                <w:szCs w:val="20"/>
              </w:rPr>
              <w:t xml:space="preserve"> </w:t>
            </w:r>
            <w:r w:rsidR="00DF314F">
              <w:rPr>
                <w:rFonts w:ascii="Verdana" w:hAnsi="Verdana"/>
                <w:b/>
                <w:color w:val="414140"/>
                <w:sz w:val="20"/>
                <w:szCs w:val="20"/>
              </w:rPr>
              <w:t xml:space="preserve">- </w:t>
            </w:r>
            <w:r w:rsidRPr="00DF314F">
              <w:rPr>
                <w:rFonts w:ascii="Verdana" w:hAnsi="Verdana"/>
                <w:bCs/>
                <w:color w:val="414140"/>
                <w:sz w:val="20"/>
                <w:szCs w:val="20"/>
              </w:rPr>
              <w:t>The healthcare provider must ensure that information is available for users and stakeholders</w:t>
            </w:r>
            <w:r w:rsidR="00DF314F" w:rsidRPr="00DF314F">
              <w:rPr>
                <w:rFonts w:ascii="Verdana" w:hAnsi="Verdana"/>
                <w:bCs/>
                <w:color w:val="414140"/>
                <w:sz w:val="20"/>
                <w:szCs w:val="20"/>
              </w:rPr>
              <w:t>.</w:t>
            </w:r>
          </w:p>
        </w:tc>
      </w:tr>
      <w:tr w:rsidR="00622205" w:rsidRPr="00622205" w14:paraId="2FD0EC4C" w14:textId="77777777" w:rsidTr="00477B03">
        <w:trPr>
          <w:trHeight w:val="576"/>
        </w:trPr>
        <w:tc>
          <w:tcPr>
            <w:tcW w:w="9016" w:type="dxa"/>
          </w:tcPr>
          <w:p w14:paraId="5983C95D" w14:textId="3A1D9194" w:rsidR="00356228" w:rsidRPr="00622205" w:rsidRDefault="005459F9" w:rsidP="00DF314F">
            <w:pPr>
              <w:rPr>
                <w:rFonts w:ascii="Verdana" w:hAnsi="Verdana"/>
                <w:color w:val="414140"/>
                <w:sz w:val="20"/>
                <w:szCs w:val="20"/>
              </w:rPr>
            </w:pPr>
            <w:r w:rsidRPr="00DF314F">
              <w:rPr>
                <w:rFonts w:ascii="Verdana" w:eastAsiaTheme="minorHAnsi" w:hAnsi="Verdana" w:cs="Arial"/>
                <w:b/>
                <w:color w:val="330072"/>
                <w:sz w:val="20"/>
                <w:szCs w:val="20"/>
                <w:lang w:eastAsia="en-US"/>
              </w:rPr>
              <w:t>Criteria 1</w:t>
            </w:r>
            <w:r w:rsidR="00DF314F">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Development of patient/client-friendly information</w:t>
            </w:r>
            <w:r w:rsidR="00DF314F">
              <w:rPr>
                <w:rFonts w:ascii="Verdana" w:hAnsi="Verdana"/>
                <w:color w:val="414140"/>
                <w:sz w:val="20"/>
                <w:szCs w:val="20"/>
              </w:rPr>
              <w:t>.</w:t>
            </w:r>
          </w:p>
        </w:tc>
      </w:tr>
    </w:tbl>
    <w:p w14:paraId="3DB85F6E" w14:textId="77777777" w:rsidR="00DF314F" w:rsidRDefault="00DF314F">
      <w:pPr>
        <w:spacing w:after="0"/>
        <w:rPr>
          <w:rFonts w:ascii="Verdana" w:hAnsi="Verdana"/>
          <w:color w:val="414140"/>
          <w:sz w:val="20"/>
          <w:szCs w:val="20"/>
        </w:rPr>
      </w:pPr>
    </w:p>
    <w:p w14:paraId="7D05EE95" w14:textId="4738131E" w:rsidR="00356228" w:rsidRPr="00622205" w:rsidRDefault="005459F9" w:rsidP="00DF314F">
      <w:pPr>
        <w:spacing w:after="0" w:line="240" w:lineRule="auto"/>
        <w:rPr>
          <w:rFonts w:ascii="Verdana" w:hAnsi="Verdana"/>
          <w:color w:val="414140"/>
          <w:sz w:val="20"/>
          <w:szCs w:val="20"/>
        </w:rPr>
      </w:pPr>
      <w:r w:rsidRPr="00622205">
        <w:rPr>
          <w:rFonts w:ascii="Verdana" w:hAnsi="Verdana"/>
          <w:color w:val="414140"/>
          <w:sz w:val="20"/>
          <w:szCs w:val="20"/>
        </w:rPr>
        <w:t>Assessors will be checking that there is documented policy relating to patient information development and review and that all patient information material is patient-friendly, current and has a review date. You will need to demonstrate that your patient</w:t>
      </w:r>
      <w:r w:rsidR="003B667D">
        <w:rPr>
          <w:rFonts w:ascii="Verdana" w:hAnsi="Verdana"/>
          <w:color w:val="414140"/>
          <w:sz w:val="20"/>
          <w:szCs w:val="20"/>
        </w:rPr>
        <w:t xml:space="preserve"> </w:t>
      </w:r>
      <w:r w:rsidRPr="00622205">
        <w:rPr>
          <w:rFonts w:ascii="Verdana" w:hAnsi="Verdana"/>
          <w:color w:val="414140"/>
          <w:sz w:val="20"/>
          <w:szCs w:val="20"/>
        </w:rPr>
        <w:t xml:space="preserve">information conforms to local styles and templates and is approved before release. It should reflect professional guidance where this exists and conform with the accessible information standard. </w:t>
      </w:r>
    </w:p>
    <w:p w14:paraId="679EB533" w14:textId="77777777" w:rsidR="00356228" w:rsidRPr="00622205" w:rsidRDefault="00356228" w:rsidP="00DF314F">
      <w:pPr>
        <w:spacing w:after="0" w:line="240" w:lineRule="auto"/>
        <w:rPr>
          <w:rFonts w:ascii="Verdana" w:hAnsi="Verdana"/>
          <w:color w:val="414140"/>
          <w:sz w:val="20"/>
          <w:szCs w:val="20"/>
        </w:rPr>
      </w:pPr>
    </w:p>
    <w:tbl>
      <w:tblPr>
        <w:tblStyle w:val="afffffff"/>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769EA7F8" w14:textId="77777777" w:rsidTr="00DF314F">
        <w:trPr>
          <w:trHeight w:val="424"/>
        </w:trPr>
        <w:tc>
          <w:tcPr>
            <w:tcW w:w="9016" w:type="dxa"/>
          </w:tcPr>
          <w:p w14:paraId="11BF6552" w14:textId="176DB85E" w:rsidR="00356228" w:rsidRPr="00622205" w:rsidRDefault="005459F9" w:rsidP="00DF314F">
            <w:pPr>
              <w:rPr>
                <w:rFonts w:ascii="Verdana" w:hAnsi="Verdana"/>
                <w:color w:val="414140"/>
                <w:sz w:val="20"/>
                <w:szCs w:val="20"/>
              </w:rPr>
            </w:pPr>
            <w:r w:rsidRPr="00DF314F">
              <w:rPr>
                <w:rFonts w:ascii="Verdana" w:eastAsiaTheme="minorHAnsi" w:hAnsi="Verdana" w:cs="Arial"/>
                <w:b/>
                <w:color w:val="330072"/>
                <w:sz w:val="20"/>
                <w:szCs w:val="20"/>
                <w:lang w:eastAsia="en-US"/>
              </w:rPr>
              <w:t>Criteria 2</w:t>
            </w:r>
            <w:r w:rsidR="00DF314F">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Lay involvement in the development and review of information</w:t>
            </w:r>
            <w:r w:rsidR="00DF314F">
              <w:rPr>
                <w:rFonts w:ascii="Verdana" w:hAnsi="Verdana"/>
                <w:color w:val="414140"/>
                <w:sz w:val="20"/>
                <w:szCs w:val="20"/>
              </w:rPr>
              <w:t>.</w:t>
            </w:r>
          </w:p>
        </w:tc>
      </w:tr>
    </w:tbl>
    <w:p w14:paraId="00D69C2E" w14:textId="77777777" w:rsidR="00DF314F" w:rsidRDefault="00DF314F">
      <w:pPr>
        <w:spacing w:after="0"/>
        <w:rPr>
          <w:rFonts w:ascii="Verdana" w:hAnsi="Verdana"/>
          <w:color w:val="414140"/>
          <w:sz w:val="20"/>
          <w:szCs w:val="20"/>
        </w:rPr>
      </w:pPr>
    </w:p>
    <w:p w14:paraId="3F9EC33D" w14:textId="25FD4897" w:rsidR="00356228" w:rsidRPr="00622205" w:rsidRDefault="005459F9" w:rsidP="00FD30EA">
      <w:pPr>
        <w:spacing w:after="0" w:line="240" w:lineRule="auto"/>
        <w:rPr>
          <w:rFonts w:ascii="Verdana" w:hAnsi="Verdana"/>
          <w:color w:val="414140"/>
          <w:sz w:val="20"/>
          <w:szCs w:val="20"/>
        </w:rPr>
      </w:pPr>
      <w:r w:rsidRPr="00622205">
        <w:rPr>
          <w:rFonts w:ascii="Verdana" w:hAnsi="Verdana"/>
          <w:color w:val="414140"/>
          <w:sz w:val="20"/>
          <w:szCs w:val="20"/>
        </w:rPr>
        <w:t>All material must involve lay people or patients during development and review. You will be expected to demonstrate your system for keeping patient information up to date and for involving lay representation.</w:t>
      </w:r>
    </w:p>
    <w:p w14:paraId="7A786064" w14:textId="77777777" w:rsidR="00356228" w:rsidRPr="00622205" w:rsidRDefault="00356228" w:rsidP="00FD30EA">
      <w:pPr>
        <w:spacing w:after="0" w:line="240" w:lineRule="auto"/>
        <w:rPr>
          <w:rFonts w:ascii="Verdana" w:hAnsi="Verdana"/>
          <w:color w:val="414140"/>
          <w:sz w:val="20"/>
          <w:szCs w:val="20"/>
        </w:rPr>
      </w:pPr>
    </w:p>
    <w:tbl>
      <w:tblPr>
        <w:tblStyle w:val="afffffff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76FE0DCA" w14:textId="77777777">
        <w:tc>
          <w:tcPr>
            <w:tcW w:w="9016" w:type="dxa"/>
          </w:tcPr>
          <w:p w14:paraId="5C7331A3" w14:textId="5BAC4F81" w:rsidR="00356228" w:rsidRDefault="005459F9">
            <w:pPr>
              <w:rPr>
                <w:rFonts w:ascii="Verdana" w:hAnsi="Verdana"/>
                <w:color w:val="414140"/>
                <w:sz w:val="20"/>
                <w:szCs w:val="20"/>
              </w:rPr>
            </w:pPr>
            <w:r w:rsidRPr="00FD30EA">
              <w:rPr>
                <w:rFonts w:ascii="Verdana" w:eastAsiaTheme="minorHAnsi" w:hAnsi="Verdana" w:cs="Arial"/>
                <w:b/>
                <w:color w:val="330072"/>
                <w:sz w:val="20"/>
                <w:szCs w:val="20"/>
                <w:lang w:eastAsia="en-US"/>
              </w:rPr>
              <w:t>Criteria 3</w:t>
            </w:r>
            <w:r w:rsidRPr="00622205">
              <w:rPr>
                <w:rFonts w:ascii="Verdana" w:hAnsi="Verdana"/>
                <w:color w:val="414140"/>
                <w:sz w:val="20"/>
                <w:szCs w:val="20"/>
              </w:rPr>
              <w:t xml:space="preserve"> - Availability of location-specific information including but not limited to:</w:t>
            </w:r>
          </w:p>
          <w:p w14:paraId="7C72E7EB" w14:textId="77777777" w:rsidR="00E83A05" w:rsidRPr="00622205" w:rsidRDefault="00E83A05">
            <w:pPr>
              <w:rPr>
                <w:rFonts w:ascii="Verdana" w:hAnsi="Verdana"/>
                <w:color w:val="414140"/>
                <w:sz w:val="20"/>
                <w:szCs w:val="20"/>
              </w:rPr>
            </w:pPr>
          </w:p>
          <w:p w14:paraId="4A441900" w14:textId="75A517FC" w:rsidR="00356228" w:rsidRPr="00622205" w:rsidRDefault="005459F9">
            <w:pPr>
              <w:numPr>
                <w:ilvl w:val="0"/>
                <w:numId w:val="4"/>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Address</w:t>
            </w:r>
          </w:p>
          <w:p w14:paraId="317FE639" w14:textId="037572C7" w:rsidR="00356228" w:rsidRPr="00622205" w:rsidRDefault="00112657">
            <w:pPr>
              <w:numPr>
                <w:ilvl w:val="0"/>
                <w:numId w:val="4"/>
              </w:numPr>
              <w:pBdr>
                <w:top w:val="nil"/>
                <w:left w:val="nil"/>
                <w:bottom w:val="nil"/>
                <w:right w:val="nil"/>
                <w:between w:val="nil"/>
              </w:pBdr>
              <w:spacing w:line="259" w:lineRule="auto"/>
              <w:rPr>
                <w:rFonts w:ascii="Verdana" w:hAnsi="Verdana"/>
                <w:color w:val="414140"/>
                <w:sz w:val="20"/>
                <w:szCs w:val="20"/>
              </w:rPr>
            </w:pPr>
            <w:r>
              <w:rPr>
                <w:rFonts w:ascii="Verdana" w:hAnsi="Verdana"/>
                <w:color w:val="414140"/>
                <w:sz w:val="20"/>
                <w:szCs w:val="20"/>
              </w:rPr>
              <w:t>L</w:t>
            </w:r>
            <w:r w:rsidR="005459F9" w:rsidRPr="00622205">
              <w:rPr>
                <w:rFonts w:ascii="Verdana" w:hAnsi="Verdana"/>
                <w:color w:val="414140"/>
                <w:sz w:val="20"/>
                <w:szCs w:val="20"/>
              </w:rPr>
              <w:t>ist of available activities</w:t>
            </w:r>
          </w:p>
          <w:p w14:paraId="12AFEEA7" w14:textId="2D665904" w:rsidR="00356228" w:rsidRPr="00622205" w:rsidRDefault="00112657">
            <w:pPr>
              <w:numPr>
                <w:ilvl w:val="0"/>
                <w:numId w:val="4"/>
              </w:numPr>
              <w:pBdr>
                <w:top w:val="nil"/>
                <w:left w:val="nil"/>
                <w:bottom w:val="nil"/>
                <w:right w:val="nil"/>
                <w:between w:val="nil"/>
              </w:pBdr>
              <w:spacing w:line="259" w:lineRule="auto"/>
              <w:rPr>
                <w:rFonts w:ascii="Verdana" w:hAnsi="Verdana"/>
                <w:color w:val="414140"/>
                <w:sz w:val="20"/>
                <w:szCs w:val="20"/>
              </w:rPr>
            </w:pPr>
            <w:r>
              <w:rPr>
                <w:rFonts w:ascii="Verdana" w:hAnsi="Verdana"/>
                <w:color w:val="414140"/>
                <w:sz w:val="20"/>
                <w:szCs w:val="20"/>
              </w:rPr>
              <w:t>O</w:t>
            </w:r>
            <w:r w:rsidR="005459F9" w:rsidRPr="00622205">
              <w:rPr>
                <w:rFonts w:ascii="Verdana" w:hAnsi="Verdana"/>
                <w:color w:val="414140"/>
                <w:sz w:val="20"/>
                <w:szCs w:val="20"/>
              </w:rPr>
              <w:t>pening hours</w:t>
            </w:r>
          </w:p>
          <w:p w14:paraId="02633D43" w14:textId="08886928" w:rsidR="00356228" w:rsidRPr="00622205" w:rsidRDefault="00112657">
            <w:pPr>
              <w:numPr>
                <w:ilvl w:val="0"/>
                <w:numId w:val="4"/>
              </w:numPr>
              <w:pBdr>
                <w:top w:val="nil"/>
                <w:left w:val="nil"/>
                <w:bottom w:val="nil"/>
                <w:right w:val="nil"/>
                <w:between w:val="nil"/>
              </w:pBdr>
              <w:spacing w:line="259" w:lineRule="auto"/>
              <w:rPr>
                <w:rFonts w:ascii="Verdana" w:hAnsi="Verdana"/>
                <w:color w:val="414140"/>
                <w:sz w:val="20"/>
                <w:szCs w:val="20"/>
              </w:rPr>
            </w:pPr>
            <w:r>
              <w:rPr>
                <w:rFonts w:ascii="Verdana" w:hAnsi="Verdana"/>
                <w:color w:val="414140"/>
                <w:sz w:val="20"/>
                <w:szCs w:val="20"/>
              </w:rPr>
              <w:t>C</w:t>
            </w:r>
            <w:r w:rsidR="005459F9" w:rsidRPr="00622205">
              <w:rPr>
                <w:rFonts w:ascii="Verdana" w:hAnsi="Verdana"/>
                <w:color w:val="414140"/>
                <w:sz w:val="20"/>
                <w:szCs w:val="20"/>
              </w:rPr>
              <w:t>ontact details</w:t>
            </w:r>
          </w:p>
          <w:p w14:paraId="3431D67B" w14:textId="77A99079" w:rsidR="00356228" w:rsidRPr="00622205" w:rsidRDefault="00112657">
            <w:pPr>
              <w:numPr>
                <w:ilvl w:val="0"/>
                <w:numId w:val="4"/>
              </w:numPr>
              <w:pBdr>
                <w:top w:val="nil"/>
                <w:left w:val="nil"/>
                <w:bottom w:val="nil"/>
                <w:right w:val="nil"/>
                <w:between w:val="nil"/>
              </w:pBdr>
              <w:spacing w:after="160" w:line="259" w:lineRule="auto"/>
              <w:rPr>
                <w:rFonts w:ascii="Verdana" w:hAnsi="Verdana"/>
                <w:b/>
                <w:i/>
                <w:color w:val="414140"/>
                <w:sz w:val="20"/>
                <w:szCs w:val="20"/>
              </w:rPr>
            </w:pPr>
            <w:r>
              <w:rPr>
                <w:rFonts w:ascii="Verdana" w:hAnsi="Verdana"/>
                <w:color w:val="414140"/>
                <w:sz w:val="20"/>
                <w:szCs w:val="20"/>
              </w:rPr>
              <w:t>P</w:t>
            </w:r>
            <w:r w:rsidR="005459F9" w:rsidRPr="00622205">
              <w:rPr>
                <w:rFonts w:ascii="Verdana" w:hAnsi="Verdana"/>
                <w:color w:val="414140"/>
                <w:sz w:val="20"/>
                <w:szCs w:val="20"/>
              </w:rPr>
              <w:t>arking arrangements</w:t>
            </w:r>
          </w:p>
        </w:tc>
      </w:tr>
    </w:tbl>
    <w:p w14:paraId="032F14D8" w14:textId="77777777" w:rsidR="003B667D" w:rsidRDefault="003B667D" w:rsidP="00FD30EA">
      <w:pPr>
        <w:spacing w:after="0" w:line="240" w:lineRule="auto"/>
        <w:rPr>
          <w:rFonts w:ascii="Verdana" w:hAnsi="Verdana"/>
          <w:color w:val="414140"/>
          <w:sz w:val="20"/>
          <w:szCs w:val="20"/>
        </w:rPr>
      </w:pPr>
    </w:p>
    <w:p w14:paraId="0B63FED0" w14:textId="4D424A74" w:rsidR="00356228" w:rsidRPr="00622205" w:rsidRDefault="005459F9" w:rsidP="00FD30EA">
      <w:pPr>
        <w:spacing w:after="0" w:line="240" w:lineRule="auto"/>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348"/>
          <w:id w:val="1013344331"/>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be looking for evidence of patient information relating to the locations.  There should be an auditable documented process to assure patients are provided</w:t>
      </w:r>
      <w:sdt>
        <w:sdtPr>
          <w:rPr>
            <w:rFonts w:ascii="Verdana" w:hAnsi="Verdana"/>
            <w:color w:val="414140"/>
            <w:sz w:val="20"/>
            <w:szCs w:val="20"/>
          </w:rPr>
          <w:tag w:val="goog_rdk_349"/>
          <w:id w:val="1737810803"/>
        </w:sdtPr>
        <w:sdtContent>
          <w:r w:rsidRPr="00622205">
            <w:rPr>
              <w:rFonts w:ascii="Verdana" w:hAnsi="Verdana"/>
              <w:color w:val="414140"/>
              <w:sz w:val="20"/>
              <w:szCs w:val="20"/>
            </w:rPr>
            <w:t xml:space="preserve"> with</w:t>
          </w:r>
        </w:sdtContent>
      </w:sdt>
      <w:sdt>
        <w:sdtPr>
          <w:rPr>
            <w:rFonts w:ascii="Verdana" w:hAnsi="Verdana"/>
            <w:color w:val="414140"/>
            <w:sz w:val="20"/>
            <w:szCs w:val="20"/>
          </w:rPr>
          <w:tag w:val="goog_rdk_350"/>
          <w:id w:val="644853145"/>
          <w:showingPlcHdr/>
        </w:sdtPr>
        <w:sdtContent>
          <w:r w:rsidR="00AB5113" w:rsidRPr="00622205">
            <w:rPr>
              <w:rFonts w:ascii="Verdana" w:hAnsi="Verdana"/>
              <w:color w:val="414140"/>
              <w:sz w:val="20"/>
              <w:szCs w:val="20"/>
            </w:rPr>
            <w:t xml:space="preserve">     </w:t>
          </w:r>
        </w:sdtContent>
      </w:sdt>
      <w:sdt>
        <w:sdtPr>
          <w:rPr>
            <w:rFonts w:ascii="Verdana" w:hAnsi="Verdana"/>
            <w:color w:val="414140"/>
            <w:sz w:val="20"/>
            <w:szCs w:val="20"/>
          </w:rPr>
          <w:tag w:val="goog_rdk_351"/>
          <w:id w:val="536470736"/>
          <w:showingPlcHdr/>
        </w:sdtPr>
        <w:sdtContent>
          <w:r w:rsidR="00AB5113" w:rsidRPr="00622205">
            <w:rPr>
              <w:rFonts w:ascii="Verdana" w:hAnsi="Verdana"/>
              <w:color w:val="414140"/>
              <w:sz w:val="20"/>
              <w:szCs w:val="20"/>
            </w:rPr>
            <w:t xml:space="preserve">     </w:t>
          </w:r>
        </w:sdtContent>
      </w:sdt>
      <w:r w:rsidRPr="00622205">
        <w:rPr>
          <w:rFonts w:ascii="Verdana" w:hAnsi="Verdana"/>
          <w:color w:val="414140"/>
          <w:sz w:val="20"/>
          <w:szCs w:val="20"/>
        </w:rPr>
        <w:t xml:space="preserve"> information at the appropriate time.</w:t>
      </w:r>
      <w:r w:rsidR="000568B4" w:rsidRPr="00622205">
        <w:rPr>
          <w:rFonts w:ascii="Verdana" w:hAnsi="Verdana"/>
          <w:color w:val="414140"/>
          <w:sz w:val="20"/>
          <w:szCs w:val="20"/>
        </w:rPr>
        <w:t xml:space="preserve"> </w:t>
      </w:r>
      <w:r w:rsidR="000568B4" w:rsidRPr="00622205">
        <w:rPr>
          <w:rFonts w:ascii="Verdana" w:hAnsi="Verdana" w:cstheme="minorHAnsi"/>
          <w:color w:val="414140"/>
          <w:sz w:val="20"/>
          <w:szCs w:val="20"/>
        </w:rPr>
        <w:t>This could be detailed in a patient information leaflet, appointment letter or a link to a website</w:t>
      </w:r>
      <w:r w:rsidR="00FD30EA">
        <w:rPr>
          <w:rFonts w:ascii="Verdana" w:hAnsi="Verdana" w:cstheme="minorHAnsi"/>
          <w:color w:val="414140"/>
          <w:sz w:val="20"/>
          <w:szCs w:val="20"/>
        </w:rPr>
        <w:t>.</w:t>
      </w:r>
    </w:p>
    <w:p w14:paraId="163331EE" w14:textId="77777777" w:rsidR="00356228" w:rsidRPr="00622205" w:rsidRDefault="00356228" w:rsidP="00FD30EA">
      <w:pPr>
        <w:spacing w:after="0" w:line="240" w:lineRule="auto"/>
        <w:rPr>
          <w:rFonts w:ascii="Verdana" w:hAnsi="Verdana"/>
          <w:color w:val="414140"/>
          <w:sz w:val="20"/>
          <w:szCs w:val="20"/>
        </w:rPr>
      </w:pPr>
    </w:p>
    <w:tbl>
      <w:tblPr>
        <w:tblStyle w:val="afffffff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70A0A7AB" w14:textId="77777777" w:rsidTr="00477B03">
        <w:trPr>
          <w:trHeight w:val="771"/>
        </w:trPr>
        <w:tc>
          <w:tcPr>
            <w:tcW w:w="9016" w:type="dxa"/>
          </w:tcPr>
          <w:p w14:paraId="721A28EB" w14:textId="724F97EA" w:rsidR="00356228" w:rsidRPr="00622205" w:rsidRDefault="005459F9" w:rsidP="00FD30EA">
            <w:pPr>
              <w:rPr>
                <w:rFonts w:ascii="Verdana" w:hAnsi="Verdana"/>
                <w:color w:val="414140"/>
                <w:sz w:val="20"/>
                <w:szCs w:val="20"/>
              </w:rPr>
            </w:pPr>
            <w:r w:rsidRPr="00FD30EA">
              <w:rPr>
                <w:rFonts w:ascii="Verdana" w:eastAsiaTheme="minorHAnsi" w:hAnsi="Verdana" w:cs="Arial"/>
                <w:b/>
                <w:color w:val="330072"/>
                <w:sz w:val="20"/>
                <w:szCs w:val="20"/>
                <w:lang w:eastAsia="en-US"/>
              </w:rPr>
              <w:t>Criteria 4</w:t>
            </w:r>
            <w:r w:rsidR="00FD30EA">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Information is accessible in a range of formats and media and in various languages relevant to the population</w:t>
            </w:r>
            <w:r w:rsidR="00FD30EA">
              <w:rPr>
                <w:rFonts w:ascii="Verdana" w:hAnsi="Verdana"/>
                <w:color w:val="414140"/>
                <w:sz w:val="20"/>
                <w:szCs w:val="20"/>
              </w:rPr>
              <w:t>.</w:t>
            </w:r>
          </w:p>
        </w:tc>
      </w:tr>
    </w:tbl>
    <w:p w14:paraId="6445D8C2" w14:textId="77777777" w:rsidR="00FD30EA" w:rsidRDefault="00FD30EA">
      <w:pPr>
        <w:spacing w:after="0"/>
        <w:rPr>
          <w:rFonts w:ascii="Verdana" w:hAnsi="Verdana"/>
          <w:color w:val="414140"/>
          <w:sz w:val="20"/>
          <w:szCs w:val="20"/>
        </w:rPr>
      </w:pPr>
    </w:p>
    <w:p w14:paraId="5E4D4554" w14:textId="20B89556"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You will need to demonstrate that information is tailored to the needs of your patient population and to the needs of each individual patient. It needs to be relevant to them and presented in a variety of media and languages to comply with legislation and good practice. </w:t>
      </w:r>
    </w:p>
    <w:p w14:paraId="55698B3F" w14:textId="77777777" w:rsidR="00356228" w:rsidRPr="00622205" w:rsidRDefault="00356228">
      <w:pPr>
        <w:spacing w:after="0"/>
        <w:rPr>
          <w:rFonts w:ascii="Verdana" w:hAnsi="Verdana"/>
          <w:color w:val="414140"/>
          <w:sz w:val="20"/>
          <w:szCs w:val="20"/>
        </w:rPr>
      </w:pPr>
    </w:p>
    <w:p w14:paraId="4D0FC0A9" w14:textId="395AEA97" w:rsidR="00356228" w:rsidRPr="00622205" w:rsidRDefault="005459F9" w:rsidP="00FD30EA">
      <w:pPr>
        <w:spacing w:after="0" w:line="240" w:lineRule="auto"/>
        <w:rPr>
          <w:rFonts w:ascii="Verdana" w:hAnsi="Verdana"/>
          <w:color w:val="414140"/>
          <w:sz w:val="20"/>
          <w:szCs w:val="20"/>
        </w:rPr>
      </w:pPr>
      <w:r w:rsidRPr="00622205">
        <w:rPr>
          <w:rFonts w:ascii="Verdana" w:hAnsi="Verdana"/>
          <w:color w:val="414140"/>
          <w:sz w:val="20"/>
          <w:szCs w:val="20"/>
        </w:rPr>
        <w:t>Services should have systems in place to ensure that patient information is presented according to best practice</w:t>
      </w:r>
      <w:r w:rsidR="00FD30EA">
        <w:rPr>
          <w:rFonts w:ascii="Verdana" w:hAnsi="Verdana"/>
          <w:color w:val="414140"/>
          <w:sz w:val="20"/>
          <w:szCs w:val="20"/>
        </w:rPr>
        <w:t>.</w:t>
      </w:r>
    </w:p>
    <w:p w14:paraId="705EE5E3" w14:textId="00AE05BC" w:rsidR="00A045B1" w:rsidRDefault="00A045B1">
      <w:pPr>
        <w:rPr>
          <w:rFonts w:ascii="Verdana" w:hAnsi="Verdana"/>
          <w:color w:val="414140"/>
          <w:sz w:val="20"/>
          <w:szCs w:val="20"/>
        </w:rPr>
      </w:pPr>
      <w:r>
        <w:rPr>
          <w:rFonts w:ascii="Verdana" w:hAnsi="Verdana"/>
          <w:color w:val="414140"/>
          <w:sz w:val="20"/>
          <w:szCs w:val="20"/>
        </w:rPr>
        <w:br w:type="page"/>
      </w:r>
    </w:p>
    <w:p w14:paraId="2F1EAFE0" w14:textId="77777777" w:rsidR="00356228" w:rsidRPr="00622205" w:rsidRDefault="00356228" w:rsidP="00FD30EA">
      <w:pPr>
        <w:spacing w:after="0" w:line="240" w:lineRule="auto"/>
        <w:rPr>
          <w:rFonts w:ascii="Verdana" w:hAnsi="Verdana"/>
          <w:color w:val="414140"/>
          <w:sz w:val="20"/>
          <w:szCs w:val="20"/>
        </w:rPr>
      </w:pPr>
    </w:p>
    <w:tbl>
      <w:tblPr>
        <w:tblStyle w:val="afffffff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28E12FEF" w14:textId="77777777">
        <w:tc>
          <w:tcPr>
            <w:tcW w:w="9016" w:type="dxa"/>
          </w:tcPr>
          <w:p w14:paraId="03A63526" w14:textId="424EEE05" w:rsidR="00356228" w:rsidRDefault="005459F9">
            <w:pPr>
              <w:rPr>
                <w:rFonts w:ascii="Verdana" w:hAnsi="Verdana"/>
                <w:color w:val="414140"/>
                <w:sz w:val="20"/>
                <w:szCs w:val="20"/>
              </w:rPr>
            </w:pPr>
            <w:r w:rsidRPr="00FD30EA">
              <w:rPr>
                <w:rFonts w:ascii="Verdana" w:eastAsiaTheme="minorHAnsi" w:hAnsi="Verdana" w:cs="Arial"/>
                <w:b/>
                <w:color w:val="330072"/>
                <w:sz w:val="20"/>
                <w:szCs w:val="20"/>
                <w:lang w:eastAsia="en-US"/>
              </w:rPr>
              <w:t>Criteria 5</w:t>
            </w:r>
            <w:r w:rsidRPr="00622205">
              <w:rPr>
                <w:rFonts w:ascii="Verdana" w:hAnsi="Verdana"/>
                <w:color w:val="414140"/>
                <w:sz w:val="20"/>
                <w:szCs w:val="20"/>
              </w:rPr>
              <w:t xml:space="preserve"> - Information addresses specific patient/client care aspects such as:</w:t>
            </w:r>
          </w:p>
          <w:p w14:paraId="690E10ED" w14:textId="77777777" w:rsidR="00E83A05" w:rsidRPr="00622205" w:rsidRDefault="00E83A05">
            <w:pPr>
              <w:rPr>
                <w:rFonts w:ascii="Verdana" w:hAnsi="Verdana"/>
                <w:color w:val="414140"/>
                <w:sz w:val="20"/>
                <w:szCs w:val="20"/>
              </w:rPr>
            </w:pPr>
          </w:p>
          <w:p w14:paraId="1A5193B3" w14:textId="7F1F3CE5" w:rsidR="00356228" w:rsidRPr="00622205" w:rsidRDefault="005459F9">
            <w:pPr>
              <w:numPr>
                <w:ilvl w:val="0"/>
                <w:numId w:val="6"/>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Explanation of the procedure to include preparation, side-effects and or risks</w:t>
            </w:r>
          </w:p>
          <w:p w14:paraId="469C09E7" w14:textId="7AE42144" w:rsidR="00356228" w:rsidRPr="00622205" w:rsidRDefault="005459F9">
            <w:pPr>
              <w:numPr>
                <w:ilvl w:val="0"/>
                <w:numId w:val="6"/>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 xml:space="preserve">Preventative measures to minimise risk </w:t>
            </w:r>
            <w:r w:rsidR="006D3ADA" w:rsidRPr="00622205">
              <w:rPr>
                <w:rFonts w:ascii="Verdana" w:hAnsi="Verdana"/>
                <w:color w:val="414140"/>
                <w:sz w:val="20"/>
                <w:szCs w:val="20"/>
              </w:rPr>
              <w:t>e.g.,</w:t>
            </w:r>
            <w:r w:rsidRPr="00622205">
              <w:rPr>
                <w:rFonts w:ascii="Verdana" w:hAnsi="Verdana"/>
                <w:color w:val="414140"/>
                <w:sz w:val="20"/>
                <w:szCs w:val="20"/>
              </w:rPr>
              <w:t xml:space="preserve"> infection, fasting requirements</w:t>
            </w:r>
          </w:p>
          <w:p w14:paraId="6B34AE85" w14:textId="2241932B" w:rsidR="00356228" w:rsidRPr="00622205" w:rsidRDefault="005459F9">
            <w:pPr>
              <w:numPr>
                <w:ilvl w:val="0"/>
                <w:numId w:val="6"/>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How long the appointment is likely to take</w:t>
            </w:r>
          </w:p>
          <w:p w14:paraId="5F1808B8" w14:textId="48B7947D" w:rsidR="00356228" w:rsidRPr="00622205" w:rsidRDefault="005459F9">
            <w:pPr>
              <w:numPr>
                <w:ilvl w:val="0"/>
                <w:numId w:val="6"/>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Who is performing the examination/treatment/intervention</w:t>
            </w:r>
          </w:p>
          <w:p w14:paraId="381363F8" w14:textId="45C85E45" w:rsidR="00356228" w:rsidRPr="00622205" w:rsidRDefault="005459F9">
            <w:pPr>
              <w:numPr>
                <w:ilvl w:val="0"/>
                <w:numId w:val="6"/>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Access to interpretation and chaperones, if required</w:t>
            </w:r>
          </w:p>
          <w:p w14:paraId="5AEEF4DD" w14:textId="32D55542" w:rsidR="00356228" w:rsidRPr="00622205" w:rsidRDefault="005459F9">
            <w:pPr>
              <w:numPr>
                <w:ilvl w:val="0"/>
                <w:numId w:val="6"/>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On arrival, the length of any known delay to appointments</w:t>
            </w:r>
          </w:p>
          <w:p w14:paraId="1C349EF9" w14:textId="3D3496CC" w:rsidR="00356228" w:rsidRPr="00622205" w:rsidRDefault="005459F9">
            <w:pPr>
              <w:numPr>
                <w:ilvl w:val="0"/>
                <w:numId w:val="6"/>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Aftercare and return to normal activity</w:t>
            </w:r>
          </w:p>
          <w:p w14:paraId="29C38462" w14:textId="2589F770" w:rsidR="00356228" w:rsidRPr="00622205" w:rsidRDefault="005459F9">
            <w:pPr>
              <w:numPr>
                <w:ilvl w:val="0"/>
                <w:numId w:val="6"/>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Communication of results and awareness of second opinions</w:t>
            </w:r>
          </w:p>
          <w:p w14:paraId="4CBA79D8" w14:textId="38E649AC" w:rsidR="00356228" w:rsidRPr="00622205" w:rsidRDefault="005459F9">
            <w:pPr>
              <w:numPr>
                <w:ilvl w:val="0"/>
                <w:numId w:val="6"/>
              </w:numPr>
              <w:pBdr>
                <w:top w:val="nil"/>
                <w:left w:val="nil"/>
                <w:bottom w:val="nil"/>
                <w:right w:val="nil"/>
                <w:between w:val="nil"/>
              </w:pBdr>
              <w:spacing w:after="160" w:line="259" w:lineRule="auto"/>
              <w:rPr>
                <w:rFonts w:ascii="Verdana" w:hAnsi="Verdana"/>
                <w:b/>
                <w:i/>
                <w:color w:val="414140"/>
                <w:sz w:val="20"/>
                <w:szCs w:val="20"/>
              </w:rPr>
            </w:pPr>
            <w:r w:rsidRPr="00622205">
              <w:rPr>
                <w:rFonts w:ascii="Verdana" w:hAnsi="Verdana"/>
                <w:color w:val="414140"/>
                <w:sz w:val="20"/>
                <w:szCs w:val="20"/>
              </w:rPr>
              <w:t>Peer/self-help support information</w:t>
            </w:r>
          </w:p>
        </w:tc>
      </w:tr>
    </w:tbl>
    <w:p w14:paraId="75C9872C" w14:textId="77777777" w:rsidR="00FD30EA" w:rsidRDefault="00FD30EA">
      <w:pPr>
        <w:spacing w:after="0"/>
        <w:rPr>
          <w:rFonts w:ascii="Verdana" w:hAnsi="Verdana"/>
          <w:color w:val="414140"/>
          <w:sz w:val="20"/>
          <w:szCs w:val="20"/>
        </w:rPr>
      </w:pPr>
    </w:p>
    <w:p w14:paraId="61F89CD8" w14:textId="6FE66BFC"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You will need to demonstrate to assessors how patients are told who will be present during an examination / procedure. This evidence may be collected through onsite observation.</w:t>
      </w:r>
    </w:p>
    <w:p w14:paraId="19A5ED14" w14:textId="77777777" w:rsidR="00356228" w:rsidRPr="00622205" w:rsidRDefault="00356228">
      <w:pPr>
        <w:spacing w:after="0"/>
        <w:rPr>
          <w:rFonts w:ascii="Verdana" w:hAnsi="Verdana"/>
          <w:color w:val="414140"/>
          <w:sz w:val="20"/>
          <w:szCs w:val="20"/>
        </w:rPr>
      </w:pPr>
    </w:p>
    <w:p w14:paraId="3AC2871C" w14:textId="0CCA8FC1"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The service should provide clear, relevant and up to date information in a range of formats about the safe use, storage and aftercare of devices and consumables issued</w:t>
      </w:r>
      <w:r w:rsidR="000568B4" w:rsidRPr="00622205">
        <w:rPr>
          <w:rFonts w:ascii="Verdana" w:hAnsi="Verdana"/>
          <w:color w:val="414140"/>
          <w:sz w:val="20"/>
          <w:szCs w:val="20"/>
        </w:rPr>
        <w:t>.</w:t>
      </w:r>
    </w:p>
    <w:p w14:paraId="53C610DE" w14:textId="22D2BD8F"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There are many </w:t>
      </w:r>
      <w:r w:rsidR="000568B4" w:rsidRPr="00622205">
        <w:rPr>
          <w:rFonts w:ascii="Verdana" w:hAnsi="Verdana"/>
          <w:color w:val="414140"/>
          <w:sz w:val="20"/>
          <w:szCs w:val="20"/>
        </w:rPr>
        <w:t>self-help</w:t>
      </w:r>
      <w:r w:rsidRPr="00622205">
        <w:rPr>
          <w:rFonts w:ascii="Verdana" w:hAnsi="Verdana"/>
          <w:color w:val="414140"/>
          <w:sz w:val="20"/>
          <w:szCs w:val="20"/>
        </w:rPr>
        <w:t xml:space="preserve"> and voluntary societies that offer support to patients and local support organisations. Assessors will be looking for evidence that you ensure patients and carers are made aware of and have access to these support groups.</w:t>
      </w:r>
    </w:p>
    <w:p w14:paraId="7081EA5D" w14:textId="77777777" w:rsidR="00356228" w:rsidRPr="00622205" w:rsidRDefault="00356228">
      <w:pPr>
        <w:spacing w:after="0"/>
        <w:rPr>
          <w:rFonts w:ascii="Verdana" w:hAnsi="Verdana"/>
          <w:color w:val="414140"/>
          <w:sz w:val="20"/>
          <w:szCs w:val="20"/>
        </w:rPr>
      </w:pPr>
    </w:p>
    <w:p w14:paraId="4308EA32" w14:textId="77777777"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You will need to demonstrate how patients are informed of how, when and from whom they will receive results or reports.  Evidence of how patients can raise a concern regarding the content of reports or request a second opinion.</w:t>
      </w:r>
    </w:p>
    <w:p w14:paraId="480D561B" w14:textId="77777777" w:rsidR="00356228" w:rsidRPr="00622205" w:rsidRDefault="00356228">
      <w:pPr>
        <w:spacing w:after="0"/>
        <w:rPr>
          <w:rFonts w:ascii="Verdana" w:hAnsi="Verdana"/>
          <w:color w:val="414140"/>
          <w:sz w:val="20"/>
          <w:szCs w:val="20"/>
        </w:rPr>
      </w:pPr>
    </w:p>
    <w:p w14:paraId="42AD30C3" w14:textId="64D8CB55"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You will need to demonstrate that you have a system in place to inform patients, while they are still in the department, of the next steps in their pathway. This might include information about how long they might wait for their next assessment/procedure</w:t>
      </w:r>
      <w:sdt>
        <w:sdtPr>
          <w:rPr>
            <w:rFonts w:ascii="Verdana" w:hAnsi="Verdana"/>
            <w:color w:val="414140"/>
            <w:sz w:val="20"/>
            <w:szCs w:val="20"/>
          </w:rPr>
          <w:tag w:val="goog_rdk_355"/>
          <w:id w:val="-730925975"/>
        </w:sdtPr>
        <w:sdtContent>
          <w:r w:rsidRPr="00622205">
            <w:rPr>
              <w:rFonts w:ascii="Verdana" w:hAnsi="Verdana"/>
              <w:color w:val="414140"/>
              <w:sz w:val="20"/>
              <w:szCs w:val="20"/>
            </w:rPr>
            <w:t>;</w:t>
          </w:r>
        </w:sdtContent>
      </w:sdt>
      <w:r w:rsidRPr="00622205">
        <w:rPr>
          <w:rFonts w:ascii="Verdana" w:hAnsi="Verdana"/>
          <w:color w:val="414140"/>
          <w:sz w:val="20"/>
          <w:szCs w:val="20"/>
        </w:rPr>
        <w:t xml:space="preserve"> </w:t>
      </w:r>
      <w:sdt>
        <w:sdtPr>
          <w:rPr>
            <w:rFonts w:ascii="Verdana" w:hAnsi="Verdana"/>
            <w:color w:val="414140"/>
            <w:sz w:val="20"/>
            <w:szCs w:val="20"/>
          </w:rPr>
          <w:tag w:val="goog_rdk_356"/>
          <w:id w:val="-973446397"/>
        </w:sdtPr>
        <w:sdtContent>
          <w:r w:rsidRPr="00622205">
            <w:rPr>
              <w:rFonts w:ascii="Verdana" w:hAnsi="Verdana"/>
              <w:color w:val="414140"/>
              <w:sz w:val="20"/>
              <w:szCs w:val="20"/>
            </w:rPr>
            <w:t>checking if the</w:t>
          </w:r>
        </w:sdtContent>
      </w:sdt>
      <w:r w:rsidRPr="00622205">
        <w:rPr>
          <w:rFonts w:ascii="Verdana" w:hAnsi="Verdana"/>
          <w:color w:val="414140"/>
          <w:sz w:val="20"/>
          <w:szCs w:val="20"/>
        </w:rPr>
        <w:t xml:space="preserve"> patient has a follow up clinic appointment and informing them of who will discuss the next steps of their treatment.</w:t>
      </w:r>
    </w:p>
    <w:p w14:paraId="09347259" w14:textId="090802C6" w:rsidR="00356228" w:rsidRDefault="00356228">
      <w:pPr>
        <w:spacing w:after="0"/>
        <w:rPr>
          <w:rFonts w:ascii="Verdana" w:hAnsi="Verdana"/>
          <w:color w:val="414140"/>
          <w:sz w:val="20"/>
          <w:szCs w:val="20"/>
        </w:rPr>
      </w:pPr>
    </w:p>
    <w:p w14:paraId="135F22A0" w14:textId="77777777" w:rsidR="00567A31" w:rsidRPr="00622205" w:rsidRDefault="00567A31">
      <w:pPr>
        <w:spacing w:after="0"/>
        <w:rPr>
          <w:rFonts w:ascii="Verdana" w:hAnsi="Verdana"/>
          <w:color w:val="414140"/>
          <w:sz w:val="20"/>
          <w:szCs w:val="20"/>
        </w:rPr>
      </w:pPr>
    </w:p>
    <w:p w14:paraId="3C137B14" w14:textId="0B8BC175" w:rsidR="00356228" w:rsidRPr="00FD30EA" w:rsidRDefault="005459F9">
      <w:pPr>
        <w:spacing w:after="0"/>
        <w:rPr>
          <w:rFonts w:ascii="Verdana" w:eastAsia="Times New Roman" w:hAnsi="Verdana" w:cs="Arial"/>
          <w:b/>
          <w:color w:val="330072"/>
          <w:sz w:val="24"/>
          <w:szCs w:val="24"/>
          <w:lang w:eastAsia="en-US"/>
        </w:rPr>
      </w:pPr>
      <w:r w:rsidRPr="00FD30EA">
        <w:rPr>
          <w:rFonts w:ascii="Verdana" w:eastAsia="Times New Roman" w:hAnsi="Verdana" w:cs="Arial"/>
          <w:b/>
          <w:color w:val="330072"/>
          <w:sz w:val="24"/>
          <w:szCs w:val="24"/>
          <w:lang w:eastAsia="en-US"/>
        </w:rPr>
        <w:t xml:space="preserve">Audiology </w:t>
      </w:r>
      <w:r w:rsidR="000568B4" w:rsidRPr="00FD30EA">
        <w:rPr>
          <w:rFonts w:ascii="Verdana" w:eastAsia="Times New Roman" w:hAnsi="Verdana" w:cs="Arial"/>
          <w:b/>
          <w:color w:val="330072"/>
          <w:sz w:val="24"/>
          <w:szCs w:val="24"/>
          <w:lang w:eastAsia="en-US"/>
        </w:rPr>
        <w:t>E</w:t>
      </w:r>
      <w:r w:rsidRPr="00FD30EA">
        <w:rPr>
          <w:rFonts w:ascii="Verdana" w:eastAsia="Times New Roman" w:hAnsi="Verdana" w:cs="Arial"/>
          <w:b/>
          <w:color w:val="330072"/>
          <w:sz w:val="24"/>
          <w:szCs w:val="24"/>
          <w:lang w:eastAsia="en-US"/>
        </w:rPr>
        <w:t>xample</w:t>
      </w:r>
    </w:p>
    <w:p w14:paraId="3BD286EE" w14:textId="77777777" w:rsidR="00FD30EA" w:rsidRDefault="00FD30EA">
      <w:pPr>
        <w:spacing w:after="0"/>
        <w:rPr>
          <w:rFonts w:ascii="Verdana" w:hAnsi="Verdana"/>
          <w:color w:val="414140"/>
          <w:sz w:val="20"/>
          <w:szCs w:val="20"/>
        </w:rPr>
      </w:pPr>
    </w:p>
    <w:p w14:paraId="52657153" w14:textId="27ECA068"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Assessors will want to see evidence that patients receive a copy of the individual management plan (IMP) </w:t>
      </w:r>
      <w:r w:rsidR="00CF1DE6" w:rsidRPr="00622205">
        <w:rPr>
          <w:rFonts w:ascii="Verdana" w:hAnsi="Verdana"/>
          <w:color w:val="414140"/>
          <w:sz w:val="20"/>
          <w:szCs w:val="20"/>
        </w:rPr>
        <w:t>in a timely way</w:t>
      </w:r>
      <w:r w:rsidRPr="00622205">
        <w:rPr>
          <w:rFonts w:ascii="Verdana" w:hAnsi="Verdana"/>
          <w:color w:val="414140"/>
          <w:sz w:val="20"/>
          <w:szCs w:val="20"/>
        </w:rPr>
        <w:t>: this will reflect a locally agreed Key Performance Indicators (KPI).</w:t>
      </w:r>
    </w:p>
    <w:p w14:paraId="18B96CCC" w14:textId="77777777" w:rsidR="00356228" w:rsidRPr="00622205" w:rsidRDefault="00356228">
      <w:pPr>
        <w:spacing w:after="0"/>
        <w:rPr>
          <w:rFonts w:ascii="Verdana" w:hAnsi="Verdana"/>
          <w:color w:val="414140"/>
          <w:sz w:val="20"/>
          <w:szCs w:val="20"/>
        </w:rPr>
      </w:pPr>
    </w:p>
    <w:p w14:paraId="1C8F9A50" w14:textId="7F9B7CE6"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Assessors will want to see evidence that information to support the transition between paediatric and adult hearing and balance services is provided to young people and their families.</w:t>
      </w:r>
      <w:sdt>
        <w:sdtPr>
          <w:rPr>
            <w:rFonts w:ascii="Verdana" w:hAnsi="Verdana"/>
            <w:color w:val="414140"/>
            <w:sz w:val="20"/>
            <w:szCs w:val="20"/>
          </w:rPr>
          <w:tag w:val="goog_rdk_358"/>
          <w:id w:val="-1481373312"/>
        </w:sdtPr>
        <w:sdtContent/>
      </w:sdt>
    </w:p>
    <w:sdt>
      <w:sdtPr>
        <w:rPr>
          <w:rFonts w:ascii="Verdana" w:hAnsi="Verdana"/>
          <w:color w:val="414140"/>
          <w:sz w:val="20"/>
          <w:szCs w:val="20"/>
        </w:rPr>
        <w:tag w:val="goog_rdk_361"/>
        <w:id w:val="-1831286442"/>
      </w:sdtPr>
      <w:sdtContent>
        <w:p w14:paraId="4C1FBE7C" w14:textId="77777777" w:rsidR="00356228" w:rsidRPr="00622205" w:rsidRDefault="00000000">
          <w:pPr>
            <w:spacing w:after="0"/>
            <w:rPr>
              <w:rFonts w:ascii="Verdana" w:hAnsi="Verdana"/>
              <w:color w:val="414140"/>
              <w:sz w:val="20"/>
              <w:szCs w:val="20"/>
            </w:rPr>
          </w:pPr>
          <w:sdt>
            <w:sdtPr>
              <w:rPr>
                <w:rFonts w:ascii="Verdana" w:hAnsi="Verdana"/>
                <w:color w:val="414140"/>
                <w:sz w:val="20"/>
                <w:szCs w:val="20"/>
              </w:rPr>
              <w:tag w:val="goog_rdk_360"/>
              <w:id w:val="-704868960"/>
            </w:sdtPr>
            <w:sdtContent/>
          </w:sdt>
        </w:p>
      </w:sdtContent>
    </w:sdt>
    <w:p w14:paraId="78DB8990" w14:textId="6C340F3B"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Assessors will want to check availability of user manuals for hearing </w:t>
      </w:r>
      <w:r w:rsidR="006D3ADA" w:rsidRPr="00622205">
        <w:rPr>
          <w:rFonts w:ascii="Verdana" w:hAnsi="Verdana"/>
          <w:color w:val="414140"/>
          <w:sz w:val="20"/>
          <w:szCs w:val="20"/>
        </w:rPr>
        <w:t>aids,</w:t>
      </w:r>
      <w:r w:rsidRPr="00622205">
        <w:rPr>
          <w:rFonts w:ascii="Verdana" w:hAnsi="Verdana"/>
          <w:color w:val="414140"/>
          <w:sz w:val="20"/>
          <w:szCs w:val="20"/>
        </w:rPr>
        <w:t xml:space="preserve"> safe use and disposal of batteries and other consumables.</w:t>
      </w:r>
    </w:p>
    <w:p w14:paraId="19395672" w14:textId="43C00C8C" w:rsidR="00356228" w:rsidRDefault="00356228">
      <w:pPr>
        <w:spacing w:after="0"/>
        <w:rPr>
          <w:rFonts w:ascii="Verdana" w:hAnsi="Verdana"/>
          <w:color w:val="414140"/>
          <w:sz w:val="20"/>
          <w:szCs w:val="20"/>
        </w:rPr>
      </w:pPr>
    </w:p>
    <w:p w14:paraId="6C2EDFC1" w14:textId="77777777" w:rsidR="003B667D" w:rsidRDefault="003B667D">
      <w:pPr>
        <w:spacing w:after="0"/>
        <w:rPr>
          <w:rFonts w:ascii="Verdana" w:hAnsi="Verdana"/>
          <w:color w:val="414140"/>
          <w:sz w:val="20"/>
          <w:szCs w:val="20"/>
        </w:rPr>
      </w:pPr>
    </w:p>
    <w:p w14:paraId="5888A2F6" w14:textId="52FA6CDB" w:rsidR="000568B4" w:rsidRPr="00FD30EA" w:rsidRDefault="000568B4">
      <w:pPr>
        <w:spacing w:after="0"/>
        <w:rPr>
          <w:rFonts w:ascii="Verdana" w:eastAsia="Times New Roman" w:hAnsi="Verdana" w:cs="Arial"/>
          <w:b/>
          <w:color w:val="330072"/>
          <w:sz w:val="24"/>
          <w:szCs w:val="24"/>
          <w:lang w:eastAsia="en-US"/>
        </w:rPr>
      </w:pPr>
      <w:r w:rsidRPr="00FD30EA">
        <w:rPr>
          <w:rFonts w:ascii="Verdana" w:eastAsia="Times New Roman" w:hAnsi="Verdana" w:cs="Arial"/>
          <w:b/>
          <w:color w:val="330072"/>
          <w:sz w:val="24"/>
          <w:szCs w:val="24"/>
          <w:lang w:eastAsia="en-US"/>
        </w:rPr>
        <w:t>Respiratory and Sleep Example</w:t>
      </w:r>
    </w:p>
    <w:p w14:paraId="24878C4D" w14:textId="77777777" w:rsidR="00FD30EA" w:rsidRDefault="00FD30EA" w:rsidP="00FD30EA">
      <w:pPr>
        <w:spacing w:after="0" w:line="240" w:lineRule="auto"/>
        <w:rPr>
          <w:rFonts w:ascii="Verdana" w:hAnsi="Verdana"/>
          <w:color w:val="414140"/>
          <w:sz w:val="20"/>
          <w:szCs w:val="20"/>
        </w:rPr>
      </w:pPr>
    </w:p>
    <w:p w14:paraId="47B61414" w14:textId="16390528" w:rsidR="00356228" w:rsidRPr="00622205" w:rsidRDefault="000568B4" w:rsidP="00FD30EA">
      <w:pPr>
        <w:spacing w:after="0" w:line="240" w:lineRule="auto"/>
        <w:rPr>
          <w:rFonts w:ascii="Verdana" w:hAnsi="Verdana"/>
          <w:color w:val="414140"/>
          <w:sz w:val="20"/>
          <w:szCs w:val="20"/>
        </w:rPr>
      </w:pPr>
      <w:r w:rsidRPr="00622205">
        <w:rPr>
          <w:rFonts w:ascii="Verdana" w:hAnsi="Verdana"/>
          <w:color w:val="414140"/>
          <w:sz w:val="20"/>
          <w:szCs w:val="20"/>
        </w:rPr>
        <w:t>This may relate to the use of therapeutic devices such as nebulisers, CPAP and NIV devices and oxygen therapy equipment) and consumables (</w:t>
      </w:r>
      <w:r w:rsidR="008D72B8" w:rsidRPr="00622205">
        <w:rPr>
          <w:rFonts w:ascii="Verdana" w:hAnsi="Verdana"/>
          <w:color w:val="414140"/>
          <w:sz w:val="20"/>
          <w:szCs w:val="20"/>
        </w:rPr>
        <w:t>e.g.,</w:t>
      </w:r>
      <w:r w:rsidRPr="00622205">
        <w:rPr>
          <w:rFonts w:ascii="Verdana" w:hAnsi="Verdana"/>
          <w:color w:val="414140"/>
          <w:sz w:val="20"/>
          <w:szCs w:val="20"/>
        </w:rPr>
        <w:t xml:space="preserve"> tubing, masks, nebuliser chambers etc.) This should also detail procedures for equipment failure, </w:t>
      </w:r>
      <w:r w:rsidR="008D72B8" w:rsidRPr="00622205">
        <w:rPr>
          <w:rFonts w:ascii="Verdana" w:hAnsi="Verdana"/>
          <w:color w:val="414140"/>
          <w:sz w:val="20"/>
          <w:szCs w:val="20"/>
        </w:rPr>
        <w:t>cleaning,</w:t>
      </w:r>
      <w:r w:rsidRPr="00622205">
        <w:rPr>
          <w:rFonts w:ascii="Verdana" w:hAnsi="Verdana"/>
          <w:color w:val="414140"/>
          <w:sz w:val="20"/>
          <w:szCs w:val="20"/>
        </w:rPr>
        <w:t xml:space="preserve"> and replacement of consumables. For example, patients may be given details in a range of formats, such as information leaflets or web links. There should be evidence that service users can contact the service for advice regarding devices and consumables.</w:t>
      </w:r>
    </w:p>
    <w:p w14:paraId="20FD1006" w14:textId="77777777" w:rsidR="000568B4" w:rsidRPr="00622205" w:rsidRDefault="000568B4" w:rsidP="00FD30EA">
      <w:pPr>
        <w:spacing w:after="0" w:line="240" w:lineRule="auto"/>
        <w:rPr>
          <w:rFonts w:ascii="Verdana" w:hAnsi="Verdana"/>
          <w:color w:val="414140"/>
          <w:sz w:val="20"/>
          <w:szCs w:val="20"/>
        </w:rPr>
      </w:pPr>
    </w:p>
    <w:tbl>
      <w:tblPr>
        <w:tblStyle w:val="afffffff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4735C59E" w14:textId="77777777">
        <w:tc>
          <w:tcPr>
            <w:tcW w:w="9016" w:type="dxa"/>
          </w:tcPr>
          <w:p w14:paraId="2F2D13BD" w14:textId="5F381D54" w:rsidR="00356228" w:rsidRDefault="005459F9">
            <w:pPr>
              <w:rPr>
                <w:rFonts w:ascii="Verdana" w:hAnsi="Verdana"/>
                <w:color w:val="414140"/>
                <w:sz w:val="20"/>
                <w:szCs w:val="20"/>
              </w:rPr>
            </w:pPr>
            <w:r w:rsidRPr="00FD30EA">
              <w:rPr>
                <w:rFonts w:ascii="Verdana" w:eastAsiaTheme="minorHAnsi" w:hAnsi="Verdana" w:cs="Arial"/>
                <w:b/>
                <w:color w:val="330072"/>
                <w:sz w:val="20"/>
                <w:szCs w:val="20"/>
                <w:lang w:eastAsia="en-US"/>
              </w:rPr>
              <w:t>Criteria 6</w:t>
            </w:r>
            <w:r w:rsidRPr="00622205">
              <w:rPr>
                <w:rFonts w:ascii="Verdana" w:hAnsi="Verdana"/>
                <w:color w:val="414140"/>
                <w:sz w:val="20"/>
                <w:szCs w:val="20"/>
              </w:rPr>
              <w:t xml:space="preserve"> - Communication to users in regards their responsibilities to:</w:t>
            </w:r>
          </w:p>
          <w:p w14:paraId="06C9FC35" w14:textId="77777777" w:rsidR="00E83A05" w:rsidRPr="00622205" w:rsidRDefault="00E83A05">
            <w:pPr>
              <w:rPr>
                <w:rFonts w:ascii="Verdana" w:hAnsi="Verdana"/>
                <w:color w:val="414140"/>
                <w:sz w:val="20"/>
                <w:szCs w:val="20"/>
              </w:rPr>
            </w:pPr>
          </w:p>
          <w:p w14:paraId="6F5B16A5" w14:textId="3F1861FA" w:rsidR="00356228" w:rsidRPr="00622205" w:rsidRDefault="005459F9">
            <w:pPr>
              <w:numPr>
                <w:ilvl w:val="0"/>
                <w:numId w:val="8"/>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Notify the provider of appointment changes and cancellations</w:t>
            </w:r>
          </w:p>
          <w:p w14:paraId="1480A1BE" w14:textId="25737C94" w:rsidR="00356228" w:rsidRPr="00622205" w:rsidRDefault="005459F9">
            <w:pPr>
              <w:numPr>
                <w:ilvl w:val="0"/>
                <w:numId w:val="8"/>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Providing feedback where expectations are not being met</w:t>
            </w:r>
          </w:p>
          <w:p w14:paraId="25C9BBC9" w14:textId="5A7EFB8D" w:rsidR="00356228" w:rsidRPr="00622205" w:rsidRDefault="005459F9">
            <w:pPr>
              <w:numPr>
                <w:ilvl w:val="0"/>
                <w:numId w:val="8"/>
              </w:numPr>
              <w:pBdr>
                <w:top w:val="nil"/>
                <w:left w:val="nil"/>
                <w:bottom w:val="nil"/>
                <w:right w:val="nil"/>
                <w:between w:val="nil"/>
              </w:pBdr>
              <w:spacing w:after="160" w:line="259" w:lineRule="auto"/>
              <w:rPr>
                <w:rFonts w:ascii="Verdana" w:hAnsi="Verdana"/>
                <w:b/>
                <w:i/>
                <w:color w:val="414140"/>
                <w:sz w:val="20"/>
                <w:szCs w:val="20"/>
              </w:rPr>
            </w:pPr>
            <w:r w:rsidRPr="00622205">
              <w:rPr>
                <w:rFonts w:ascii="Verdana" w:hAnsi="Verdana"/>
                <w:color w:val="414140"/>
                <w:sz w:val="20"/>
                <w:szCs w:val="20"/>
              </w:rPr>
              <w:t>Abiding by any behavioural codes of conduct</w:t>
            </w:r>
          </w:p>
        </w:tc>
      </w:tr>
    </w:tbl>
    <w:p w14:paraId="0E8FE7F9" w14:textId="77777777" w:rsidR="00FD30EA" w:rsidRDefault="00FD30EA" w:rsidP="00FD30EA">
      <w:pPr>
        <w:spacing w:after="0" w:line="240" w:lineRule="auto"/>
        <w:rPr>
          <w:rFonts w:ascii="Verdana" w:hAnsi="Verdana"/>
          <w:color w:val="414140"/>
          <w:sz w:val="20"/>
          <w:szCs w:val="20"/>
        </w:rPr>
      </w:pPr>
    </w:p>
    <w:p w14:paraId="74EB0FB1" w14:textId="75A46D83" w:rsidR="00356228" w:rsidRDefault="005459F9" w:rsidP="00FD30EA">
      <w:pPr>
        <w:spacing w:after="0" w:line="240" w:lineRule="auto"/>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364"/>
          <w:id w:val="-1296675254"/>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be looking for evidence of patient information relating to the above criteria.  There should be an auditable documented process to assure patients are provided the information at the appropriate time in accessible formats</w:t>
      </w:r>
      <w:r w:rsidR="00FD30EA">
        <w:rPr>
          <w:rFonts w:ascii="Verdana" w:hAnsi="Verdana"/>
          <w:color w:val="414140"/>
          <w:sz w:val="20"/>
          <w:szCs w:val="20"/>
        </w:rPr>
        <w:t>.</w:t>
      </w:r>
    </w:p>
    <w:p w14:paraId="400A3639" w14:textId="77777777" w:rsidR="00FD30EA" w:rsidRPr="00622205" w:rsidRDefault="00FD30EA" w:rsidP="00FD30EA">
      <w:pPr>
        <w:spacing w:after="0" w:line="240" w:lineRule="auto"/>
        <w:rPr>
          <w:rFonts w:ascii="Verdana" w:hAnsi="Verdana"/>
          <w:color w:val="414140"/>
          <w:sz w:val="20"/>
          <w:szCs w:val="20"/>
        </w:rPr>
      </w:pPr>
    </w:p>
    <w:tbl>
      <w:tblPr>
        <w:tblStyle w:val="afffffff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27FFA5C1" w14:textId="77777777" w:rsidTr="00477B03">
        <w:trPr>
          <w:trHeight w:val="538"/>
        </w:trPr>
        <w:tc>
          <w:tcPr>
            <w:tcW w:w="9016" w:type="dxa"/>
          </w:tcPr>
          <w:p w14:paraId="5E77763B" w14:textId="53401D14" w:rsidR="00356228" w:rsidRPr="00622205" w:rsidRDefault="005459F9" w:rsidP="00FD30EA">
            <w:pPr>
              <w:rPr>
                <w:rFonts w:ascii="Verdana" w:hAnsi="Verdana"/>
                <w:b/>
                <w:color w:val="414140"/>
                <w:sz w:val="20"/>
                <w:szCs w:val="20"/>
              </w:rPr>
            </w:pPr>
            <w:r w:rsidRPr="00FD30EA">
              <w:rPr>
                <w:rFonts w:ascii="Verdana" w:eastAsiaTheme="minorHAnsi" w:hAnsi="Verdana" w:cs="Arial"/>
                <w:b/>
                <w:color w:val="330072"/>
                <w:sz w:val="20"/>
                <w:szCs w:val="20"/>
                <w:lang w:eastAsia="en-US"/>
              </w:rPr>
              <w:t>PE3</w:t>
            </w:r>
            <w:r w:rsidR="00FD30EA">
              <w:rPr>
                <w:rFonts w:ascii="Verdana" w:eastAsiaTheme="minorHAnsi" w:hAnsi="Verdana" w:cs="Arial"/>
                <w:b/>
                <w:color w:val="330072"/>
                <w:sz w:val="20"/>
                <w:szCs w:val="20"/>
                <w:lang w:eastAsia="en-US"/>
              </w:rPr>
              <w:t xml:space="preserve"> - </w:t>
            </w:r>
            <w:r w:rsidRPr="00FD30EA">
              <w:rPr>
                <w:rFonts w:ascii="Verdana" w:hAnsi="Verdana"/>
                <w:bCs/>
                <w:color w:val="414140"/>
                <w:sz w:val="20"/>
                <w:szCs w:val="20"/>
              </w:rPr>
              <w:t>The healthcare provider must ensure that consent is obtained</w:t>
            </w:r>
            <w:r w:rsidR="00FD30EA" w:rsidRPr="00FD30EA">
              <w:rPr>
                <w:rFonts w:ascii="Verdana" w:hAnsi="Verdana"/>
                <w:bCs/>
                <w:color w:val="414140"/>
                <w:sz w:val="20"/>
                <w:szCs w:val="20"/>
              </w:rPr>
              <w:t>.</w:t>
            </w:r>
          </w:p>
        </w:tc>
      </w:tr>
      <w:tr w:rsidR="00622205" w:rsidRPr="00622205" w14:paraId="0239B4CD" w14:textId="77777777" w:rsidTr="00477B03">
        <w:trPr>
          <w:trHeight w:val="546"/>
        </w:trPr>
        <w:tc>
          <w:tcPr>
            <w:tcW w:w="9016" w:type="dxa"/>
          </w:tcPr>
          <w:p w14:paraId="6800D008" w14:textId="2C7F160F" w:rsidR="00356228" w:rsidRPr="00622205" w:rsidRDefault="005459F9" w:rsidP="00FD30EA">
            <w:pPr>
              <w:rPr>
                <w:rFonts w:ascii="Verdana" w:hAnsi="Verdana"/>
                <w:color w:val="414140"/>
                <w:sz w:val="20"/>
                <w:szCs w:val="20"/>
              </w:rPr>
            </w:pPr>
            <w:r w:rsidRPr="00FD30EA">
              <w:rPr>
                <w:rFonts w:ascii="Verdana" w:eastAsiaTheme="minorHAnsi" w:hAnsi="Verdana" w:cs="Arial"/>
                <w:b/>
                <w:color w:val="330072"/>
                <w:sz w:val="20"/>
                <w:szCs w:val="20"/>
                <w:lang w:eastAsia="en-US"/>
              </w:rPr>
              <w:t>Criteria 1</w:t>
            </w:r>
            <w:r w:rsidR="00FD30EA">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Valid informed consent for the specific clinical activity</w:t>
            </w:r>
            <w:r w:rsidR="00FD30EA">
              <w:rPr>
                <w:rFonts w:ascii="Verdana" w:hAnsi="Verdana"/>
                <w:color w:val="414140"/>
                <w:sz w:val="20"/>
                <w:szCs w:val="20"/>
              </w:rPr>
              <w:t>.</w:t>
            </w:r>
          </w:p>
        </w:tc>
      </w:tr>
    </w:tbl>
    <w:p w14:paraId="76EE086C" w14:textId="77777777" w:rsidR="00FD30EA" w:rsidRDefault="00FD30EA">
      <w:pPr>
        <w:spacing w:after="0"/>
        <w:rPr>
          <w:rFonts w:ascii="Verdana" w:hAnsi="Verdana"/>
          <w:color w:val="414140"/>
          <w:sz w:val="20"/>
          <w:szCs w:val="20"/>
        </w:rPr>
      </w:pPr>
    </w:p>
    <w:p w14:paraId="7AD9D38B" w14:textId="42F2C7F6"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The validity of consent does not depend on the form in which it is given. Written consent merely serves as evidence of consent: if the elements of voluntariness, appropriate information and capacity have not been satisfied, a signature on a form will not make the consent valid. Consent may be expressed verbally or </w:t>
      </w:r>
      <w:sdt>
        <w:sdtPr>
          <w:rPr>
            <w:rFonts w:ascii="Verdana" w:hAnsi="Verdana"/>
            <w:color w:val="414140"/>
            <w:sz w:val="20"/>
            <w:szCs w:val="20"/>
          </w:rPr>
          <w:tag w:val="goog_rdk_365"/>
          <w:id w:val="-1246952063"/>
        </w:sdtPr>
        <w:sdtContent>
          <w:r w:rsidRPr="00622205">
            <w:rPr>
              <w:rFonts w:ascii="Verdana" w:hAnsi="Verdana"/>
              <w:color w:val="414140"/>
              <w:sz w:val="20"/>
              <w:szCs w:val="20"/>
            </w:rPr>
            <w:t>nonverbally</w:t>
          </w:r>
        </w:sdtContent>
      </w:sdt>
      <w:r w:rsidRPr="00622205">
        <w:rPr>
          <w:rFonts w:ascii="Verdana" w:hAnsi="Verdana"/>
          <w:color w:val="414140"/>
          <w:sz w:val="20"/>
          <w:szCs w:val="20"/>
        </w:rPr>
        <w:t>: an example of non-verbal consent would be where a person, after receiving appropriate information, holds out an arm for their blood pressure to be taken</w:t>
      </w:r>
      <w:r w:rsidR="000568B4" w:rsidRPr="00622205">
        <w:rPr>
          <w:rFonts w:ascii="Verdana" w:hAnsi="Verdana"/>
          <w:color w:val="414140"/>
          <w:sz w:val="20"/>
          <w:szCs w:val="20"/>
        </w:rPr>
        <w:t>.</w:t>
      </w:r>
    </w:p>
    <w:p w14:paraId="119568BF" w14:textId="77777777" w:rsidR="00356228" w:rsidRPr="00622205" w:rsidRDefault="00356228">
      <w:pPr>
        <w:spacing w:after="0"/>
        <w:rPr>
          <w:rFonts w:ascii="Verdana" w:hAnsi="Verdana"/>
          <w:color w:val="414140"/>
          <w:sz w:val="20"/>
          <w:szCs w:val="20"/>
        </w:rPr>
      </w:pPr>
    </w:p>
    <w:p w14:paraId="2BE02B80" w14:textId="77777777" w:rsidR="00356228" w:rsidRPr="00622205" w:rsidRDefault="005459F9" w:rsidP="00346863">
      <w:pPr>
        <w:spacing w:after="0" w:line="240" w:lineRule="auto"/>
        <w:rPr>
          <w:rFonts w:ascii="Verdana" w:hAnsi="Verdana"/>
          <w:color w:val="414140"/>
          <w:sz w:val="20"/>
          <w:szCs w:val="20"/>
        </w:rPr>
      </w:pPr>
      <w:r w:rsidRPr="00622205">
        <w:rPr>
          <w:rFonts w:ascii="Verdana" w:hAnsi="Verdana"/>
          <w:color w:val="414140"/>
          <w:sz w:val="20"/>
          <w:szCs w:val="20"/>
        </w:rPr>
        <w:t>It is a general legal and ethical principle that valid informed consent must be obtained before starting treatment or a physical investigation, or providing personal care, for a patient. The clinician conducting the examination/procedure is responsible for ensuring that the patient has given valid consent. While there is no English statute setting out the general principles of consent, case law (‘common law’) has established that touching a patient without valid consent may constitute the civil or criminal offence of battery. An assessor will want to see evidence of a consent policy and evidence of assurance that staff comply to this.</w:t>
      </w:r>
    </w:p>
    <w:p w14:paraId="51F1853F" w14:textId="77777777" w:rsidR="00356228" w:rsidRPr="00622205" w:rsidRDefault="00356228" w:rsidP="00346863">
      <w:pPr>
        <w:spacing w:after="0" w:line="240" w:lineRule="auto"/>
        <w:rPr>
          <w:rFonts w:ascii="Verdana" w:hAnsi="Verdana"/>
          <w:color w:val="414140"/>
          <w:sz w:val="20"/>
          <w:szCs w:val="20"/>
        </w:rPr>
      </w:pPr>
    </w:p>
    <w:tbl>
      <w:tblPr>
        <w:tblStyle w:val="afffffff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5EB3EC0A" w14:textId="77777777" w:rsidTr="00477B03">
        <w:trPr>
          <w:trHeight w:val="635"/>
        </w:trPr>
        <w:tc>
          <w:tcPr>
            <w:tcW w:w="9016" w:type="dxa"/>
          </w:tcPr>
          <w:p w14:paraId="22DEF6EF" w14:textId="65614215" w:rsidR="00356228" w:rsidRPr="00622205" w:rsidRDefault="005459F9" w:rsidP="00346863">
            <w:pPr>
              <w:rPr>
                <w:rFonts w:ascii="Verdana" w:hAnsi="Verdana"/>
                <w:color w:val="414140"/>
                <w:sz w:val="20"/>
                <w:szCs w:val="20"/>
              </w:rPr>
            </w:pPr>
            <w:r w:rsidRPr="00346863">
              <w:rPr>
                <w:rFonts w:ascii="Verdana" w:eastAsiaTheme="minorHAnsi" w:hAnsi="Verdana" w:cs="Arial"/>
                <w:b/>
                <w:color w:val="330072"/>
                <w:sz w:val="20"/>
                <w:szCs w:val="20"/>
                <w:lang w:eastAsia="en-US"/>
              </w:rPr>
              <w:t>Criteria 2</w:t>
            </w:r>
            <w:r w:rsidR="00346863">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Sufficient information is provided for valid consent, including information about risks</w:t>
            </w:r>
            <w:r w:rsidR="00346863">
              <w:rPr>
                <w:rFonts w:ascii="Verdana" w:hAnsi="Verdana"/>
                <w:color w:val="414140"/>
                <w:sz w:val="20"/>
                <w:szCs w:val="20"/>
              </w:rPr>
              <w:t>.</w:t>
            </w:r>
          </w:p>
        </w:tc>
      </w:tr>
    </w:tbl>
    <w:p w14:paraId="0B610F66" w14:textId="77777777" w:rsidR="00477B03" w:rsidRDefault="00477B03" w:rsidP="00346863">
      <w:pPr>
        <w:spacing w:after="0" w:line="240" w:lineRule="auto"/>
        <w:rPr>
          <w:rFonts w:ascii="Verdana" w:hAnsi="Verdana"/>
          <w:color w:val="414140"/>
          <w:sz w:val="20"/>
          <w:szCs w:val="20"/>
        </w:rPr>
      </w:pPr>
    </w:p>
    <w:p w14:paraId="377324D5" w14:textId="4BBC2194" w:rsidR="00356228" w:rsidRPr="00622205" w:rsidRDefault="005459F9" w:rsidP="00346863">
      <w:pPr>
        <w:spacing w:after="0" w:line="240" w:lineRule="auto"/>
        <w:rPr>
          <w:rFonts w:ascii="Verdana" w:hAnsi="Verdana"/>
          <w:color w:val="414140"/>
          <w:sz w:val="20"/>
          <w:szCs w:val="20"/>
        </w:rPr>
      </w:pPr>
      <w:r w:rsidRPr="00622205">
        <w:rPr>
          <w:rFonts w:ascii="Verdana" w:hAnsi="Verdana"/>
          <w:color w:val="414140"/>
          <w:sz w:val="20"/>
          <w:szCs w:val="20"/>
        </w:rPr>
        <w:t>You will need to demonstrate that patients are fully informed regarding their examination/procedure and are given the opportunity to ask questions. For consent to be valid, it must be given voluntarily by an appropriately informed person who has the capacity to consent to the intervention in question. The Mental Capacity Act 2005 requires that all practical and appropriate steps are taken to enable a person to make the decision themselves. These steps include the following: providing relevant information; communicating in an appropriate way; making the person feel at ease; supporting the patient. Some patients may wish to know very little about the examination – if information is offered and declined this should be documented.</w:t>
      </w:r>
    </w:p>
    <w:p w14:paraId="5758DA1E" w14:textId="77777777" w:rsidR="00356228" w:rsidRPr="00622205" w:rsidRDefault="00356228" w:rsidP="00346863">
      <w:pPr>
        <w:spacing w:after="0" w:line="240" w:lineRule="auto"/>
        <w:rPr>
          <w:rFonts w:ascii="Verdana" w:hAnsi="Verdana"/>
          <w:color w:val="414140"/>
          <w:sz w:val="20"/>
          <w:szCs w:val="20"/>
        </w:rPr>
      </w:pPr>
    </w:p>
    <w:tbl>
      <w:tblPr>
        <w:tblStyle w:val="afffffff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4558FC21" w14:textId="77777777" w:rsidTr="008A2310">
        <w:trPr>
          <w:trHeight w:val="954"/>
        </w:trPr>
        <w:tc>
          <w:tcPr>
            <w:tcW w:w="9016" w:type="dxa"/>
          </w:tcPr>
          <w:p w14:paraId="570A6888" w14:textId="703B6BF7" w:rsidR="00356228" w:rsidRPr="00622205" w:rsidRDefault="005459F9" w:rsidP="008A2310">
            <w:pPr>
              <w:rPr>
                <w:rFonts w:ascii="Verdana" w:hAnsi="Verdana"/>
                <w:color w:val="414140"/>
                <w:sz w:val="20"/>
                <w:szCs w:val="20"/>
              </w:rPr>
            </w:pPr>
            <w:r w:rsidRPr="008A2310">
              <w:rPr>
                <w:rFonts w:ascii="Verdana" w:eastAsiaTheme="minorHAnsi" w:hAnsi="Verdana" w:cs="Arial"/>
                <w:b/>
                <w:color w:val="330072"/>
                <w:sz w:val="20"/>
                <w:szCs w:val="20"/>
                <w:lang w:eastAsia="en-US"/>
              </w:rPr>
              <w:t>Criteria 3</w:t>
            </w:r>
            <w:r w:rsidR="008A2310">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Appropriate arrangements where the patient/client lacks the capacity to consent, for example, children and young people, vulnerable adults and users with intellectual disabilities</w:t>
            </w:r>
            <w:r w:rsidR="008A2310">
              <w:rPr>
                <w:rFonts w:ascii="Verdana" w:hAnsi="Verdana"/>
                <w:color w:val="414140"/>
                <w:sz w:val="20"/>
                <w:szCs w:val="20"/>
              </w:rPr>
              <w:t>.</w:t>
            </w:r>
          </w:p>
        </w:tc>
      </w:tr>
    </w:tbl>
    <w:p w14:paraId="776AA360" w14:textId="77777777" w:rsidR="008A2310" w:rsidRDefault="008A2310">
      <w:pPr>
        <w:spacing w:after="0"/>
        <w:rPr>
          <w:rFonts w:ascii="Verdana" w:hAnsi="Verdana"/>
          <w:color w:val="414140"/>
          <w:sz w:val="20"/>
          <w:szCs w:val="20"/>
        </w:rPr>
      </w:pPr>
    </w:p>
    <w:p w14:paraId="01CD45D9" w14:textId="43FDB737"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Assessors will expect to see evidence of the system used when obtaining consent from young adults, </w:t>
      </w:r>
      <w:r w:rsidR="008D72B8" w:rsidRPr="00622205">
        <w:rPr>
          <w:rFonts w:ascii="Verdana" w:hAnsi="Verdana"/>
          <w:color w:val="414140"/>
          <w:sz w:val="20"/>
          <w:szCs w:val="20"/>
        </w:rPr>
        <w:t>children,</w:t>
      </w:r>
      <w:r w:rsidRPr="00622205">
        <w:rPr>
          <w:rFonts w:ascii="Verdana" w:hAnsi="Verdana"/>
          <w:color w:val="414140"/>
          <w:sz w:val="20"/>
          <w:szCs w:val="20"/>
        </w:rPr>
        <w:t xml:space="preserve"> and vulnerable adults. Patients aged 16 or 17 are presumed to be capable of consenting to their own medical treatment. However, unlike adults, the refusal of a competent person aged 16–17 may in certain circumstances be overridden by a person with parental responsibility.</w:t>
      </w:r>
    </w:p>
    <w:p w14:paraId="3AFD50BA" w14:textId="77777777" w:rsidR="00356228" w:rsidRPr="00622205" w:rsidRDefault="00356228">
      <w:pPr>
        <w:spacing w:after="0"/>
        <w:rPr>
          <w:rFonts w:ascii="Verdana" w:hAnsi="Verdana"/>
          <w:color w:val="414140"/>
          <w:sz w:val="20"/>
          <w:szCs w:val="20"/>
        </w:rPr>
      </w:pPr>
    </w:p>
    <w:p w14:paraId="230EC092" w14:textId="0E84B0DB" w:rsidR="00356228" w:rsidRDefault="005459F9">
      <w:pPr>
        <w:spacing w:after="0"/>
        <w:rPr>
          <w:rFonts w:ascii="Verdana" w:hAnsi="Verdana"/>
          <w:color w:val="414140"/>
          <w:sz w:val="20"/>
          <w:szCs w:val="20"/>
        </w:rPr>
      </w:pPr>
      <w:r w:rsidRPr="00622205">
        <w:rPr>
          <w:rFonts w:ascii="Verdana" w:hAnsi="Verdana"/>
          <w:color w:val="414140"/>
          <w:sz w:val="20"/>
          <w:szCs w:val="20"/>
        </w:rPr>
        <w:t xml:space="preserve">The Mental Capacity Act 2005 came fully into force in October 2007. It applies in England and Wales to everyone who works in health and social care and is involved in the care, </w:t>
      </w:r>
      <w:r w:rsidR="008D72B8" w:rsidRPr="00622205">
        <w:rPr>
          <w:rFonts w:ascii="Verdana" w:hAnsi="Verdana"/>
          <w:color w:val="414140"/>
          <w:sz w:val="20"/>
          <w:szCs w:val="20"/>
        </w:rPr>
        <w:t>treatment,</w:t>
      </w:r>
      <w:r w:rsidRPr="00622205">
        <w:rPr>
          <w:rFonts w:ascii="Verdana" w:hAnsi="Verdana"/>
          <w:color w:val="414140"/>
          <w:sz w:val="20"/>
          <w:szCs w:val="20"/>
        </w:rPr>
        <w:t xml:space="preserve"> or support of people over 16 years of age who may lack capacity to make decisions for themselves. It is largely based on previous common law and creates a single, coherent framework for decision-making, including decisions about treatment. The legal requirements in the Mental Capacity Act are underpinned by five statutory principles. One of these key principles is that any act done for, or any decision made on behalf of, a person who lacks capacity must be done, or made, in that person’s best interests.</w:t>
      </w:r>
    </w:p>
    <w:p w14:paraId="138175F0" w14:textId="77777777" w:rsidR="008A2310" w:rsidRPr="00622205" w:rsidRDefault="008A2310">
      <w:pPr>
        <w:spacing w:after="0"/>
        <w:rPr>
          <w:rFonts w:ascii="Verdana" w:hAnsi="Verdana"/>
          <w:color w:val="414140"/>
          <w:sz w:val="20"/>
          <w:szCs w:val="20"/>
        </w:rPr>
      </w:pPr>
    </w:p>
    <w:p w14:paraId="07FE7915" w14:textId="269FA03E" w:rsidR="00356228" w:rsidRPr="00622205" w:rsidRDefault="005459F9" w:rsidP="008A2310">
      <w:pPr>
        <w:spacing w:after="0" w:line="240" w:lineRule="auto"/>
        <w:rPr>
          <w:rFonts w:ascii="Verdana" w:hAnsi="Verdana"/>
          <w:color w:val="414140"/>
          <w:sz w:val="20"/>
          <w:szCs w:val="20"/>
        </w:rPr>
      </w:pPr>
      <w:r w:rsidRPr="00622205">
        <w:rPr>
          <w:rFonts w:ascii="Verdana" w:hAnsi="Verdana"/>
          <w:color w:val="414140"/>
          <w:sz w:val="20"/>
          <w:szCs w:val="20"/>
        </w:rPr>
        <w:t xml:space="preserve">The legal position concerning consent and refusal of assessment/treatment by those under the age of 16 is different from the position for adults. Children who have sufficient understanding and intelligence to enable them to </w:t>
      </w:r>
      <w:sdt>
        <w:sdtPr>
          <w:rPr>
            <w:rFonts w:ascii="Verdana" w:hAnsi="Verdana"/>
            <w:color w:val="414140"/>
            <w:sz w:val="20"/>
            <w:szCs w:val="20"/>
          </w:rPr>
          <w:tag w:val="goog_rdk_367"/>
          <w:id w:val="1606001293"/>
        </w:sdtPr>
        <w:sdtContent>
          <w:r w:rsidRPr="00622205">
            <w:rPr>
              <w:rFonts w:ascii="Verdana" w:hAnsi="Verdana"/>
              <w:color w:val="414140"/>
              <w:sz w:val="20"/>
              <w:szCs w:val="20"/>
            </w:rPr>
            <w:t>fully understand</w:t>
          </w:r>
        </w:sdtContent>
      </w:sdt>
      <w:sdt>
        <w:sdtPr>
          <w:rPr>
            <w:rFonts w:ascii="Verdana" w:hAnsi="Verdana"/>
            <w:color w:val="414140"/>
            <w:sz w:val="20"/>
            <w:szCs w:val="20"/>
          </w:rPr>
          <w:tag w:val="goog_rdk_368"/>
          <w:id w:val="1391695688"/>
          <w:showingPlcHdr/>
        </w:sdtPr>
        <w:sdtContent>
          <w:r w:rsidR="00AB5113" w:rsidRPr="00622205">
            <w:rPr>
              <w:rFonts w:ascii="Verdana" w:hAnsi="Verdana"/>
              <w:color w:val="414140"/>
              <w:sz w:val="20"/>
              <w:szCs w:val="20"/>
            </w:rPr>
            <w:t xml:space="preserve">     </w:t>
          </w:r>
        </w:sdtContent>
      </w:sdt>
      <w:r w:rsidRPr="00622205">
        <w:rPr>
          <w:rFonts w:ascii="Verdana" w:hAnsi="Verdana"/>
          <w:color w:val="414140"/>
          <w:sz w:val="20"/>
          <w:szCs w:val="20"/>
        </w:rPr>
        <w:t xml:space="preserve"> what is involved in a proposed intervention will have the capacity to consent to that intervention. This is sometimes described as being ‘Gillick competent’. If a child is ‘Gillick </w:t>
      </w:r>
      <w:r w:rsidR="008D72B8" w:rsidRPr="00622205">
        <w:rPr>
          <w:rFonts w:ascii="Verdana" w:hAnsi="Verdana"/>
          <w:color w:val="414140"/>
          <w:sz w:val="20"/>
          <w:szCs w:val="20"/>
        </w:rPr>
        <w:t>competent ‘and</w:t>
      </w:r>
      <w:r w:rsidRPr="00622205">
        <w:rPr>
          <w:rFonts w:ascii="Verdana" w:hAnsi="Verdana"/>
          <w:color w:val="414140"/>
          <w:sz w:val="20"/>
          <w:szCs w:val="20"/>
        </w:rPr>
        <w:t xml:space="preserve"> is able to give voluntary consent after receiving appropriate information, that consent will be valid and additional consent by a person with parental responsibility will not be required. It is, however, good practice to involve the child’s family in the decision-making process where the child consents to their information being shared. Where a child under the age of 16 lacks capacity to consent (</w:t>
      </w:r>
      <w:r w:rsidR="008D72B8" w:rsidRPr="00622205">
        <w:rPr>
          <w:rFonts w:ascii="Verdana" w:hAnsi="Verdana"/>
          <w:color w:val="414140"/>
          <w:sz w:val="20"/>
          <w:szCs w:val="20"/>
        </w:rPr>
        <w:t>i.e.,</w:t>
      </w:r>
      <w:r w:rsidRPr="00622205">
        <w:rPr>
          <w:rFonts w:ascii="Verdana" w:hAnsi="Verdana"/>
          <w:color w:val="414140"/>
          <w:sz w:val="20"/>
          <w:szCs w:val="20"/>
        </w:rPr>
        <w:t xml:space="preserve"> is not ‘Gillick competent’), consent can be given on their behalf by any one person with parental responsibility.</w:t>
      </w:r>
    </w:p>
    <w:p w14:paraId="4877DE84" w14:textId="77777777" w:rsidR="00356228" w:rsidRPr="00622205" w:rsidRDefault="00356228" w:rsidP="008A2310">
      <w:pPr>
        <w:spacing w:after="0" w:line="240" w:lineRule="auto"/>
        <w:rPr>
          <w:rFonts w:ascii="Verdana" w:hAnsi="Verdana"/>
          <w:color w:val="414140"/>
          <w:sz w:val="20"/>
          <w:szCs w:val="20"/>
        </w:rPr>
      </w:pPr>
    </w:p>
    <w:tbl>
      <w:tblPr>
        <w:tblStyle w:val="afffffff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356228" w:rsidRPr="00622205" w14:paraId="5012F688" w14:textId="77777777" w:rsidTr="00477B03">
        <w:trPr>
          <w:trHeight w:val="496"/>
        </w:trPr>
        <w:tc>
          <w:tcPr>
            <w:tcW w:w="9016" w:type="dxa"/>
          </w:tcPr>
          <w:p w14:paraId="5270E521" w14:textId="3BF4E9DC" w:rsidR="00356228" w:rsidRPr="00622205" w:rsidRDefault="005459F9" w:rsidP="008A2310">
            <w:pPr>
              <w:rPr>
                <w:rFonts w:ascii="Verdana" w:hAnsi="Verdana"/>
                <w:color w:val="414140"/>
                <w:sz w:val="20"/>
                <w:szCs w:val="20"/>
              </w:rPr>
            </w:pPr>
            <w:r w:rsidRPr="008A2310">
              <w:rPr>
                <w:rFonts w:ascii="Verdana" w:eastAsiaTheme="minorHAnsi" w:hAnsi="Verdana" w:cs="Arial"/>
                <w:b/>
                <w:color w:val="330072"/>
                <w:sz w:val="20"/>
                <w:szCs w:val="20"/>
                <w:lang w:eastAsia="en-US"/>
              </w:rPr>
              <w:t>Criteria 4</w:t>
            </w:r>
            <w:r w:rsidR="008A2310">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Consent is documented in the patient/client’s record where relevant</w:t>
            </w:r>
            <w:r w:rsidR="008A2310">
              <w:rPr>
                <w:rFonts w:ascii="Verdana" w:hAnsi="Verdana"/>
                <w:color w:val="414140"/>
                <w:sz w:val="20"/>
                <w:szCs w:val="20"/>
              </w:rPr>
              <w:t>.</w:t>
            </w:r>
          </w:p>
        </w:tc>
      </w:tr>
    </w:tbl>
    <w:p w14:paraId="0288AD8E" w14:textId="77777777" w:rsidR="00356228" w:rsidRPr="00622205" w:rsidRDefault="00356228">
      <w:pPr>
        <w:spacing w:after="0"/>
        <w:rPr>
          <w:rFonts w:ascii="Verdana" w:hAnsi="Verdana"/>
          <w:color w:val="414140"/>
          <w:sz w:val="20"/>
          <w:szCs w:val="20"/>
        </w:rPr>
      </w:pPr>
    </w:p>
    <w:p w14:paraId="5076D483" w14:textId="2A597858"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Evidence will be reviewed to show that staff have taken consent in whichever format is appropriate and this is recorded and audited for assurance</w:t>
      </w:r>
      <w:r w:rsidR="000568B4" w:rsidRPr="00622205">
        <w:rPr>
          <w:rFonts w:ascii="Verdana" w:hAnsi="Verdana"/>
          <w:color w:val="414140"/>
          <w:sz w:val="20"/>
          <w:szCs w:val="20"/>
        </w:rPr>
        <w:t xml:space="preserve"> including verbal consent</w:t>
      </w:r>
      <w:r w:rsidRPr="00622205">
        <w:rPr>
          <w:rFonts w:ascii="Verdana" w:hAnsi="Verdana"/>
          <w:color w:val="414140"/>
          <w:sz w:val="20"/>
          <w:szCs w:val="20"/>
        </w:rPr>
        <w:t>. Assessors will require evidence that patients are able to consent for their test results to be distributed/shared.</w:t>
      </w:r>
    </w:p>
    <w:p w14:paraId="79C37AB5" w14:textId="77777777" w:rsidR="00356228" w:rsidRPr="00622205" w:rsidRDefault="00356228">
      <w:pPr>
        <w:spacing w:after="0"/>
        <w:rPr>
          <w:rFonts w:ascii="Verdana" w:hAnsi="Verdana"/>
          <w:color w:val="414140"/>
          <w:sz w:val="20"/>
          <w:szCs w:val="20"/>
        </w:rPr>
      </w:pPr>
    </w:p>
    <w:tbl>
      <w:tblPr>
        <w:tblStyle w:val="afffffff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10E5A827" w14:textId="77777777" w:rsidTr="008A2310">
        <w:trPr>
          <w:trHeight w:val="676"/>
        </w:trPr>
        <w:tc>
          <w:tcPr>
            <w:tcW w:w="9016" w:type="dxa"/>
          </w:tcPr>
          <w:p w14:paraId="5E983993" w14:textId="4C788D51" w:rsidR="00356228" w:rsidRPr="00622205" w:rsidRDefault="005459F9" w:rsidP="008A2310">
            <w:pPr>
              <w:rPr>
                <w:rFonts w:ascii="Verdana" w:hAnsi="Verdana"/>
                <w:color w:val="414140"/>
                <w:sz w:val="20"/>
                <w:szCs w:val="20"/>
              </w:rPr>
            </w:pPr>
            <w:r w:rsidRPr="008A2310">
              <w:rPr>
                <w:rFonts w:ascii="Verdana" w:eastAsiaTheme="minorHAnsi" w:hAnsi="Verdana" w:cs="Arial"/>
                <w:b/>
                <w:color w:val="330072"/>
                <w:sz w:val="20"/>
                <w:szCs w:val="20"/>
                <w:lang w:eastAsia="en-US"/>
              </w:rPr>
              <w:t>Criteria 5</w:t>
            </w:r>
            <w:r w:rsidR="008A2310">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Acknowledgment of the patient/client’s right to withhold or withdraw consent</w:t>
            </w:r>
            <w:r w:rsidR="008A2310">
              <w:rPr>
                <w:rFonts w:ascii="Verdana" w:hAnsi="Verdana"/>
                <w:color w:val="414140"/>
                <w:sz w:val="20"/>
                <w:szCs w:val="20"/>
              </w:rPr>
              <w:t>.</w:t>
            </w:r>
          </w:p>
        </w:tc>
      </w:tr>
    </w:tbl>
    <w:p w14:paraId="1A8A591D" w14:textId="77777777" w:rsidR="003B667D" w:rsidRDefault="003B667D">
      <w:pPr>
        <w:spacing w:after="0"/>
        <w:rPr>
          <w:rFonts w:ascii="Verdana" w:hAnsi="Verdana"/>
          <w:color w:val="414140"/>
          <w:sz w:val="20"/>
          <w:szCs w:val="20"/>
        </w:rPr>
      </w:pPr>
    </w:p>
    <w:p w14:paraId="55709B49" w14:textId="48897BE9"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Consent given, </w:t>
      </w:r>
      <w:r w:rsidR="008D72B8" w:rsidRPr="00622205">
        <w:rPr>
          <w:rFonts w:ascii="Verdana" w:hAnsi="Verdana"/>
          <w:color w:val="414140"/>
          <w:sz w:val="20"/>
          <w:szCs w:val="20"/>
        </w:rPr>
        <w:t>withheld,</w:t>
      </w:r>
      <w:r w:rsidRPr="00622205">
        <w:rPr>
          <w:rFonts w:ascii="Verdana" w:hAnsi="Verdana"/>
          <w:color w:val="414140"/>
          <w:sz w:val="20"/>
          <w:szCs w:val="20"/>
        </w:rPr>
        <w:t xml:space="preserve"> or withdrawn should be clearly documented in the patient record for all investigations, </w:t>
      </w:r>
      <w:r w:rsidR="008D72B8" w:rsidRPr="00622205">
        <w:rPr>
          <w:rFonts w:ascii="Verdana" w:hAnsi="Verdana"/>
          <w:color w:val="414140"/>
          <w:sz w:val="20"/>
          <w:szCs w:val="20"/>
        </w:rPr>
        <w:t>procedures,</w:t>
      </w:r>
      <w:r w:rsidRPr="00622205">
        <w:rPr>
          <w:rFonts w:ascii="Verdana" w:hAnsi="Verdana"/>
          <w:color w:val="414140"/>
          <w:sz w:val="20"/>
          <w:szCs w:val="20"/>
        </w:rPr>
        <w:t xml:space="preserve"> or interventions</w:t>
      </w:r>
      <w:r w:rsidR="003B667D">
        <w:rPr>
          <w:rFonts w:ascii="Verdana" w:hAnsi="Verdana"/>
          <w:color w:val="414140"/>
          <w:sz w:val="20"/>
          <w:szCs w:val="20"/>
        </w:rPr>
        <w:t>.</w:t>
      </w:r>
    </w:p>
    <w:p w14:paraId="5C02256C" w14:textId="77777777" w:rsidR="00356228" w:rsidRPr="00622205" w:rsidRDefault="00356228">
      <w:pPr>
        <w:spacing w:after="0"/>
        <w:rPr>
          <w:rFonts w:ascii="Verdana" w:hAnsi="Verdana"/>
          <w:color w:val="414140"/>
          <w:sz w:val="20"/>
          <w:szCs w:val="20"/>
        </w:rPr>
      </w:pPr>
    </w:p>
    <w:p w14:paraId="59627B45" w14:textId="77777777"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Although consent is implied regarding reporting test results for the benefit of patient care, it is important that patients are aware of who you will share their results with.</w:t>
      </w:r>
    </w:p>
    <w:p w14:paraId="0FDA0B0C" w14:textId="77777777"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You will need to demonstrate that you implement a system to ensure patients’ consent to any examination or procedure and patients are able to withdraw consent or withhold consent for certain aspects.</w:t>
      </w:r>
    </w:p>
    <w:p w14:paraId="3AE67937" w14:textId="77777777" w:rsidR="00356228" w:rsidRPr="00622205" w:rsidRDefault="00356228">
      <w:pPr>
        <w:spacing w:after="0"/>
        <w:rPr>
          <w:rFonts w:ascii="Verdana" w:hAnsi="Verdana"/>
          <w:color w:val="414140"/>
          <w:sz w:val="20"/>
          <w:szCs w:val="20"/>
        </w:rPr>
      </w:pPr>
    </w:p>
    <w:p w14:paraId="36C5131D" w14:textId="77777777"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If an adult with capacity makes a voluntary and appropriately informed decision to refuse investigation this decision must be respected (except in certain circumstances as defined by the Mental Health Act 1983). </w:t>
      </w:r>
    </w:p>
    <w:p w14:paraId="417B1B19" w14:textId="77777777" w:rsidR="00356228" w:rsidRPr="00622205" w:rsidRDefault="00356228">
      <w:pPr>
        <w:spacing w:after="0"/>
        <w:rPr>
          <w:rFonts w:ascii="Verdana" w:hAnsi="Verdana"/>
          <w:color w:val="414140"/>
          <w:sz w:val="20"/>
          <w:szCs w:val="20"/>
        </w:rPr>
      </w:pPr>
    </w:p>
    <w:tbl>
      <w:tblPr>
        <w:tblStyle w:val="afffffff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7F62EF23" w14:textId="77777777" w:rsidTr="00477B03">
        <w:trPr>
          <w:trHeight w:val="986"/>
        </w:trPr>
        <w:tc>
          <w:tcPr>
            <w:tcW w:w="9016" w:type="dxa"/>
          </w:tcPr>
          <w:p w14:paraId="582ADCBC" w14:textId="4F6D0893" w:rsidR="00356228" w:rsidRPr="00622205" w:rsidRDefault="005459F9" w:rsidP="008A2310">
            <w:pPr>
              <w:rPr>
                <w:rFonts w:ascii="Verdana" w:hAnsi="Verdana"/>
                <w:color w:val="414140"/>
                <w:sz w:val="20"/>
                <w:szCs w:val="20"/>
              </w:rPr>
            </w:pPr>
            <w:r w:rsidRPr="008A2310">
              <w:rPr>
                <w:rFonts w:ascii="Verdana" w:eastAsiaTheme="minorHAnsi" w:hAnsi="Verdana" w:cs="Arial"/>
                <w:b/>
                <w:color w:val="330072"/>
                <w:sz w:val="20"/>
                <w:szCs w:val="20"/>
                <w:lang w:eastAsia="en-US"/>
              </w:rPr>
              <w:t>Criteria 6</w:t>
            </w:r>
            <w:r w:rsidR="008A2310">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Gaining consent when data is likely to be used for training or research purposes and/or if it will be shared electronically within or outside of the provider organisation.</w:t>
            </w:r>
          </w:p>
        </w:tc>
      </w:tr>
    </w:tbl>
    <w:p w14:paraId="2BE57E09" w14:textId="77777777" w:rsidR="008A2310" w:rsidRDefault="008A2310">
      <w:pPr>
        <w:spacing w:after="0"/>
        <w:rPr>
          <w:rFonts w:ascii="Verdana" w:hAnsi="Verdana"/>
          <w:color w:val="414140"/>
          <w:sz w:val="20"/>
          <w:szCs w:val="20"/>
        </w:rPr>
      </w:pPr>
    </w:p>
    <w:p w14:paraId="117CFF90" w14:textId="379C90BB"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369"/>
          <w:id w:val="405422043"/>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look to see if there are processes in place to ensure GDPR and patients are informed and consent to data disclosure for research or teaching purposes.  </w:t>
      </w:r>
    </w:p>
    <w:p w14:paraId="0364F5E2" w14:textId="77777777" w:rsidR="00356228" w:rsidRPr="00622205" w:rsidRDefault="00356228">
      <w:pPr>
        <w:spacing w:after="0"/>
        <w:rPr>
          <w:rFonts w:ascii="Verdana" w:hAnsi="Verdana"/>
          <w:color w:val="414140"/>
          <w:sz w:val="20"/>
          <w:szCs w:val="20"/>
        </w:rPr>
      </w:pPr>
    </w:p>
    <w:p w14:paraId="533985EA" w14:textId="53F2BC9E" w:rsidR="00356228" w:rsidRPr="00622205" w:rsidRDefault="005459F9" w:rsidP="008A2310">
      <w:pPr>
        <w:spacing w:after="0" w:line="240" w:lineRule="auto"/>
        <w:rPr>
          <w:rFonts w:ascii="Verdana" w:hAnsi="Verdana"/>
          <w:color w:val="414140"/>
          <w:sz w:val="20"/>
          <w:szCs w:val="20"/>
        </w:rPr>
      </w:pPr>
      <w:r w:rsidRPr="00622205">
        <w:rPr>
          <w:rFonts w:ascii="Verdana" w:hAnsi="Verdana"/>
          <w:color w:val="414140"/>
          <w:sz w:val="20"/>
          <w:szCs w:val="20"/>
        </w:rPr>
        <w:t xml:space="preserve">Consent must be obtained and documented if data </w:t>
      </w:r>
      <w:r w:rsidR="000568B4" w:rsidRPr="00622205">
        <w:rPr>
          <w:rFonts w:ascii="Verdana" w:hAnsi="Verdana"/>
          <w:color w:val="414140"/>
          <w:sz w:val="20"/>
          <w:szCs w:val="20"/>
        </w:rPr>
        <w:t xml:space="preserve">that </w:t>
      </w:r>
      <w:r w:rsidRPr="00622205">
        <w:rPr>
          <w:rFonts w:ascii="Verdana" w:hAnsi="Verdana"/>
          <w:color w:val="414140"/>
          <w:sz w:val="20"/>
          <w:szCs w:val="20"/>
        </w:rPr>
        <w:t>is to be shared electronically within or outside of the provider organisation.</w:t>
      </w:r>
    </w:p>
    <w:p w14:paraId="60D33F4B" w14:textId="77777777" w:rsidR="00356228" w:rsidRPr="00622205" w:rsidRDefault="00356228" w:rsidP="008A2310">
      <w:pPr>
        <w:spacing w:after="0" w:line="240" w:lineRule="auto"/>
        <w:rPr>
          <w:rFonts w:ascii="Verdana" w:hAnsi="Verdana"/>
          <w:color w:val="414140"/>
          <w:sz w:val="20"/>
          <w:szCs w:val="20"/>
        </w:rPr>
      </w:pPr>
    </w:p>
    <w:tbl>
      <w:tblPr>
        <w:tblStyle w:val="afffffff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58A0582A" w14:textId="77777777" w:rsidTr="00477B03">
        <w:trPr>
          <w:trHeight w:val="457"/>
        </w:trPr>
        <w:tc>
          <w:tcPr>
            <w:tcW w:w="9016" w:type="dxa"/>
          </w:tcPr>
          <w:p w14:paraId="036BC63A" w14:textId="6D770D8D" w:rsidR="00356228" w:rsidRPr="00622205" w:rsidRDefault="005459F9" w:rsidP="008A2310">
            <w:pPr>
              <w:rPr>
                <w:rFonts w:ascii="Verdana" w:hAnsi="Verdana"/>
                <w:b/>
                <w:color w:val="414140"/>
                <w:sz w:val="20"/>
                <w:szCs w:val="20"/>
              </w:rPr>
            </w:pPr>
            <w:r w:rsidRPr="008A2310">
              <w:rPr>
                <w:rFonts w:ascii="Verdana" w:eastAsiaTheme="minorHAnsi" w:hAnsi="Verdana" w:cs="Arial"/>
                <w:b/>
                <w:color w:val="330072"/>
                <w:sz w:val="20"/>
                <w:szCs w:val="20"/>
                <w:lang w:eastAsia="en-US"/>
              </w:rPr>
              <w:t xml:space="preserve">PE4 </w:t>
            </w:r>
            <w:r w:rsidR="008A2310">
              <w:rPr>
                <w:rFonts w:ascii="Verdana" w:eastAsiaTheme="minorHAnsi" w:hAnsi="Verdana" w:cs="Arial"/>
                <w:b/>
                <w:color w:val="330072"/>
                <w:sz w:val="20"/>
                <w:szCs w:val="20"/>
                <w:lang w:eastAsia="en-US"/>
              </w:rPr>
              <w:t xml:space="preserve">- </w:t>
            </w:r>
            <w:r w:rsidRPr="008A2310">
              <w:rPr>
                <w:rFonts w:ascii="Verdana" w:hAnsi="Verdana"/>
                <w:bCs/>
                <w:color w:val="414140"/>
                <w:sz w:val="20"/>
                <w:szCs w:val="20"/>
              </w:rPr>
              <w:t>The healthcare provider must manage feedback and complaints</w:t>
            </w:r>
            <w:r w:rsidR="008A2310" w:rsidRPr="008A2310">
              <w:rPr>
                <w:rFonts w:ascii="Verdana" w:hAnsi="Verdana"/>
                <w:bCs/>
                <w:color w:val="414140"/>
                <w:sz w:val="20"/>
                <w:szCs w:val="20"/>
              </w:rPr>
              <w:t>.</w:t>
            </w:r>
          </w:p>
        </w:tc>
      </w:tr>
      <w:tr w:rsidR="00622205" w:rsidRPr="00622205" w14:paraId="628BB78A" w14:textId="77777777" w:rsidTr="00477B03">
        <w:trPr>
          <w:trHeight w:val="705"/>
        </w:trPr>
        <w:tc>
          <w:tcPr>
            <w:tcW w:w="9016" w:type="dxa"/>
          </w:tcPr>
          <w:p w14:paraId="69BBBE98" w14:textId="031AE5AD" w:rsidR="00356228" w:rsidRPr="00622205" w:rsidRDefault="005459F9" w:rsidP="00D827FB">
            <w:pPr>
              <w:rPr>
                <w:rFonts w:ascii="Verdana" w:hAnsi="Verdana"/>
                <w:color w:val="414140"/>
                <w:sz w:val="20"/>
                <w:szCs w:val="20"/>
              </w:rPr>
            </w:pPr>
            <w:r w:rsidRPr="00D827FB">
              <w:rPr>
                <w:rFonts w:ascii="Verdana" w:eastAsiaTheme="minorHAnsi" w:hAnsi="Verdana" w:cs="Arial"/>
                <w:b/>
                <w:color w:val="330072"/>
                <w:sz w:val="20"/>
                <w:szCs w:val="20"/>
                <w:lang w:eastAsia="en-US"/>
              </w:rPr>
              <w:t>Criteria 1</w:t>
            </w:r>
            <w:r w:rsidR="00D827FB">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Feedback/complaints procedures and materials are available in a variety of formats and media</w:t>
            </w:r>
            <w:r w:rsidR="00D827FB">
              <w:rPr>
                <w:rFonts w:ascii="Verdana" w:hAnsi="Verdana"/>
                <w:color w:val="414140"/>
                <w:sz w:val="20"/>
                <w:szCs w:val="20"/>
              </w:rPr>
              <w:t>.</w:t>
            </w:r>
          </w:p>
        </w:tc>
      </w:tr>
    </w:tbl>
    <w:p w14:paraId="2AEF644B" w14:textId="77777777" w:rsidR="00D827FB" w:rsidRDefault="00D827FB">
      <w:pPr>
        <w:spacing w:after="0"/>
        <w:rPr>
          <w:rFonts w:ascii="Verdana" w:hAnsi="Verdana"/>
          <w:color w:val="414140"/>
          <w:sz w:val="20"/>
          <w:szCs w:val="20"/>
        </w:rPr>
      </w:pPr>
    </w:p>
    <w:p w14:paraId="250D1FAC" w14:textId="0345E1AD"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There should be a published complaints policy which clearly explains the process and provides names and current contact details for those responsible for receiving either verbal or written complaints. Details of the complaints process should be widely displayed in public areas of the service and should be readily accessible in different formats.</w:t>
      </w:r>
    </w:p>
    <w:p w14:paraId="0384CA9A" w14:textId="77777777" w:rsidR="00356228" w:rsidRPr="00622205" w:rsidRDefault="00356228">
      <w:pPr>
        <w:spacing w:after="0"/>
        <w:rPr>
          <w:rFonts w:ascii="Verdana" w:hAnsi="Verdana"/>
          <w:color w:val="414140"/>
          <w:sz w:val="20"/>
          <w:szCs w:val="20"/>
        </w:rPr>
      </w:pPr>
    </w:p>
    <w:p w14:paraId="185D2381" w14:textId="0E290620" w:rsidR="00356228" w:rsidRPr="00622205" w:rsidRDefault="005459F9" w:rsidP="00D827FB">
      <w:pPr>
        <w:spacing w:after="0" w:line="240" w:lineRule="auto"/>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374"/>
          <w:id w:val="1994679739"/>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expect a proactive approach to patient feedback with a documented process for gaining, </w:t>
      </w:r>
      <w:r w:rsidR="008D72B8" w:rsidRPr="00622205">
        <w:rPr>
          <w:rFonts w:ascii="Verdana" w:hAnsi="Verdana"/>
          <w:color w:val="414140"/>
          <w:sz w:val="20"/>
          <w:szCs w:val="20"/>
        </w:rPr>
        <w:t>reviewing,</w:t>
      </w:r>
      <w:r w:rsidRPr="00622205">
        <w:rPr>
          <w:rFonts w:ascii="Verdana" w:hAnsi="Verdana"/>
          <w:color w:val="414140"/>
          <w:sz w:val="20"/>
          <w:szCs w:val="20"/>
        </w:rPr>
        <w:t xml:space="preserve"> and managing feedback with patients being able to give feedback in a variety of ways, for example comments box, surveys, web tools.  Feedback tools can be presented in various formats to </w:t>
      </w:r>
      <w:r w:rsidR="008D72B8" w:rsidRPr="00622205">
        <w:rPr>
          <w:rFonts w:ascii="Verdana" w:hAnsi="Verdana"/>
          <w:color w:val="414140"/>
          <w:sz w:val="20"/>
          <w:szCs w:val="20"/>
        </w:rPr>
        <w:t>consider</w:t>
      </w:r>
      <w:r w:rsidRPr="00622205">
        <w:rPr>
          <w:rFonts w:ascii="Verdana" w:hAnsi="Verdana"/>
          <w:color w:val="414140"/>
          <w:sz w:val="20"/>
          <w:szCs w:val="20"/>
        </w:rPr>
        <w:t xml:space="preserve"> your patient population and to encourage feedback from patients, their </w:t>
      </w:r>
      <w:r w:rsidR="008D72B8" w:rsidRPr="00622205">
        <w:rPr>
          <w:rFonts w:ascii="Verdana" w:hAnsi="Verdana"/>
          <w:color w:val="414140"/>
          <w:sz w:val="20"/>
          <w:szCs w:val="20"/>
        </w:rPr>
        <w:t>relatives,</w:t>
      </w:r>
      <w:r w:rsidRPr="00622205">
        <w:rPr>
          <w:rFonts w:ascii="Verdana" w:hAnsi="Verdana"/>
          <w:color w:val="414140"/>
          <w:sz w:val="20"/>
          <w:szCs w:val="20"/>
        </w:rPr>
        <w:t xml:space="preserve"> and carers (for example large print). </w:t>
      </w:r>
    </w:p>
    <w:p w14:paraId="4827D01F" w14:textId="77777777" w:rsidR="00356228" w:rsidRPr="00622205" w:rsidRDefault="00356228" w:rsidP="00D827FB">
      <w:pPr>
        <w:spacing w:after="0" w:line="240" w:lineRule="auto"/>
        <w:rPr>
          <w:rFonts w:ascii="Verdana" w:hAnsi="Verdana"/>
          <w:color w:val="414140"/>
          <w:sz w:val="20"/>
          <w:szCs w:val="20"/>
        </w:rPr>
      </w:pPr>
    </w:p>
    <w:tbl>
      <w:tblPr>
        <w:tblStyle w:val="afffffffb"/>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77EB1DB7" w14:textId="77777777" w:rsidTr="00477B03">
        <w:trPr>
          <w:trHeight w:val="458"/>
        </w:trPr>
        <w:tc>
          <w:tcPr>
            <w:tcW w:w="9016" w:type="dxa"/>
          </w:tcPr>
          <w:p w14:paraId="47D2AAB1" w14:textId="411D3462" w:rsidR="00356228" w:rsidRPr="00622205" w:rsidRDefault="005459F9" w:rsidP="00D827FB">
            <w:pPr>
              <w:rPr>
                <w:rFonts w:ascii="Verdana" w:hAnsi="Verdana"/>
                <w:color w:val="414140"/>
                <w:sz w:val="20"/>
                <w:szCs w:val="20"/>
              </w:rPr>
            </w:pPr>
            <w:r w:rsidRPr="00D827FB">
              <w:rPr>
                <w:rFonts w:ascii="Verdana" w:eastAsiaTheme="minorHAnsi" w:hAnsi="Verdana" w:cs="Arial"/>
                <w:b/>
                <w:color w:val="330072"/>
                <w:sz w:val="20"/>
                <w:szCs w:val="20"/>
                <w:lang w:eastAsia="en-US"/>
              </w:rPr>
              <w:t>Criteria 2</w:t>
            </w:r>
            <w:r w:rsidR="00D827FB">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Confidentiality for those giving feedback and/or making a complaint</w:t>
            </w:r>
            <w:r w:rsidR="00D827FB">
              <w:rPr>
                <w:rFonts w:ascii="Verdana" w:hAnsi="Verdana"/>
                <w:color w:val="414140"/>
                <w:sz w:val="20"/>
                <w:szCs w:val="20"/>
              </w:rPr>
              <w:t>.</w:t>
            </w:r>
          </w:p>
        </w:tc>
      </w:tr>
    </w:tbl>
    <w:p w14:paraId="129E8AFE" w14:textId="77777777" w:rsidR="00D827FB" w:rsidRDefault="00D827FB">
      <w:pPr>
        <w:spacing w:after="0"/>
        <w:rPr>
          <w:rFonts w:ascii="Verdana" w:hAnsi="Verdana"/>
          <w:color w:val="414140"/>
          <w:sz w:val="20"/>
          <w:szCs w:val="20"/>
        </w:rPr>
      </w:pPr>
    </w:p>
    <w:p w14:paraId="11DFF862" w14:textId="65C6B1C4" w:rsidR="00356228" w:rsidRPr="00622205" w:rsidRDefault="005459F9" w:rsidP="00D827FB">
      <w:pPr>
        <w:spacing w:after="0" w:line="240" w:lineRule="auto"/>
        <w:rPr>
          <w:rFonts w:ascii="Verdana" w:hAnsi="Verdana"/>
          <w:color w:val="414140"/>
          <w:sz w:val="20"/>
          <w:szCs w:val="20"/>
        </w:rPr>
      </w:pPr>
      <w:r w:rsidRPr="00622205">
        <w:rPr>
          <w:rFonts w:ascii="Verdana" w:hAnsi="Verdana"/>
          <w:color w:val="414140"/>
          <w:sz w:val="20"/>
          <w:szCs w:val="20"/>
        </w:rPr>
        <w:t xml:space="preserve">Patients must be confident that they can give feedback confidentially. Regular surveys are a useful method of obtaining patient feedback but consideration to confidentiality must be given. The service should consider a range of options to ensure patient confidentiality when seeking feedback.  </w:t>
      </w:r>
    </w:p>
    <w:p w14:paraId="584887AA" w14:textId="77777777" w:rsidR="00356228" w:rsidRPr="00622205" w:rsidRDefault="00356228" w:rsidP="00D827FB">
      <w:pPr>
        <w:spacing w:after="0" w:line="240" w:lineRule="auto"/>
        <w:rPr>
          <w:rFonts w:ascii="Verdana" w:hAnsi="Verdana"/>
          <w:color w:val="414140"/>
          <w:sz w:val="20"/>
          <w:szCs w:val="20"/>
        </w:rPr>
      </w:pPr>
    </w:p>
    <w:tbl>
      <w:tblPr>
        <w:tblStyle w:val="afffffffc"/>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3B4FE522" w14:textId="77777777" w:rsidTr="00477B03">
        <w:trPr>
          <w:trHeight w:val="769"/>
        </w:trPr>
        <w:tc>
          <w:tcPr>
            <w:tcW w:w="9016" w:type="dxa"/>
          </w:tcPr>
          <w:p w14:paraId="3FBC7135" w14:textId="59F0FF8E" w:rsidR="00356228" w:rsidRPr="00622205" w:rsidRDefault="005459F9" w:rsidP="00D827FB">
            <w:pPr>
              <w:rPr>
                <w:rFonts w:ascii="Verdana" w:hAnsi="Verdana"/>
                <w:color w:val="414140"/>
                <w:sz w:val="20"/>
                <w:szCs w:val="20"/>
              </w:rPr>
            </w:pPr>
            <w:r w:rsidRPr="00D827FB">
              <w:rPr>
                <w:rFonts w:ascii="Verdana" w:eastAsiaTheme="minorHAnsi" w:hAnsi="Verdana" w:cs="Arial"/>
                <w:b/>
                <w:color w:val="330072"/>
                <w:sz w:val="20"/>
                <w:szCs w:val="20"/>
                <w:lang w:eastAsia="en-US"/>
              </w:rPr>
              <w:t>Criteria 3</w:t>
            </w:r>
            <w:r w:rsidR="00D827FB">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 xml:space="preserve">Regular review of feedback and complaints with collation, analysis, </w:t>
            </w:r>
            <w:r w:rsidR="008D72B8" w:rsidRPr="00622205">
              <w:rPr>
                <w:rFonts w:ascii="Verdana" w:hAnsi="Verdana"/>
                <w:color w:val="414140"/>
                <w:sz w:val="20"/>
                <w:szCs w:val="20"/>
              </w:rPr>
              <w:t>actions,</w:t>
            </w:r>
            <w:r w:rsidRPr="00622205">
              <w:rPr>
                <w:rFonts w:ascii="Verdana" w:hAnsi="Verdana"/>
                <w:color w:val="414140"/>
                <w:sz w:val="20"/>
                <w:szCs w:val="20"/>
              </w:rPr>
              <w:t xml:space="preserve"> and dissemination to all relevant parties</w:t>
            </w:r>
            <w:r w:rsidR="00D827FB">
              <w:rPr>
                <w:rFonts w:ascii="Verdana" w:hAnsi="Verdana"/>
                <w:color w:val="414140"/>
                <w:sz w:val="20"/>
                <w:szCs w:val="20"/>
              </w:rPr>
              <w:t>.</w:t>
            </w:r>
          </w:p>
        </w:tc>
      </w:tr>
    </w:tbl>
    <w:p w14:paraId="52A62B23" w14:textId="77777777" w:rsidR="00D827FB" w:rsidRDefault="00D827FB">
      <w:pPr>
        <w:spacing w:after="0"/>
        <w:rPr>
          <w:rFonts w:ascii="Verdana" w:hAnsi="Verdana"/>
          <w:color w:val="414140"/>
          <w:sz w:val="20"/>
          <w:szCs w:val="20"/>
        </w:rPr>
      </w:pPr>
    </w:p>
    <w:p w14:paraId="03160BE4" w14:textId="31061D7E"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Robust systems should be in place to ensure that all complaints are reported and investigated. Details of the complaint, investigation and findings should be recorded and analysed. Findings should be communicated to relevant parties, including the complainant and any staff involved. Information from complaints should be used to review service provision and details of remedial action or changes undertaken following complaints should be widely disseminated.</w:t>
      </w:r>
    </w:p>
    <w:p w14:paraId="7FD2E8B0" w14:textId="77777777" w:rsidR="00356228" w:rsidRPr="00622205" w:rsidRDefault="00356228">
      <w:pPr>
        <w:spacing w:after="0"/>
        <w:rPr>
          <w:rFonts w:ascii="Verdana" w:hAnsi="Verdana"/>
          <w:color w:val="414140"/>
          <w:sz w:val="20"/>
          <w:szCs w:val="20"/>
        </w:rPr>
      </w:pPr>
    </w:p>
    <w:p w14:paraId="5935B75A" w14:textId="5B7F6C01" w:rsidR="00356228" w:rsidRPr="00622205" w:rsidRDefault="005459F9">
      <w:pPr>
        <w:rPr>
          <w:rFonts w:ascii="Verdana" w:hAnsi="Verdana"/>
          <w:color w:val="414140"/>
          <w:sz w:val="20"/>
          <w:szCs w:val="20"/>
        </w:rPr>
      </w:pPr>
      <w:r w:rsidRPr="00622205">
        <w:rPr>
          <w:rFonts w:ascii="Verdana" w:hAnsi="Verdana"/>
          <w:color w:val="414140"/>
          <w:sz w:val="20"/>
          <w:szCs w:val="20"/>
        </w:rPr>
        <w:t xml:space="preserve">All patient feedback should be collated and analysed to better understand the patient’s experience of the service. Findings should be </w:t>
      </w:r>
      <w:r w:rsidR="008D72B8" w:rsidRPr="00622205">
        <w:rPr>
          <w:rFonts w:ascii="Verdana" w:hAnsi="Verdana"/>
          <w:color w:val="414140"/>
          <w:sz w:val="20"/>
          <w:szCs w:val="20"/>
        </w:rPr>
        <w:t>analysed,</w:t>
      </w:r>
      <w:r w:rsidRPr="00622205">
        <w:rPr>
          <w:rFonts w:ascii="Verdana" w:hAnsi="Verdana"/>
          <w:color w:val="414140"/>
          <w:sz w:val="20"/>
          <w:szCs w:val="20"/>
        </w:rPr>
        <w:t xml:space="preserve"> and appropriate action should be taken in every case, this might include documenting and informing those concerned of the reasons for not taking further action. Findings and any changes or initiatives implemented as a result of patient feedback should be disseminated to staff and patients. </w:t>
      </w:r>
    </w:p>
    <w:p w14:paraId="7CC7DB92" w14:textId="77777777" w:rsidR="00356228" w:rsidRPr="00622205" w:rsidRDefault="005459F9" w:rsidP="00D827FB">
      <w:pPr>
        <w:spacing w:after="0" w:line="240" w:lineRule="auto"/>
        <w:rPr>
          <w:rFonts w:ascii="Verdana" w:hAnsi="Verdana"/>
          <w:color w:val="414140"/>
          <w:sz w:val="20"/>
          <w:szCs w:val="20"/>
        </w:rPr>
      </w:pPr>
      <w:r w:rsidRPr="00622205">
        <w:rPr>
          <w:rFonts w:ascii="Verdana" w:hAnsi="Verdana"/>
          <w:color w:val="414140"/>
          <w:sz w:val="20"/>
          <w:szCs w:val="20"/>
        </w:rPr>
        <w:t xml:space="preserve">The service might work with local Patient Advice and Liaison Services to obtain further feedback on the perspective of patients. Feedback and complaints will form part of the management review. </w:t>
      </w:r>
    </w:p>
    <w:p w14:paraId="1A3F751D" w14:textId="77777777" w:rsidR="00356228" w:rsidRPr="00622205" w:rsidRDefault="00356228" w:rsidP="00D827FB">
      <w:pPr>
        <w:spacing w:after="0" w:line="240" w:lineRule="auto"/>
        <w:rPr>
          <w:rFonts w:ascii="Verdana" w:hAnsi="Verdana"/>
          <w:color w:val="414140"/>
          <w:sz w:val="20"/>
          <w:szCs w:val="20"/>
        </w:rPr>
      </w:pPr>
    </w:p>
    <w:tbl>
      <w:tblPr>
        <w:tblStyle w:val="afffffffd"/>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2A9539FE" w14:textId="77777777" w:rsidTr="00477B03">
        <w:trPr>
          <w:trHeight w:val="707"/>
        </w:trPr>
        <w:tc>
          <w:tcPr>
            <w:tcW w:w="9016" w:type="dxa"/>
          </w:tcPr>
          <w:p w14:paraId="3BA45672" w14:textId="77EAF770" w:rsidR="00356228" w:rsidRPr="00622205" w:rsidRDefault="005459F9" w:rsidP="0029113C">
            <w:pPr>
              <w:rPr>
                <w:rFonts w:ascii="Verdana" w:hAnsi="Verdana"/>
                <w:color w:val="414140"/>
                <w:sz w:val="20"/>
                <w:szCs w:val="20"/>
              </w:rPr>
            </w:pPr>
            <w:r w:rsidRPr="0029113C">
              <w:rPr>
                <w:rFonts w:ascii="Verdana" w:eastAsiaTheme="minorHAnsi" w:hAnsi="Verdana" w:cs="Arial"/>
                <w:b/>
                <w:color w:val="330072"/>
                <w:sz w:val="20"/>
                <w:szCs w:val="20"/>
                <w:lang w:eastAsia="en-US"/>
              </w:rPr>
              <w:t>Criteria 4</w:t>
            </w:r>
            <w:r w:rsidR="0029113C">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Involvement of users in the development and review of feedback and complaints materials, where relevant</w:t>
            </w:r>
            <w:r w:rsidR="0029113C">
              <w:rPr>
                <w:rFonts w:ascii="Verdana" w:hAnsi="Verdana"/>
                <w:color w:val="414140"/>
                <w:sz w:val="20"/>
                <w:szCs w:val="20"/>
              </w:rPr>
              <w:t>.</w:t>
            </w:r>
          </w:p>
        </w:tc>
      </w:tr>
    </w:tbl>
    <w:p w14:paraId="41DE8BEA" w14:textId="77777777" w:rsidR="0029113C" w:rsidRDefault="0029113C">
      <w:pPr>
        <w:spacing w:after="0"/>
        <w:rPr>
          <w:rFonts w:ascii="Verdana" w:hAnsi="Verdana"/>
          <w:color w:val="414140"/>
          <w:sz w:val="20"/>
          <w:szCs w:val="20"/>
        </w:rPr>
      </w:pPr>
    </w:p>
    <w:p w14:paraId="39DE924D" w14:textId="49BF103B"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Materials should be developed and agreed with patient/lay involvement to ensure they are in patient friendly language. All material should be reviewed at regular intervals. It is important to review materials and ensure they reflect the literacy levels of the population; community languages; alternative formats such as large print to ensure that they can be accessed by as many people as possible.</w:t>
      </w:r>
    </w:p>
    <w:p w14:paraId="2A9F6353" w14:textId="69448392" w:rsidR="00356228" w:rsidRDefault="00356228">
      <w:pPr>
        <w:spacing w:after="0"/>
        <w:rPr>
          <w:rFonts w:ascii="Verdana" w:hAnsi="Verdana"/>
          <w:b/>
          <w:color w:val="414140"/>
          <w:sz w:val="20"/>
          <w:szCs w:val="20"/>
        </w:rPr>
      </w:pPr>
    </w:p>
    <w:p w14:paraId="04785EFF" w14:textId="77777777" w:rsidR="00567A31" w:rsidRPr="00622205" w:rsidRDefault="00567A31">
      <w:pPr>
        <w:spacing w:after="0"/>
        <w:rPr>
          <w:rFonts w:ascii="Verdana" w:hAnsi="Verdana"/>
          <w:b/>
          <w:color w:val="414140"/>
          <w:sz w:val="20"/>
          <w:szCs w:val="20"/>
        </w:rPr>
      </w:pPr>
    </w:p>
    <w:p w14:paraId="3FB22857" w14:textId="7716E871" w:rsidR="00356228" w:rsidRPr="0029113C" w:rsidRDefault="005459F9">
      <w:pPr>
        <w:spacing w:after="0"/>
        <w:rPr>
          <w:rFonts w:ascii="Verdana" w:eastAsia="Times New Roman" w:hAnsi="Verdana" w:cs="Arial"/>
          <w:b/>
          <w:color w:val="330072"/>
          <w:sz w:val="24"/>
          <w:szCs w:val="24"/>
          <w:lang w:eastAsia="en-US"/>
        </w:rPr>
      </w:pPr>
      <w:r w:rsidRPr="0029113C">
        <w:rPr>
          <w:rFonts w:ascii="Verdana" w:eastAsia="Times New Roman" w:hAnsi="Verdana" w:cs="Arial"/>
          <w:b/>
          <w:color w:val="330072"/>
          <w:sz w:val="24"/>
          <w:szCs w:val="24"/>
          <w:lang w:eastAsia="en-US"/>
        </w:rPr>
        <w:t>Safety</w:t>
      </w:r>
    </w:p>
    <w:p w14:paraId="30C26C7F" w14:textId="77777777" w:rsidR="00356228" w:rsidRPr="00622205" w:rsidRDefault="00356228" w:rsidP="0029113C">
      <w:pPr>
        <w:spacing w:after="0" w:line="240" w:lineRule="auto"/>
        <w:rPr>
          <w:rFonts w:ascii="Verdana" w:hAnsi="Verdana"/>
          <w:color w:val="414140"/>
          <w:sz w:val="20"/>
          <w:szCs w:val="20"/>
        </w:rPr>
      </w:pPr>
    </w:p>
    <w:tbl>
      <w:tblPr>
        <w:tblStyle w:val="afffffffe"/>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430CC7AA" w14:textId="77777777" w:rsidTr="00477B03">
        <w:trPr>
          <w:trHeight w:val="551"/>
        </w:trPr>
        <w:tc>
          <w:tcPr>
            <w:tcW w:w="9016" w:type="dxa"/>
          </w:tcPr>
          <w:p w14:paraId="13B5DDDB" w14:textId="43C93524" w:rsidR="00356228" w:rsidRPr="00622205" w:rsidRDefault="005459F9" w:rsidP="0029113C">
            <w:pPr>
              <w:rPr>
                <w:rFonts w:ascii="Verdana" w:hAnsi="Verdana"/>
                <w:b/>
                <w:color w:val="414140"/>
                <w:sz w:val="20"/>
                <w:szCs w:val="20"/>
              </w:rPr>
            </w:pPr>
            <w:r w:rsidRPr="0029113C">
              <w:rPr>
                <w:rFonts w:ascii="Verdana" w:eastAsiaTheme="minorHAnsi" w:hAnsi="Verdana" w:cs="Arial"/>
                <w:b/>
                <w:color w:val="330072"/>
                <w:sz w:val="20"/>
                <w:szCs w:val="20"/>
                <w:lang w:eastAsia="en-US"/>
              </w:rPr>
              <w:t>SR1</w:t>
            </w:r>
            <w:r w:rsidRPr="00622205">
              <w:rPr>
                <w:rFonts w:ascii="Verdana" w:hAnsi="Verdana"/>
                <w:b/>
                <w:color w:val="414140"/>
                <w:sz w:val="20"/>
                <w:szCs w:val="20"/>
              </w:rPr>
              <w:t xml:space="preserve"> </w:t>
            </w:r>
            <w:r w:rsidR="0029113C">
              <w:rPr>
                <w:rFonts w:ascii="Verdana" w:hAnsi="Verdana"/>
                <w:b/>
                <w:color w:val="414140"/>
                <w:sz w:val="20"/>
                <w:szCs w:val="20"/>
              </w:rPr>
              <w:t xml:space="preserve">- </w:t>
            </w:r>
            <w:r w:rsidRPr="0029113C">
              <w:rPr>
                <w:rFonts w:ascii="Verdana" w:hAnsi="Verdana"/>
                <w:bCs/>
                <w:color w:val="414140"/>
                <w:sz w:val="20"/>
                <w:szCs w:val="20"/>
              </w:rPr>
              <w:t>The healthcare provider must manage all service risks</w:t>
            </w:r>
            <w:r w:rsidR="0029113C" w:rsidRPr="0029113C">
              <w:rPr>
                <w:rFonts w:ascii="Verdana" w:hAnsi="Verdana"/>
                <w:bCs/>
                <w:color w:val="414140"/>
                <w:sz w:val="20"/>
                <w:szCs w:val="20"/>
              </w:rPr>
              <w:t>.</w:t>
            </w:r>
          </w:p>
        </w:tc>
      </w:tr>
      <w:tr w:rsidR="00622205" w:rsidRPr="00622205" w14:paraId="4B78A88A" w14:textId="77777777" w:rsidTr="00477B03">
        <w:trPr>
          <w:trHeight w:val="692"/>
        </w:trPr>
        <w:tc>
          <w:tcPr>
            <w:tcW w:w="9016" w:type="dxa"/>
          </w:tcPr>
          <w:p w14:paraId="3754CE3C" w14:textId="26EC4EA1" w:rsidR="00356228" w:rsidRPr="00622205" w:rsidRDefault="005459F9" w:rsidP="0029113C">
            <w:pPr>
              <w:rPr>
                <w:rFonts w:ascii="Verdana" w:hAnsi="Verdana"/>
                <w:color w:val="414140"/>
                <w:sz w:val="20"/>
                <w:szCs w:val="20"/>
              </w:rPr>
            </w:pPr>
            <w:r w:rsidRPr="0029113C">
              <w:rPr>
                <w:rFonts w:ascii="Verdana" w:eastAsiaTheme="minorHAnsi" w:hAnsi="Verdana" w:cs="Arial"/>
                <w:b/>
                <w:color w:val="330072"/>
                <w:sz w:val="20"/>
                <w:szCs w:val="20"/>
                <w:lang w:eastAsia="en-US"/>
              </w:rPr>
              <w:t>Criteria 1</w:t>
            </w:r>
            <w:r w:rsidR="0029113C">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 xml:space="preserve">An overall </w:t>
            </w:r>
            <w:r w:rsidR="00A12404">
              <w:rPr>
                <w:rFonts w:ascii="Verdana" w:hAnsi="Verdana"/>
                <w:color w:val="414140"/>
                <w:sz w:val="20"/>
                <w:szCs w:val="20"/>
              </w:rPr>
              <w:t xml:space="preserve">health and safety and </w:t>
            </w:r>
            <w:r w:rsidRPr="00622205">
              <w:rPr>
                <w:rFonts w:ascii="Verdana" w:hAnsi="Verdana"/>
                <w:color w:val="414140"/>
                <w:sz w:val="20"/>
                <w:szCs w:val="20"/>
              </w:rPr>
              <w:t>risk management strategy that has been developed in collaboration with the parent organisation</w:t>
            </w:r>
            <w:r w:rsidR="0029113C">
              <w:rPr>
                <w:rFonts w:ascii="Verdana" w:hAnsi="Verdana"/>
                <w:color w:val="414140"/>
                <w:sz w:val="20"/>
                <w:szCs w:val="20"/>
              </w:rPr>
              <w:t>.</w:t>
            </w:r>
          </w:p>
        </w:tc>
      </w:tr>
    </w:tbl>
    <w:p w14:paraId="6E07A138" w14:textId="77777777" w:rsidR="0029113C" w:rsidRDefault="0029113C">
      <w:pPr>
        <w:spacing w:after="0"/>
        <w:rPr>
          <w:rFonts w:ascii="Verdana" w:hAnsi="Verdana"/>
          <w:color w:val="414140"/>
          <w:sz w:val="20"/>
          <w:szCs w:val="20"/>
        </w:rPr>
      </w:pPr>
    </w:p>
    <w:p w14:paraId="6EE6A0AE" w14:textId="14A6945F" w:rsidR="00356228" w:rsidRPr="00622205" w:rsidRDefault="005459F9" w:rsidP="00D87F86">
      <w:pPr>
        <w:spacing w:after="0" w:line="240" w:lineRule="auto"/>
        <w:rPr>
          <w:rFonts w:ascii="Verdana" w:hAnsi="Verdana"/>
          <w:color w:val="414140"/>
          <w:sz w:val="20"/>
          <w:szCs w:val="20"/>
        </w:rPr>
      </w:pPr>
      <w:r w:rsidRPr="00622205">
        <w:rPr>
          <w:rFonts w:ascii="Verdana" w:hAnsi="Verdana"/>
          <w:color w:val="414140"/>
          <w:sz w:val="20"/>
          <w:szCs w:val="20"/>
        </w:rPr>
        <w:t xml:space="preserve">Legislation and good practice guidance suggest that policies should be developed, agreed, </w:t>
      </w:r>
      <w:r w:rsidR="008D72B8" w:rsidRPr="00622205">
        <w:rPr>
          <w:rFonts w:ascii="Verdana" w:hAnsi="Verdana"/>
          <w:color w:val="414140"/>
          <w:sz w:val="20"/>
          <w:szCs w:val="20"/>
        </w:rPr>
        <w:t>maintained,</w:t>
      </w:r>
      <w:r w:rsidRPr="00622205">
        <w:rPr>
          <w:rFonts w:ascii="Verdana" w:hAnsi="Verdana"/>
          <w:color w:val="414140"/>
          <w:sz w:val="20"/>
          <w:szCs w:val="20"/>
        </w:rPr>
        <w:t xml:space="preserve"> and applied to minimise health and safety risks to patients, </w:t>
      </w:r>
      <w:r w:rsidR="008D72B8" w:rsidRPr="00622205">
        <w:rPr>
          <w:rFonts w:ascii="Verdana" w:hAnsi="Verdana"/>
          <w:color w:val="414140"/>
          <w:sz w:val="20"/>
          <w:szCs w:val="20"/>
        </w:rPr>
        <w:t>staff,</w:t>
      </w:r>
      <w:r w:rsidRPr="00622205">
        <w:rPr>
          <w:rFonts w:ascii="Verdana" w:hAnsi="Verdana"/>
          <w:color w:val="414140"/>
          <w:sz w:val="20"/>
          <w:szCs w:val="20"/>
        </w:rPr>
        <w:t xml:space="preserve"> and others. Assessors will be checking that the risk management processes are grounded in best practice and reflect professional guidance and statutory requirements where they exist. It is likely that some of these policies will be organisation wide, but you should have evidence that specific risks related to your service have been considered and included where appropriate.</w:t>
      </w:r>
      <w:r w:rsidR="00905C16">
        <w:rPr>
          <w:rFonts w:ascii="Verdana" w:hAnsi="Verdana"/>
          <w:color w:val="414140"/>
          <w:sz w:val="20"/>
          <w:szCs w:val="20"/>
        </w:rPr>
        <w:t xml:space="preserve">  </w:t>
      </w:r>
      <w:r w:rsidR="00141848">
        <w:rPr>
          <w:rFonts w:ascii="Verdana" w:hAnsi="Verdana"/>
          <w:color w:val="414140"/>
          <w:sz w:val="20"/>
          <w:szCs w:val="20"/>
        </w:rPr>
        <w:t xml:space="preserve">Policies and procedures will be expected to cover </w:t>
      </w:r>
      <w:r w:rsidR="007101B2">
        <w:rPr>
          <w:rFonts w:ascii="Verdana" w:hAnsi="Verdana"/>
          <w:color w:val="414140"/>
          <w:sz w:val="20"/>
          <w:szCs w:val="20"/>
        </w:rPr>
        <w:t>infection</w:t>
      </w:r>
      <w:r w:rsidR="00141848">
        <w:rPr>
          <w:rFonts w:ascii="Verdana" w:hAnsi="Verdana"/>
          <w:color w:val="414140"/>
          <w:sz w:val="20"/>
          <w:szCs w:val="20"/>
        </w:rPr>
        <w:t xml:space="preserve"> control, moving &amp; handling, </w:t>
      </w:r>
      <w:r w:rsidR="007101B2">
        <w:rPr>
          <w:rFonts w:ascii="Verdana" w:hAnsi="Verdana"/>
          <w:color w:val="414140"/>
          <w:sz w:val="20"/>
          <w:szCs w:val="20"/>
        </w:rPr>
        <w:t>violence</w:t>
      </w:r>
      <w:r w:rsidR="00141848">
        <w:rPr>
          <w:rFonts w:ascii="Verdana" w:hAnsi="Verdana"/>
          <w:color w:val="414140"/>
          <w:sz w:val="20"/>
          <w:szCs w:val="20"/>
        </w:rPr>
        <w:t xml:space="preserve"> and aggression, risk management, health and safety, fire, </w:t>
      </w:r>
      <w:r w:rsidR="007101B2">
        <w:rPr>
          <w:rFonts w:ascii="Verdana" w:hAnsi="Verdana"/>
          <w:color w:val="414140"/>
          <w:sz w:val="20"/>
          <w:szCs w:val="20"/>
        </w:rPr>
        <w:t xml:space="preserve">waste management, COSHH, lone working. </w:t>
      </w:r>
    </w:p>
    <w:p w14:paraId="20AF184B" w14:textId="77777777" w:rsidR="00356228" w:rsidRPr="00622205" w:rsidRDefault="00356228" w:rsidP="00D87F86">
      <w:pPr>
        <w:spacing w:after="0" w:line="240" w:lineRule="auto"/>
        <w:rPr>
          <w:rFonts w:ascii="Verdana" w:hAnsi="Verdana"/>
          <w:color w:val="414140"/>
          <w:sz w:val="20"/>
          <w:szCs w:val="20"/>
        </w:rPr>
      </w:pPr>
    </w:p>
    <w:tbl>
      <w:tblPr>
        <w:tblStyle w:val="affffffff"/>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0328B2DE" w14:textId="77777777">
        <w:tc>
          <w:tcPr>
            <w:tcW w:w="9016" w:type="dxa"/>
          </w:tcPr>
          <w:p w14:paraId="7843AA11" w14:textId="0DDD24D2" w:rsidR="00356228" w:rsidRDefault="005459F9">
            <w:pPr>
              <w:rPr>
                <w:rFonts w:ascii="Verdana" w:hAnsi="Verdana"/>
                <w:color w:val="414140"/>
                <w:sz w:val="20"/>
                <w:szCs w:val="20"/>
              </w:rPr>
            </w:pPr>
            <w:r w:rsidRPr="00D87F86">
              <w:rPr>
                <w:rFonts w:ascii="Verdana" w:eastAsiaTheme="minorHAnsi" w:hAnsi="Verdana" w:cs="Arial"/>
                <w:b/>
                <w:color w:val="330072"/>
                <w:sz w:val="20"/>
                <w:szCs w:val="20"/>
                <w:lang w:eastAsia="en-US"/>
              </w:rPr>
              <w:t>Criteria 2</w:t>
            </w:r>
            <w:r w:rsidRPr="00622205">
              <w:rPr>
                <w:rFonts w:ascii="Verdana" w:hAnsi="Verdana"/>
                <w:color w:val="414140"/>
                <w:sz w:val="20"/>
                <w:szCs w:val="20"/>
              </w:rPr>
              <w:t xml:space="preserve"> - Risk assessments to identify:</w:t>
            </w:r>
          </w:p>
          <w:p w14:paraId="77DA3C2A" w14:textId="77777777" w:rsidR="00E83A05" w:rsidRPr="00622205" w:rsidRDefault="00E83A05">
            <w:pPr>
              <w:rPr>
                <w:rFonts w:ascii="Verdana" w:hAnsi="Verdana"/>
                <w:color w:val="414140"/>
                <w:sz w:val="20"/>
                <w:szCs w:val="20"/>
              </w:rPr>
            </w:pPr>
          </w:p>
          <w:p w14:paraId="56E0508D" w14:textId="1C289FCC" w:rsidR="00356228" w:rsidRPr="00622205" w:rsidRDefault="005459F9">
            <w:pPr>
              <w:numPr>
                <w:ilvl w:val="0"/>
                <w:numId w:val="9"/>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 xml:space="preserve">Risks associated with clinical activities </w:t>
            </w:r>
            <w:r w:rsidR="008D72B8" w:rsidRPr="00622205">
              <w:rPr>
                <w:rFonts w:ascii="Verdana" w:hAnsi="Verdana"/>
                <w:color w:val="414140"/>
                <w:sz w:val="20"/>
                <w:szCs w:val="20"/>
              </w:rPr>
              <w:t>e.g.,</w:t>
            </w:r>
            <w:r w:rsidRPr="00622205">
              <w:rPr>
                <w:rFonts w:ascii="Verdana" w:hAnsi="Verdana"/>
                <w:color w:val="414140"/>
                <w:sz w:val="20"/>
                <w:szCs w:val="20"/>
              </w:rPr>
              <w:t xml:space="preserve"> infection control</w:t>
            </w:r>
            <w:r w:rsidR="00112657">
              <w:rPr>
                <w:rFonts w:ascii="Verdana" w:hAnsi="Verdana"/>
                <w:color w:val="414140"/>
                <w:sz w:val="20"/>
                <w:szCs w:val="20"/>
              </w:rPr>
              <w:t>.</w:t>
            </w:r>
          </w:p>
          <w:p w14:paraId="767F0D28" w14:textId="1F5CA9E2" w:rsidR="00356228" w:rsidRPr="00622205" w:rsidRDefault="005459F9">
            <w:pPr>
              <w:numPr>
                <w:ilvl w:val="0"/>
                <w:numId w:val="9"/>
              </w:numPr>
              <w:pBdr>
                <w:top w:val="nil"/>
                <w:left w:val="nil"/>
                <w:bottom w:val="nil"/>
                <w:right w:val="nil"/>
                <w:between w:val="nil"/>
              </w:pBdr>
              <w:spacing w:after="160" w:line="259" w:lineRule="auto"/>
              <w:rPr>
                <w:rFonts w:ascii="Verdana" w:hAnsi="Verdana"/>
                <w:b/>
                <w:i/>
                <w:color w:val="414140"/>
                <w:sz w:val="20"/>
                <w:szCs w:val="20"/>
              </w:rPr>
            </w:pPr>
            <w:r w:rsidRPr="00622205">
              <w:rPr>
                <w:rFonts w:ascii="Verdana" w:hAnsi="Verdana"/>
                <w:color w:val="414140"/>
                <w:sz w:val="20"/>
                <w:szCs w:val="20"/>
              </w:rPr>
              <w:t xml:space="preserve">Non-clinical risks </w:t>
            </w:r>
            <w:r w:rsidR="006D3ADA" w:rsidRPr="00622205">
              <w:rPr>
                <w:rFonts w:ascii="Verdana" w:hAnsi="Verdana"/>
                <w:color w:val="414140"/>
                <w:sz w:val="20"/>
                <w:szCs w:val="20"/>
              </w:rPr>
              <w:t>e.g.,</w:t>
            </w:r>
            <w:r w:rsidRPr="00622205">
              <w:rPr>
                <w:rFonts w:ascii="Verdana" w:hAnsi="Verdana"/>
                <w:color w:val="414140"/>
                <w:sz w:val="20"/>
                <w:szCs w:val="20"/>
              </w:rPr>
              <w:t xml:space="preserve"> COSHH, moving and handling, violence and aggression etc</w:t>
            </w:r>
            <w:r w:rsidR="00112657">
              <w:rPr>
                <w:rFonts w:ascii="Verdana" w:hAnsi="Verdana"/>
                <w:color w:val="414140"/>
                <w:sz w:val="20"/>
                <w:szCs w:val="20"/>
              </w:rPr>
              <w:t>.</w:t>
            </w:r>
          </w:p>
        </w:tc>
      </w:tr>
    </w:tbl>
    <w:p w14:paraId="586D25F4" w14:textId="77777777" w:rsidR="00D87F86" w:rsidRDefault="00D87F86">
      <w:pPr>
        <w:spacing w:after="0"/>
        <w:rPr>
          <w:rFonts w:ascii="Verdana" w:hAnsi="Verdana"/>
          <w:color w:val="414140"/>
          <w:sz w:val="20"/>
          <w:szCs w:val="20"/>
        </w:rPr>
      </w:pPr>
    </w:p>
    <w:p w14:paraId="4B62A186" w14:textId="1A736818"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You will need to demonstrate that you have robust systems in place to determine, assess and regularly review all risks both clinical and non-clinical in the operation of the service. You will also demonstrate you have processes in place to actively manage risks.   </w:t>
      </w:r>
    </w:p>
    <w:p w14:paraId="21DB7856" w14:textId="77777777" w:rsidR="00356228" w:rsidRPr="00622205" w:rsidRDefault="00356228">
      <w:pPr>
        <w:spacing w:after="0"/>
        <w:rPr>
          <w:rFonts w:ascii="Verdana" w:hAnsi="Verdana"/>
          <w:color w:val="414140"/>
          <w:sz w:val="20"/>
          <w:szCs w:val="20"/>
        </w:rPr>
      </w:pPr>
    </w:p>
    <w:p w14:paraId="7BA43FE0" w14:textId="72AE91B7"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You will need to demonstrate that you have conducted a risk assessment for all the procedures you </w:t>
      </w:r>
      <w:r w:rsidR="000568B4" w:rsidRPr="00622205">
        <w:rPr>
          <w:rFonts w:ascii="Verdana" w:hAnsi="Verdana"/>
          <w:color w:val="414140"/>
          <w:sz w:val="20"/>
          <w:szCs w:val="20"/>
        </w:rPr>
        <w:t>conduct,</w:t>
      </w:r>
      <w:r w:rsidRPr="00622205">
        <w:rPr>
          <w:rFonts w:ascii="Verdana" w:hAnsi="Verdana"/>
          <w:color w:val="414140"/>
          <w:sz w:val="20"/>
          <w:szCs w:val="20"/>
        </w:rPr>
        <w:t xml:space="preserve"> and you have risk management systems in place for them. You will also need to demonstrate </w:t>
      </w:r>
      <w:sdt>
        <w:sdtPr>
          <w:rPr>
            <w:rFonts w:ascii="Verdana" w:hAnsi="Verdana"/>
            <w:color w:val="414140"/>
            <w:sz w:val="20"/>
            <w:szCs w:val="20"/>
          </w:rPr>
          <w:tag w:val="goog_rdk_378"/>
          <w:id w:val="-1177497229"/>
        </w:sdtPr>
        <w:sdtContent>
          <w:r w:rsidRPr="00622205">
            <w:rPr>
              <w:rFonts w:ascii="Verdana" w:hAnsi="Verdana"/>
              <w:color w:val="414140"/>
              <w:sz w:val="20"/>
              <w:szCs w:val="20"/>
            </w:rPr>
            <w:t>that recommended</w:t>
          </w:r>
        </w:sdtContent>
      </w:sdt>
      <w:r w:rsidRPr="00622205">
        <w:rPr>
          <w:rFonts w:ascii="Verdana" w:hAnsi="Verdana"/>
          <w:color w:val="414140"/>
          <w:sz w:val="20"/>
          <w:szCs w:val="20"/>
        </w:rPr>
        <w:t xml:space="preserve"> process</w:t>
      </w:r>
      <w:sdt>
        <w:sdtPr>
          <w:rPr>
            <w:rFonts w:ascii="Verdana" w:hAnsi="Verdana"/>
            <w:color w:val="414140"/>
            <w:sz w:val="20"/>
            <w:szCs w:val="20"/>
          </w:rPr>
          <w:tag w:val="goog_rdk_379"/>
          <w:id w:val="-1977758095"/>
        </w:sdtPr>
        <w:sdtContent>
          <w:r w:rsidRPr="00622205">
            <w:rPr>
              <w:rFonts w:ascii="Verdana" w:hAnsi="Verdana"/>
              <w:color w:val="414140"/>
              <w:sz w:val="20"/>
              <w:szCs w:val="20"/>
            </w:rPr>
            <w:t>es</w:t>
          </w:r>
        </w:sdtContent>
      </w:sdt>
      <w:r w:rsidRPr="00622205">
        <w:rPr>
          <w:rFonts w:ascii="Verdana" w:hAnsi="Verdana"/>
          <w:color w:val="414140"/>
          <w:sz w:val="20"/>
          <w:szCs w:val="20"/>
        </w:rPr>
        <w:t xml:space="preserve"> to minimise risk </w:t>
      </w:r>
      <w:sdt>
        <w:sdtPr>
          <w:rPr>
            <w:rFonts w:ascii="Verdana" w:hAnsi="Verdana"/>
            <w:color w:val="414140"/>
            <w:sz w:val="20"/>
            <w:szCs w:val="20"/>
          </w:rPr>
          <w:tag w:val="goog_rdk_380"/>
          <w:id w:val="445509243"/>
        </w:sdtPr>
        <w:sdtContent>
          <w:r w:rsidRPr="00622205">
            <w:rPr>
              <w:rFonts w:ascii="Verdana" w:hAnsi="Verdana"/>
              <w:color w:val="414140"/>
              <w:sz w:val="20"/>
              <w:szCs w:val="20"/>
            </w:rPr>
            <w:t>are</w:t>
          </w:r>
        </w:sdtContent>
      </w:sdt>
      <w:r w:rsidRPr="00622205">
        <w:rPr>
          <w:rFonts w:ascii="Verdana" w:hAnsi="Verdana"/>
          <w:color w:val="414140"/>
          <w:sz w:val="20"/>
          <w:szCs w:val="20"/>
        </w:rPr>
        <w:t xml:space="preserve"> being followed. </w:t>
      </w:r>
    </w:p>
    <w:p w14:paraId="6F518C4E" w14:textId="63FFDFE6" w:rsidR="00356228" w:rsidRPr="00622205" w:rsidRDefault="00356228">
      <w:pPr>
        <w:spacing w:after="0"/>
        <w:rPr>
          <w:rFonts w:ascii="Verdana" w:hAnsi="Verdana"/>
          <w:color w:val="414140"/>
          <w:sz w:val="20"/>
          <w:szCs w:val="20"/>
        </w:rPr>
      </w:pPr>
    </w:p>
    <w:p w14:paraId="26807F21" w14:textId="77777777"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Assessors would want to see how you assure that risks associated with interventions are minimised. Having a process in place alone would not be sufficient, you should ensure that they are being acted upon in every case.</w:t>
      </w:r>
    </w:p>
    <w:p w14:paraId="2A99D2F5" w14:textId="77777777" w:rsidR="00356228" w:rsidRPr="00622205" w:rsidRDefault="00356228">
      <w:pPr>
        <w:spacing w:after="0"/>
        <w:rPr>
          <w:rFonts w:ascii="Verdana" w:hAnsi="Verdana"/>
          <w:color w:val="414140"/>
          <w:sz w:val="20"/>
          <w:szCs w:val="20"/>
        </w:rPr>
      </w:pPr>
    </w:p>
    <w:p w14:paraId="6A3EBCCB" w14:textId="77777777"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Regular risk assessments should be carried out in all areas of the service, with the results communicated to staff. Risk assessments should assess all areas of health and safety including, for example, VDU use, ergonomic desk assessment and the position of wires.</w:t>
      </w:r>
    </w:p>
    <w:p w14:paraId="03DDB601" w14:textId="77777777" w:rsidR="00356228" w:rsidRPr="00622205" w:rsidRDefault="00356228">
      <w:pPr>
        <w:spacing w:after="0"/>
        <w:rPr>
          <w:rFonts w:ascii="Verdana" w:hAnsi="Verdana"/>
          <w:color w:val="414140"/>
          <w:sz w:val="20"/>
          <w:szCs w:val="20"/>
        </w:rPr>
      </w:pPr>
    </w:p>
    <w:p w14:paraId="6B9BFA4F" w14:textId="56DCA349"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To provide a safe environment for patients, staff and others, the service must minimise and manage violent, </w:t>
      </w:r>
      <w:r w:rsidR="008D72B8" w:rsidRPr="00622205">
        <w:rPr>
          <w:rFonts w:ascii="Verdana" w:hAnsi="Verdana"/>
          <w:color w:val="414140"/>
          <w:sz w:val="20"/>
          <w:szCs w:val="20"/>
        </w:rPr>
        <w:t>aggressive,</w:t>
      </w:r>
      <w:r w:rsidRPr="00622205">
        <w:rPr>
          <w:rFonts w:ascii="Verdana" w:hAnsi="Verdana"/>
          <w:color w:val="414140"/>
          <w:sz w:val="20"/>
          <w:szCs w:val="20"/>
        </w:rPr>
        <w:t xml:space="preserve"> or abusive behaviour. </w:t>
      </w:r>
      <w:sdt>
        <w:sdtPr>
          <w:rPr>
            <w:rFonts w:ascii="Verdana" w:hAnsi="Verdana"/>
            <w:color w:val="414140"/>
            <w:sz w:val="20"/>
            <w:szCs w:val="20"/>
          </w:rPr>
          <w:tag w:val="goog_rdk_388"/>
          <w:id w:val="1265342045"/>
        </w:sdtPr>
        <w:sdtContent>
          <w:r w:rsidRPr="00622205">
            <w:rPr>
              <w:rFonts w:ascii="Verdana" w:hAnsi="Verdana"/>
              <w:color w:val="414140"/>
              <w:sz w:val="20"/>
              <w:szCs w:val="20"/>
            </w:rPr>
            <w:t>A</w:t>
          </w:r>
        </w:sdtContent>
      </w:sdt>
      <w:r w:rsidRPr="00622205">
        <w:rPr>
          <w:rFonts w:ascii="Verdana" w:hAnsi="Verdana"/>
          <w:color w:val="414140"/>
          <w:sz w:val="20"/>
          <w:szCs w:val="20"/>
        </w:rPr>
        <w:t xml:space="preserve"> process should be in place to reduce the risk of violence and aggression, and the management of </w:t>
      </w:r>
      <w:sdt>
        <w:sdtPr>
          <w:rPr>
            <w:rFonts w:ascii="Verdana" w:hAnsi="Verdana"/>
            <w:color w:val="414140"/>
            <w:sz w:val="20"/>
            <w:szCs w:val="20"/>
          </w:rPr>
          <w:tag w:val="goog_rdk_390"/>
          <w:id w:val="1897386080"/>
        </w:sdtPr>
        <w:sdtContent>
          <w:r w:rsidRPr="00622205">
            <w:rPr>
              <w:rFonts w:ascii="Verdana" w:hAnsi="Verdana"/>
              <w:color w:val="414140"/>
              <w:sz w:val="20"/>
              <w:szCs w:val="20"/>
            </w:rPr>
            <w:t>incidents</w:t>
          </w:r>
        </w:sdtContent>
      </w:sdt>
      <w:r w:rsidRPr="00622205">
        <w:rPr>
          <w:rFonts w:ascii="Verdana" w:hAnsi="Verdana"/>
          <w:color w:val="414140"/>
          <w:sz w:val="20"/>
          <w:szCs w:val="20"/>
        </w:rPr>
        <w:t xml:space="preserve"> which occur. Processes should be grounded in current best practice and reflect professional guidance and statutory requirements where they exist.</w:t>
      </w:r>
      <w:r w:rsidR="000568B4" w:rsidRPr="00622205">
        <w:rPr>
          <w:rFonts w:ascii="Verdana" w:hAnsi="Verdana"/>
          <w:color w:val="414140"/>
          <w:sz w:val="20"/>
          <w:szCs w:val="20"/>
        </w:rPr>
        <w:t xml:space="preserve"> Physical environment (including Ventilation systems) should be appropriate and safe for the procedure being performed</w:t>
      </w:r>
      <w:r w:rsidR="00764B30">
        <w:rPr>
          <w:rFonts w:ascii="Verdana" w:hAnsi="Verdana"/>
          <w:color w:val="414140"/>
          <w:sz w:val="20"/>
          <w:szCs w:val="20"/>
        </w:rPr>
        <w:t>.</w:t>
      </w:r>
    </w:p>
    <w:p w14:paraId="59DEA082" w14:textId="77777777" w:rsidR="00356228" w:rsidRPr="00622205" w:rsidRDefault="00356228">
      <w:pPr>
        <w:spacing w:after="0"/>
        <w:rPr>
          <w:rFonts w:ascii="Verdana" w:hAnsi="Verdana"/>
          <w:color w:val="414140"/>
          <w:sz w:val="20"/>
          <w:szCs w:val="20"/>
        </w:rPr>
      </w:pPr>
    </w:p>
    <w:p w14:paraId="4CC08626" w14:textId="25C54FDD"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Risks associated with moving and handling</w:t>
      </w:r>
      <w:r w:rsidR="000568B4" w:rsidRPr="00622205">
        <w:rPr>
          <w:rFonts w:ascii="Verdana" w:hAnsi="Verdana"/>
          <w:color w:val="414140"/>
          <w:sz w:val="20"/>
          <w:szCs w:val="20"/>
        </w:rPr>
        <w:t xml:space="preserve"> (this could be moving of patients or equipment etc) </w:t>
      </w:r>
      <w:r w:rsidRPr="00622205">
        <w:rPr>
          <w:rFonts w:ascii="Verdana" w:hAnsi="Verdana"/>
          <w:color w:val="414140"/>
          <w:sz w:val="20"/>
          <w:szCs w:val="20"/>
        </w:rPr>
        <w:t xml:space="preserve">and infection control must always be highlighted on the risk register. </w:t>
      </w:r>
    </w:p>
    <w:p w14:paraId="10E7415D" w14:textId="77777777" w:rsidR="00356228" w:rsidRPr="00622205" w:rsidRDefault="00356228">
      <w:pPr>
        <w:spacing w:after="0"/>
        <w:rPr>
          <w:rFonts w:ascii="Verdana" w:hAnsi="Verdana"/>
          <w:color w:val="414140"/>
          <w:sz w:val="20"/>
          <w:szCs w:val="20"/>
        </w:rPr>
      </w:pPr>
    </w:p>
    <w:p w14:paraId="6A5F3B29" w14:textId="5FB1FB3D" w:rsidR="00356228" w:rsidRPr="00622205" w:rsidRDefault="00000000">
      <w:pPr>
        <w:spacing w:after="0"/>
        <w:rPr>
          <w:rFonts w:ascii="Verdana" w:hAnsi="Verdana"/>
          <w:color w:val="414140"/>
          <w:sz w:val="20"/>
          <w:szCs w:val="20"/>
        </w:rPr>
      </w:pPr>
      <w:sdt>
        <w:sdtPr>
          <w:rPr>
            <w:rFonts w:ascii="Verdana" w:hAnsi="Verdana"/>
            <w:color w:val="414140"/>
            <w:sz w:val="20"/>
            <w:szCs w:val="20"/>
          </w:rPr>
          <w:tag w:val="goog_rdk_393"/>
          <w:id w:val="1963912797"/>
        </w:sdtPr>
        <w:sdtContent>
          <w:r w:rsidR="005459F9" w:rsidRPr="00622205">
            <w:rPr>
              <w:rFonts w:ascii="Verdana" w:hAnsi="Verdana"/>
              <w:color w:val="414140"/>
              <w:sz w:val="20"/>
              <w:szCs w:val="20"/>
            </w:rPr>
            <w:t>Assessors will want to ensure that the service implements policies to manage risks associated with hazardous substances. All new substances introduced into the service should be subject to risk assessment, with the results and implications reflected in the COSHH file or equivalent.</w:t>
          </w:r>
          <w:sdt>
            <w:sdtPr>
              <w:rPr>
                <w:rFonts w:ascii="Verdana" w:hAnsi="Verdana"/>
                <w:color w:val="414140"/>
                <w:sz w:val="20"/>
                <w:szCs w:val="20"/>
              </w:rPr>
              <w:tag w:val="goog_rdk_392"/>
              <w:id w:val="-86469977"/>
            </w:sdtPr>
            <w:sdtContent/>
          </w:sdt>
        </w:sdtContent>
      </w:sdt>
    </w:p>
    <w:p w14:paraId="4A002FEC" w14:textId="77777777" w:rsidR="000568B4" w:rsidRPr="00622205" w:rsidRDefault="000568B4">
      <w:pPr>
        <w:spacing w:after="0"/>
        <w:rPr>
          <w:rFonts w:ascii="Verdana" w:hAnsi="Verdana"/>
          <w:color w:val="414140"/>
          <w:sz w:val="20"/>
          <w:szCs w:val="20"/>
        </w:rPr>
      </w:pPr>
    </w:p>
    <w:tbl>
      <w:tblPr>
        <w:tblStyle w:val="affffffff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7AD6B25E" w14:textId="77777777" w:rsidTr="00477B03">
        <w:trPr>
          <w:trHeight w:val="583"/>
        </w:trPr>
        <w:tc>
          <w:tcPr>
            <w:tcW w:w="9016" w:type="dxa"/>
          </w:tcPr>
          <w:p w14:paraId="0A806606" w14:textId="4C7EC323" w:rsidR="00356228" w:rsidRPr="00622205" w:rsidRDefault="005459F9" w:rsidP="00D87F86">
            <w:pPr>
              <w:rPr>
                <w:rFonts w:ascii="Verdana" w:hAnsi="Verdana"/>
                <w:color w:val="414140"/>
                <w:sz w:val="20"/>
                <w:szCs w:val="20"/>
              </w:rPr>
            </w:pPr>
            <w:r w:rsidRPr="00D87F86">
              <w:rPr>
                <w:rFonts w:ascii="Verdana" w:eastAsiaTheme="minorHAnsi" w:hAnsi="Verdana" w:cs="Arial"/>
                <w:b/>
                <w:color w:val="330072"/>
                <w:sz w:val="20"/>
                <w:szCs w:val="20"/>
                <w:lang w:eastAsia="en-US"/>
              </w:rPr>
              <w:t>Criteria 3</w:t>
            </w:r>
            <w:r w:rsidR="00D87F86">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Maintenance of a comprehensive and up-to-date risk register to document, escalate and report risks, as necessary</w:t>
            </w:r>
            <w:r w:rsidR="00D87F86">
              <w:rPr>
                <w:rFonts w:ascii="Verdana" w:hAnsi="Verdana"/>
                <w:color w:val="414140"/>
                <w:sz w:val="20"/>
                <w:szCs w:val="20"/>
              </w:rPr>
              <w:t>.</w:t>
            </w:r>
          </w:p>
        </w:tc>
      </w:tr>
    </w:tbl>
    <w:p w14:paraId="63773DAB" w14:textId="77777777" w:rsidR="00D87F86" w:rsidRDefault="00D87F86">
      <w:pPr>
        <w:spacing w:after="0"/>
        <w:rPr>
          <w:rFonts w:ascii="Verdana" w:hAnsi="Verdana"/>
          <w:color w:val="414140"/>
          <w:sz w:val="20"/>
          <w:szCs w:val="20"/>
        </w:rPr>
      </w:pPr>
    </w:p>
    <w:p w14:paraId="1985B736" w14:textId="729171A6"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Risk registers or equivalent should be maintained and up to date, assessors will review the document. This should register all risks or may be at Organisational level for high level risks with a localised register for local </w:t>
      </w:r>
      <w:r w:rsidR="000568B4" w:rsidRPr="00622205">
        <w:rPr>
          <w:rFonts w:ascii="Verdana" w:hAnsi="Verdana"/>
          <w:color w:val="414140"/>
          <w:sz w:val="20"/>
          <w:szCs w:val="20"/>
        </w:rPr>
        <w:t>low-level</w:t>
      </w:r>
      <w:r w:rsidRPr="00622205">
        <w:rPr>
          <w:rFonts w:ascii="Verdana" w:hAnsi="Verdana"/>
          <w:color w:val="414140"/>
          <w:sz w:val="20"/>
          <w:szCs w:val="20"/>
        </w:rPr>
        <w:t xml:space="preserve"> risks.</w:t>
      </w:r>
      <w:r w:rsidR="00A12404">
        <w:rPr>
          <w:rFonts w:ascii="Verdana" w:hAnsi="Verdana"/>
          <w:color w:val="414140"/>
          <w:sz w:val="20"/>
          <w:szCs w:val="20"/>
        </w:rPr>
        <w:t xml:space="preserve"> There should be an escalation process in place and assurance that accepted risks are monitored and reviewed at a defined interval. The service should be able to evidence that their risk management processes are effective</w:t>
      </w:r>
      <w:r w:rsidR="00B55588">
        <w:rPr>
          <w:rFonts w:ascii="Verdana" w:hAnsi="Verdana"/>
          <w:color w:val="414140"/>
          <w:sz w:val="20"/>
          <w:szCs w:val="20"/>
        </w:rPr>
        <w:t xml:space="preserve">. Where risks are not acceptably mitigated the service should show how these are being managed. </w:t>
      </w:r>
    </w:p>
    <w:p w14:paraId="39D25E38" w14:textId="77777777" w:rsidR="00356228" w:rsidRPr="00622205" w:rsidRDefault="00356228" w:rsidP="00D87F86">
      <w:pPr>
        <w:spacing w:after="0" w:line="240" w:lineRule="auto"/>
        <w:rPr>
          <w:rFonts w:ascii="Verdana" w:hAnsi="Verdana"/>
          <w:color w:val="414140"/>
          <w:sz w:val="20"/>
          <w:szCs w:val="20"/>
        </w:rPr>
      </w:pPr>
    </w:p>
    <w:tbl>
      <w:tblPr>
        <w:tblStyle w:val="affffffff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49D03B5C" w14:textId="77777777" w:rsidTr="00477B03">
        <w:trPr>
          <w:trHeight w:val="680"/>
        </w:trPr>
        <w:tc>
          <w:tcPr>
            <w:tcW w:w="9016" w:type="dxa"/>
          </w:tcPr>
          <w:p w14:paraId="72267E82" w14:textId="461265E7" w:rsidR="00356228" w:rsidRPr="00622205" w:rsidRDefault="005459F9" w:rsidP="00D87F86">
            <w:pPr>
              <w:rPr>
                <w:rFonts w:ascii="Verdana" w:hAnsi="Verdana"/>
                <w:color w:val="414140"/>
                <w:sz w:val="20"/>
                <w:szCs w:val="20"/>
              </w:rPr>
            </w:pPr>
            <w:r w:rsidRPr="00D87F86">
              <w:rPr>
                <w:rFonts w:ascii="Verdana" w:eastAsiaTheme="minorHAnsi" w:hAnsi="Verdana" w:cs="Arial"/>
                <w:b/>
                <w:color w:val="330072"/>
                <w:sz w:val="20"/>
                <w:szCs w:val="20"/>
                <w:lang w:eastAsia="en-US"/>
              </w:rPr>
              <w:t>Criteria 4</w:t>
            </w:r>
            <w:r w:rsidR="00D87F86">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Tools are in place to record, report, investigate and manage adverse incidents and near misses within specified timescales</w:t>
            </w:r>
            <w:r w:rsidR="00D87F86">
              <w:rPr>
                <w:rFonts w:ascii="Verdana" w:hAnsi="Verdana"/>
                <w:color w:val="414140"/>
                <w:sz w:val="20"/>
                <w:szCs w:val="20"/>
              </w:rPr>
              <w:t>.</w:t>
            </w:r>
          </w:p>
        </w:tc>
      </w:tr>
    </w:tbl>
    <w:p w14:paraId="5AA8172F" w14:textId="77777777" w:rsidR="00D87F86" w:rsidRDefault="00D87F86">
      <w:pPr>
        <w:spacing w:after="0"/>
        <w:rPr>
          <w:rFonts w:ascii="Verdana" w:hAnsi="Verdana"/>
          <w:color w:val="414140"/>
          <w:sz w:val="20"/>
          <w:szCs w:val="20"/>
        </w:rPr>
      </w:pPr>
    </w:p>
    <w:p w14:paraId="54821542" w14:textId="0B4B166D"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You will need to demonstrate that you have a process in place to deal with adverse incidents or near misses including timescales for </w:t>
      </w:r>
      <w:r w:rsidR="008D72B8" w:rsidRPr="00622205">
        <w:rPr>
          <w:rFonts w:ascii="Verdana" w:hAnsi="Verdana"/>
          <w:color w:val="414140"/>
          <w:sz w:val="20"/>
          <w:szCs w:val="20"/>
        </w:rPr>
        <w:t>investigating</w:t>
      </w:r>
      <w:r w:rsidRPr="00622205">
        <w:rPr>
          <w:rFonts w:ascii="Verdana" w:hAnsi="Verdana"/>
          <w:color w:val="414140"/>
          <w:sz w:val="20"/>
          <w:szCs w:val="20"/>
        </w:rPr>
        <w:t xml:space="preserve"> actions and reporting. These events might include someone fainting in a waiting room</w:t>
      </w:r>
      <w:r w:rsidR="000568B4" w:rsidRPr="00622205">
        <w:rPr>
          <w:rFonts w:ascii="Verdana" w:hAnsi="Verdana"/>
          <w:color w:val="414140"/>
          <w:sz w:val="20"/>
          <w:szCs w:val="20"/>
        </w:rPr>
        <w:t xml:space="preserve"> or clinical room</w:t>
      </w:r>
      <w:r w:rsidRPr="00622205">
        <w:rPr>
          <w:rFonts w:ascii="Verdana" w:hAnsi="Verdana"/>
          <w:color w:val="414140"/>
          <w:sz w:val="20"/>
          <w:szCs w:val="20"/>
        </w:rPr>
        <w:t>, injury resulting from equipment handling, or any other event occurring within the confines of the service which could cause harm. All staff should be fully trained in the emergency call policy and you should have access to appropriate resuscitation facilities.</w:t>
      </w:r>
    </w:p>
    <w:p w14:paraId="1D7660D7" w14:textId="77777777" w:rsidR="00356228" w:rsidRPr="00622205" w:rsidRDefault="00356228">
      <w:pPr>
        <w:spacing w:after="0"/>
        <w:rPr>
          <w:rFonts w:ascii="Verdana" w:hAnsi="Verdana"/>
          <w:color w:val="414140"/>
          <w:sz w:val="20"/>
          <w:szCs w:val="20"/>
        </w:rPr>
      </w:pPr>
    </w:p>
    <w:p w14:paraId="616DE61B" w14:textId="15B99D35" w:rsidR="00356228" w:rsidRPr="00622205" w:rsidRDefault="006F2600">
      <w:pPr>
        <w:spacing w:after="0"/>
        <w:rPr>
          <w:rFonts w:ascii="Verdana" w:hAnsi="Verdana"/>
          <w:color w:val="414140"/>
          <w:sz w:val="20"/>
          <w:szCs w:val="20"/>
        </w:rPr>
      </w:pPr>
      <w:r w:rsidRPr="00622205">
        <w:rPr>
          <w:rFonts w:ascii="Verdana" w:hAnsi="Verdana"/>
          <w:color w:val="414140"/>
          <w:sz w:val="20"/>
          <w:szCs w:val="20"/>
        </w:rPr>
        <w:t xml:space="preserve">The service can demonstrate it has documented procedures for calling for medical assistance if this is needed during any service activity. </w:t>
      </w:r>
      <w:r w:rsidR="005459F9" w:rsidRPr="00622205">
        <w:rPr>
          <w:rFonts w:ascii="Verdana" w:hAnsi="Verdana"/>
          <w:color w:val="414140"/>
          <w:sz w:val="20"/>
          <w:szCs w:val="20"/>
        </w:rPr>
        <w:t xml:space="preserve">Assessors will be looking for written protocols that ensure that incidents and errors are reported and investigated with </w:t>
      </w:r>
      <w:r w:rsidR="008D72B8" w:rsidRPr="00622205">
        <w:rPr>
          <w:rFonts w:ascii="Verdana" w:hAnsi="Verdana"/>
          <w:color w:val="414140"/>
          <w:sz w:val="20"/>
          <w:szCs w:val="20"/>
        </w:rPr>
        <w:t>an</w:t>
      </w:r>
      <w:r w:rsidR="005459F9" w:rsidRPr="00622205">
        <w:rPr>
          <w:rFonts w:ascii="Verdana" w:hAnsi="Verdana"/>
          <w:color w:val="414140"/>
          <w:sz w:val="20"/>
          <w:szCs w:val="20"/>
        </w:rPr>
        <w:t xml:space="preserve"> RCA and actions as appropriate. </w:t>
      </w:r>
    </w:p>
    <w:p w14:paraId="2EDFD329" w14:textId="35A58AB6"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Clinical incidents may include inappropriate treatment</w:t>
      </w:r>
      <w:r w:rsidR="006F2600" w:rsidRPr="00622205">
        <w:rPr>
          <w:rFonts w:ascii="Verdana" w:hAnsi="Verdana"/>
          <w:color w:val="414140"/>
          <w:sz w:val="20"/>
          <w:szCs w:val="20"/>
        </w:rPr>
        <w:t xml:space="preserve"> or treatment errors</w:t>
      </w:r>
      <w:r w:rsidRPr="00622205">
        <w:rPr>
          <w:rFonts w:ascii="Verdana" w:hAnsi="Verdana"/>
          <w:color w:val="414140"/>
          <w:sz w:val="20"/>
          <w:szCs w:val="20"/>
        </w:rPr>
        <w:t>. Guidance suggests that errors leading to mismanagement should be considered a clinical incident.  All clinical incidents should be recorded within the service and reported to the bodies within the organisation responsible for clinical governance. Other relevant bodies should be informed, in accordance with legislation and organisational policy.</w:t>
      </w:r>
    </w:p>
    <w:p w14:paraId="5BB4854A" w14:textId="77777777" w:rsidR="00356228" w:rsidRPr="00622205" w:rsidRDefault="00356228">
      <w:pPr>
        <w:spacing w:after="0"/>
        <w:rPr>
          <w:rFonts w:ascii="Verdana" w:hAnsi="Verdana"/>
          <w:color w:val="414140"/>
          <w:sz w:val="20"/>
          <w:szCs w:val="20"/>
        </w:rPr>
      </w:pPr>
    </w:p>
    <w:p w14:paraId="376A46F8" w14:textId="709D89B7"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If your service uses drugs (definition of drugs includes oxygen) or contrast media, assessors will check that staff caring for patients who receive drugs and contrast media are sufficiently experienced and competent to identify risk of adverse reaction.</w:t>
      </w:r>
      <w:r w:rsidR="006F2600" w:rsidRPr="00622205">
        <w:rPr>
          <w:rFonts w:ascii="Verdana" w:hAnsi="Verdana"/>
          <w:color w:val="414140"/>
          <w:sz w:val="20"/>
          <w:szCs w:val="20"/>
        </w:rPr>
        <w:t xml:space="preserve"> Staff should also be aware of contraindications to using a drug.</w:t>
      </w:r>
    </w:p>
    <w:p w14:paraId="03315ED5" w14:textId="77777777" w:rsidR="00356228" w:rsidRPr="00622205" w:rsidRDefault="00356228">
      <w:pPr>
        <w:spacing w:after="0"/>
        <w:rPr>
          <w:rFonts w:ascii="Verdana" w:hAnsi="Verdana"/>
          <w:color w:val="414140"/>
          <w:sz w:val="20"/>
          <w:szCs w:val="20"/>
        </w:rPr>
      </w:pPr>
    </w:p>
    <w:p w14:paraId="180FB07A" w14:textId="3D2FAA66"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Incidents which threaten the health and safety of patients, staff or others should be reported and recorded in accordance with legislation and organisational policies. Occupational health support should be offered to staff where necessary.  Instances of violent or aggressive behaviour from patients or staff should be reported and recorded in accordance with legislation and organisational policies.  Incidents and errors relating to lifting and handling should be reported, investigated with a documented </w:t>
      </w:r>
      <w:r w:rsidR="008D72B8" w:rsidRPr="00622205">
        <w:rPr>
          <w:rFonts w:ascii="Verdana" w:hAnsi="Verdana"/>
          <w:color w:val="414140"/>
          <w:sz w:val="20"/>
          <w:szCs w:val="20"/>
        </w:rPr>
        <w:t>RCA,</w:t>
      </w:r>
      <w:r w:rsidRPr="00622205">
        <w:rPr>
          <w:rFonts w:ascii="Verdana" w:hAnsi="Verdana"/>
          <w:color w:val="414140"/>
          <w:sz w:val="20"/>
          <w:szCs w:val="20"/>
        </w:rPr>
        <w:t xml:space="preserve"> analysed with appropriate actions and findings disseminated to relevant parties and acted upon. </w:t>
      </w:r>
    </w:p>
    <w:p w14:paraId="2CF1FA69" w14:textId="77777777" w:rsidR="00356228" w:rsidRPr="00622205" w:rsidRDefault="00356228">
      <w:pPr>
        <w:spacing w:after="0"/>
        <w:rPr>
          <w:rFonts w:ascii="Verdana" w:hAnsi="Verdana"/>
          <w:color w:val="414140"/>
          <w:sz w:val="20"/>
          <w:szCs w:val="20"/>
        </w:rPr>
      </w:pPr>
    </w:p>
    <w:p w14:paraId="5A206090" w14:textId="77777777"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Any incident or error which may affect patient care must be communicated without delay to the clinical team and the patient or their carer/keyworker.</w:t>
      </w:r>
    </w:p>
    <w:p w14:paraId="27256D06" w14:textId="77777777" w:rsidR="00356228" w:rsidRPr="00622205" w:rsidRDefault="00356228">
      <w:pPr>
        <w:spacing w:after="0"/>
        <w:rPr>
          <w:rFonts w:ascii="Verdana" w:hAnsi="Verdana"/>
          <w:color w:val="414140"/>
          <w:sz w:val="20"/>
          <w:szCs w:val="20"/>
        </w:rPr>
      </w:pPr>
    </w:p>
    <w:p w14:paraId="61D44A8E" w14:textId="37F5703B"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Resultant changes in practice must be communicated to staff. This may never have happened in your service </w:t>
      </w:r>
      <w:r w:rsidR="008D72B8" w:rsidRPr="00622205">
        <w:rPr>
          <w:rFonts w:ascii="Verdana" w:hAnsi="Verdana"/>
          <w:color w:val="414140"/>
          <w:sz w:val="20"/>
          <w:szCs w:val="20"/>
        </w:rPr>
        <w:t>before,</w:t>
      </w:r>
      <w:r w:rsidRPr="00622205">
        <w:rPr>
          <w:rFonts w:ascii="Verdana" w:hAnsi="Verdana"/>
          <w:color w:val="414140"/>
          <w:sz w:val="20"/>
          <w:szCs w:val="20"/>
        </w:rPr>
        <w:t xml:space="preserve"> but you still require a system in place to report and act upon incidents that may occur in the future.  This ties in with LM8</w:t>
      </w:r>
      <w:r w:rsidR="0071108D">
        <w:rPr>
          <w:rFonts w:ascii="Verdana" w:hAnsi="Verdana"/>
          <w:color w:val="414140"/>
          <w:sz w:val="20"/>
          <w:szCs w:val="20"/>
        </w:rPr>
        <w:t>.</w:t>
      </w:r>
    </w:p>
    <w:sdt>
      <w:sdtPr>
        <w:rPr>
          <w:rFonts w:ascii="Verdana" w:hAnsi="Verdana"/>
          <w:color w:val="414140"/>
          <w:sz w:val="20"/>
          <w:szCs w:val="20"/>
        </w:rPr>
        <w:tag w:val="goog_rdk_405"/>
        <w:id w:val="-1791656366"/>
      </w:sdtPr>
      <w:sdtContent>
        <w:p w14:paraId="283D1F73" w14:textId="77777777" w:rsidR="00356228" w:rsidRPr="00622205" w:rsidRDefault="00000000">
          <w:pPr>
            <w:rPr>
              <w:rFonts w:ascii="Verdana" w:hAnsi="Verdana"/>
              <w:color w:val="414140"/>
              <w:sz w:val="20"/>
              <w:szCs w:val="20"/>
            </w:rPr>
          </w:pPr>
          <w:sdt>
            <w:sdtPr>
              <w:rPr>
                <w:rFonts w:ascii="Verdana" w:hAnsi="Verdana"/>
                <w:color w:val="414140"/>
                <w:sz w:val="20"/>
                <w:szCs w:val="20"/>
              </w:rPr>
              <w:tag w:val="goog_rdk_404"/>
              <w:id w:val="1241136465"/>
            </w:sdtPr>
            <w:sdtContent/>
          </w:sdt>
        </w:p>
      </w:sdtContent>
    </w:sdt>
    <w:tbl>
      <w:tblPr>
        <w:tblStyle w:val="affffffff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32D7EBED" w14:textId="77777777" w:rsidTr="00477B03">
        <w:trPr>
          <w:trHeight w:val="551"/>
        </w:trPr>
        <w:tc>
          <w:tcPr>
            <w:tcW w:w="9016" w:type="dxa"/>
          </w:tcPr>
          <w:p w14:paraId="119F99B2" w14:textId="73C1B633" w:rsidR="00356228" w:rsidRPr="00622205" w:rsidRDefault="005459F9" w:rsidP="00D87F86">
            <w:pPr>
              <w:rPr>
                <w:rFonts w:ascii="Verdana" w:hAnsi="Verdana"/>
                <w:color w:val="414140"/>
                <w:sz w:val="20"/>
                <w:szCs w:val="20"/>
              </w:rPr>
            </w:pPr>
            <w:r w:rsidRPr="00D87F86">
              <w:rPr>
                <w:rFonts w:ascii="Verdana" w:eastAsiaTheme="minorHAnsi" w:hAnsi="Verdana" w:cs="Arial"/>
                <w:b/>
                <w:color w:val="330072"/>
                <w:sz w:val="20"/>
                <w:szCs w:val="20"/>
                <w:lang w:eastAsia="en-US"/>
              </w:rPr>
              <w:t>Criteria 5</w:t>
            </w:r>
            <w:r w:rsidR="00D87F86">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Management of patient safety alerts, and appropriate actions</w:t>
            </w:r>
            <w:r w:rsidR="00D87F86">
              <w:rPr>
                <w:rFonts w:ascii="Verdana" w:hAnsi="Verdana"/>
                <w:color w:val="414140"/>
                <w:sz w:val="20"/>
                <w:szCs w:val="20"/>
              </w:rPr>
              <w:t>.</w:t>
            </w:r>
          </w:p>
        </w:tc>
      </w:tr>
    </w:tbl>
    <w:p w14:paraId="60D9A7A5" w14:textId="77777777" w:rsidR="00477B03" w:rsidRDefault="00477B03" w:rsidP="00D87F86">
      <w:pPr>
        <w:spacing w:after="0" w:line="240" w:lineRule="auto"/>
        <w:rPr>
          <w:rFonts w:ascii="Verdana" w:hAnsi="Verdana"/>
          <w:color w:val="414140"/>
          <w:sz w:val="20"/>
          <w:szCs w:val="20"/>
        </w:rPr>
      </w:pPr>
    </w:p>
    <w:p w14:paraId="2082A7A9" w14:textId="45301670" w:rsidR="00356228" w:rsidRPr="00622205" w:rsidRDefault="005459F9" w:rsidP="00D87F86">
      <w:pPr>
        <w:spacing w:after="0" w:line="240" w:lineRule="auto"/>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411"/>
          <w:id w:val="-760220860"/>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look for a documented process to ensure there is a </w:t>
      </w:r>
      <w:sdt>
        <w:sdtPr>
          <w:rPr>
            <w:rFonts w:ascii="Verdana" w:hAnsi="Verdana"/>
            <w:color w:val="414140"/>
            <w:sz w:val="20"/>
            <w:szCs w:val="20"/>
          </w:rPr>
          <w:tag w:val="goog_rdk_412"/>
          <w:id w:val="-281495651"/>
        </w:sdtPr>
        <w:sdtContent>
          <w:r w:rsidRPr="00622205">
            <w:rPr>
              <w:rFonts w:ascii="Verdana" w:hAnsi="Verdana"/>
              <w:color w:val="414140"/>
              <w:sz w:val="20"/>
              <w:szCs w:val="20"/>
            </w:rPr>
            <w:t>mechanism</w:t>
          </w:r>
        </w:sdtContent>
      </w:sdt>
      <w:r w:rsidRPr="00622205">
        <w:rPr>
          <w:rFonts w:ascii="Verdana" w:hAnsi="Verdana"/>
          <w:color w:val="414140"/>
          <w:sz w:val="20"/>
          <w:szCs w:val="20"/>
        </w:rPr>
        <w:t xml:space="preserve"> for</w:t>
      </w:r>
      <w:sdt>
        <w:sdtPr>
          <w:rPr>
            <w:rFonts w:ascii="Verdana" w:hAnsi="Verdana"/>
            <w:color w:val="414140"/>
            <w:sz w:val="20"/>
            <w:szCs w:val="20"/>
          </w:rPr>
          <w:tag w:val="goog_rdk_416"/>
          <w:id w:val="-1998030542"/>
          <w:showingPlcHdr/>
        </w:sdtPr>
        <w:sdtContent>
          <w:r w:rsidR="00AB5113" w:rsidRPr="00622205">
            <w:rPr>
              <w:rFonts w:ascii="Verdana" w:hAnsi="Verdana"/>
              <w:color w:val="414140"/>
              <w:sz w:val="20"/>
              <w:szCs w:val="20"/>
            </w:rPr>
            <w:t xml:space="preserve">     </w:t>
          </w:r>
        </w:sdtContent>
      </w:sdt>
      <w:r w:rsidRPr="00622205">
        <w:rPr>
          <w:rFonts w:ascii="Verdana" w:hAnsi="Verdana"/>
          <w:color w:val="414140"/>
          <w:sz w:val="20"/>
          <w:szCs w:val="20"/>
        </w:rPr>
        <w:t xml:space="preserve"> awareness of safety alerts and that these are reviewed and actioned.  Safety alerts should be communicated with all staff and evidence of the process should be provided.</w:t>
      </w:r>
    </w:p>
    <w:p w14:paraId="4F66B996" w14:textId="77777777" w:rsidR="00356228" w:rsidRPr="00622205" w:rsidRDefault="00356228" w:rsidP="00D87F86">
      <w:pPr>
        <w:spacing w:after="0" w:line="240" w:lineRule="auto"/>
        <w:rPr>
          <w:rFonts w:ascii="Verdana" w:hAnsi="Verdana"/>
          <w:color w:val="414140"/>
          <w:sz w:val="20"/>
          <w:szCs w:val="20"/>
        </w:rPr>
      </w:pPr>
    </w:p>
    <w:tbl>
      <w:tblPr>
        <w:tblStyle w:val="affffffff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00A631D8" w14:textId="77777777" w:rsidTr="00D87F86">
        <w:trPr>
          <w:trHeight w:val="428"/>
        </w:trPr>
        <w:tc>
          <w:tcPr>
            <w:tcW w:w="9016" w:type="dxa"/>
          </w:tcPr>
          <w:p w14:paraId="6D7D72B3" w14:textId="297F35FE" w:rsidR="00356228" w:rsidRPr="00622205" w:rsidRDefault="005459F9" w:rsidP="00D87F86">
            <w:pPr>
              <w:rPr>
                <w:rFonts w:ascii="Verdana" w:hAnsi="Verdana"/>
                <w:color w:val="414140"/>
                <w:sz w:val="20"/>
                <w:szCs w:val="20"/>
              </w:rPr>
            </w:pPr>
            <w:r w:rsidRPr="00D87F86">
              <w:rPr>
                <w:rFonts w:ascii="Verdana" w:eastAsiaTheme="minorHAnsi" w:hAnsi="Verdana" w:cs="Arial"/>
                <w:b/>
                <w:color w:val="330072"/>
                <w:sz w:val="20"/>
                <w:szCs w:val="20"/>
                <w:lang w:eastAsia="en-US"/>
              </w:rPr>
              <w:t>Criteria 6</w:t>
            </w:r>
            <w:r w:rsidR="00D87F86">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Regular health and safety training for all staff</w:t>
            </w:r>
            <w:r w:rsidR="00D87F86">
              <w:rPr>
                <w:rFonts w:ascii="Verdana" w:hAnsi="Verdana"/>
                <w:color w:val="414140"/>
                <w:sz w:val="20"/>
                <w:szCs w:val="20"/>
              </w:rPr>
              <w:t>.</w:t>
            </w:r>
          </w:p>
        </w:tc>
      </w:tr>
    </w:tbl>
    <w:p w14:paraId="69AAA558" w14:textId="77777777" w:rsidR="00D87F86" w:rsidRDefault="00D87F86">
      <w:pPr>
        <w:spacing w:after="0"/>
        <w:rPr>
          <w:rFonts w:ascii="Verdana" w:hAnsi="Verdana"/>
          <w:color w:val="414140"/>
          <w:sz w:val="20"/>
          <w:szCs w:val="20"/>
        </w:rPr>
      </w:pPr>
    </w:p>
    <w:p w14:paraId="02D2E5D8" w14:textId="625B752A"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Assessors will look for evidence of a formal and regular programme of health and safety training and review for staff. In addition to </w:t>
      </w:r>
      <w:r w:rsidR="006F2600" w:rsidRPr="00622205">
        <w:rPr>
          <w:rFonts w:ascii="Verdana" w:hAnsi="Verdana"/>
          <w:color w:val="414140"/>
          <w:sz w:val="20"/>
          <w:szCs w:val="20"/>
        </w:rPr>
        <w:t>up-to-date</w:t>
      </w:r>
      <w:r w:rsidRPr="00622205">
        <w:rPr>
          <w:rFonts w:ascii="Verdana" w:hAnsi="Verdana"/>
          <w:color w:val="414140"/>
          <w:sz w:val="20"/>
          <w:szCs w:val="20"/>
        </w:rPr>
        <w:t xml:space="preserve"> training records for staff in general health and safety (including fire and basic life support) assessors will expect to see information displayed in a variety of ways to ensure staff maintain awareness of these issues. This could include relevant health and safety information displayed on notice boards, fire policy notices clearly displayed around the service and a clear display of emergency numbers.</w:t>
      </w:r>
    </w:p>
    <w:p w14:paraId="6FC82FB0" w14:textId="77777777" w:rsidR="00356228" w:rsidRPr="00622205" w:rsidRDefault="00356228">
      <w:pPr>
        <w:spacing w:after="0"/>
        <w:rPr>
          <w:rFonts w:ascii="Verdana" w:hAnsi="Verdana"/>
          <w:color w:val="414140"/>
          <w:sz w:val="20"/>
          <w:szCs w:val="20"/>
        </w:rPr>
      </w:pPr>
    </w:p>
    <w:p w14:paraId="6DDA5C52" w14:textId="3AC4F237"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All staff should undertake fire safety training </w:t>
      </w:r>
      <w:sdt>
        <w:sdtPr>
          <w:rPr>
            <w:rFonts w:ascii="Verdana" w:hAnsi="Verdana"/>
            <w:color w:val="414140"/>
            <w:sz w:val="20"/>
            <w:szCs w:val="20"/>
          </w:rPr>
          <w:tag w:val="goog_rdk_419"/>
          <w:id w:val="69623480"/>
        </w:sdtPr>
        <w:sdtContent>
          <w:r w:rsidRPr="00622205">
            <w:rPr>
              <w:rFonts w:ascii="Verdana" w:hAnsi="Verdana"/>
              <w:color w:val="414140"/>
              <w:sz w:val="20"/>
              <w:szCs w:val="20"/>
            </w:rPr>
            <w:t xml:space="preserve">according to local policy (ideally </w:t>
          </w:r>
        </w:sdtContent>
      </w:sdt>
      <w:r w:rsidRPr="00622205">
        <w:rPr>
          <w:rFonts w:ascii="Verdana" w:hAnsi="Verdana"/>
          <w:color w:val="414140"/>
          <w:sz w:val="20"/>
          <w:szCs w:val="20"/>
        </w:rPr>
        <w:t>at least once a year</w:t>
      </w:r>
      <w:sdt>
        <w:sdtPr>
          <w:rPr>
            <w:rFonts w:ascii="Verdana" w:hAnsi="Verdana"/>
            <w:color w:val="414140"/>
            <w:sz w:val="20"/>
            <w:szCs w:val="20"/>
          </w:rPr>
          <w:tag w:val="goog_rdk_420"/>
          <w:id w:val="440428554"/>
        </w:sdtPr>
        <w:sdtContent>
          <w:r w:rsidRPr="00622205">
            <w:rPr>
              <w:rFonts w:ascii="Verdana" w:hAnsi="Verdana"/>
              <w:color w:val="414140"/>
              <w:sz w:val="20"/>
              <w:szCs w:val="20"/>
            </w:rPr>
            <w:t>)</w:t>
          </w:r>
        </w:sdtContent>
      </w:sdt>
      <w:r w:rsidRPr="00622205">
        <w:rPr>
          <w:rFonts w:ascii="Verdana" w:hAnsi="Verdana"/>
          <w:color w:val="414140"/>
          <w:sz w:val="20"/>
          <w:szCs w:val="20"/>
        </w:rPr>
        <w:t xml:space="preserve"> and an </w:t>
      </w:r>
      <w:r w:rsidR="006F2600" w:rsidRPr="00622205">
        <w:rPr>
          <w:rFonts w:ascii="Verdana" w:hAnsi="Verdana"/>
          <w:color w:val="414140"/>
          <w:sz w:val="20"/>
          <w:szCs w:val="20"/>
        </w:rPr>
        <w:t>up-to-date</w:t>
      </w:r>
      <w:r w:rsidRPr="00622205">
        <w:rPr>
          <w:rFonts w:ascii="Verdana" w:hAnsi="Verdana"/>
          <w:color w:val="414140"/>
          <w:sz w:val="20"/>
          <w:szCs w:val="20"/>
        </w:rPr>
        <w:t xml:space="preserve"> record kept of their attendance.  Staff should be properly trained in us</w:t>
      </w:r>
      <w:sdt>
        <w:sdtPr>
          <w:rPr>
            <w:rFonts w:ascii="Verdana" w:hAnsi="Verdana"/>
            <w:color w:val="414140"/>
            <w:sz w:val="20"/>
            <w:szCs w:val="20"/>
          </w:rPr>
          <w:tag w:val="goog_rdk_421"/>
          <w:id w:val="-1580053162"/>
        </w:sdtPr>
        <w:sdtContent>
          <w:r w:rsidRPr="00622205">
            <w:rPr>
              <w:rFonts w:ascii="Verdana" w:hAnsi="Verdana"/>
              <w:color w:val="414140"/>
              <w:sz w:val="20"/>
              <w:szCs w:val="20"/>
            </w:rPr>
            <w:t>e of</w:t>
          </w:r>
        </w:sdtContent>
      </w:sdt>
      <w:r w:rsidRPr="00622205">
        <w:rPr>
          <w:rFonts w:ascii="Verdana" w:hAnsi="Verdana"/>
          <w:color w:val="414140"/>
          <w:sz w:val="20"/>
          <w:szCs w:val="20"/>
        </w:rPr>
        <w:t xml:space="preserve"> all H&amp;S equipment and appropriate moving techniques</w:t>
      </w:r>
      <w:sdt>
        <w:sdtPr>
          <w:rPr>
            <w:rFonts w:ascii="Verdana" w:hAnsi="Verdana"/>
            <w:color w:val="414140"/>
            <w:sz w:val="20"/>
            <w:szCs w:val="20"/>
          </w:rPr>
          <w:tag w:val="goog_rdk_424"/>
          <w:id w:val="-178965892"/>
        </w:sdtPr>
        <w:sdtContent>
          <w:r w:rsidRPr="00622205">
            <w:rPr>
              <w:rFonts w:ascii="Verdana" w:hAnsi="Verdana"/>
              <w:color w:val="414140"/>
              <w:sz w:val="20"/>
              <w:szCs w:val="20"/>
            </w:rPr>
            <w:t xml:space="preserve">. </w:t>
          </w:r>
        </w:sdtContent>
      </w:sdt>
      <w:sdt>
        <w:sdtPr>
          <w:rPr>
            <w:rFonts w:ascii="Verdana" w:hAnsi="Verdana"/>
            <w:color w:val="414140"/>
            <w:sz w:val="20"/>
            <w:szCs w:val="20"/>
          </w:rPr>
          <w:tag w:val="goog_rdk_426"/>
          <w:id w:val="1718627201"/>
        </w:sdtPr>
        <w:sdtContent>
          <w:r w:rsidRPr="00622205">
            <w:rPr>
              <w:rFonts w:ascii="Verdana" w:hAnsi="Verdana"/>
              <w:color w:val="414140"/>
              <w:sz w:val="20"/>
              <w:szCs w:val="20"/>
            </w:rPr>
            <w:t>T</w:t>
          </w:r>
        </w:sdtContent>
      </w:sdt>
      <w:r w:rsidRPr="00622205">
        <w:rPr>
          <w:rFonts w:ascii="Verdana" w:hAnsi="Verdana"/>
          <w:color w:val="414140"/>
          <w:sz w:val="20"/>
          <w:szCs w:val="20"/>
        </w:rPr>
        <w:t xml:space="preserve">raining </w:t>
      </w:r>
      <w:sdt>
        <w:sdtPr>
          <w:rPr>
            <w:rFonts w:ascii="Verdana" w:hAnsi="Verdana"/>
            <w:color w:val="414140"/>
            <w:sz w:val="20"/>
            <w:szCs w:val="20"/>
          </w:rPr>
          <w:tag w:val="goog_rdk_427"/>
          <w:id w:val="1086964496"/>
        </w:sdtPr>
        <w:sdtContent>
          <w:r w:rsidRPr="00622205">
            <w:rPr>
              <w:rFonts w:ascii="Verdana" w:hAnsi="Verdana"/>
              <w:color w:val="414140"/>
              <w:sz w:val="20"/>
              <w:szCs w:val="20"/>
            </w:rPr>
            <w:t>should be</w:t>
          </w:r>
        </w:sdtContent>
      </w:sdt>
      <w:r w:rsidRPr="00622205">
        <w:rPr>
          <w:rFonts w:ascii="Verdana" w:hAnsi="Verdana"/>
          <w:color w:val="414140"/>
          <w:sz w:val="20"/>
          <w:szCs w:val="20"/>
        </w:rPr>
        <w:t xml:space="preserve"> up to date</w:t>
      </w:r>
      <w:sdt>
        <w:sdtPr>
          <w:rPr>
            <w:rFonts w:ascii="Verdana" w:hAnsi="Verdana"/>
            <w:color w:val="414140"/>
            <w:sz w:val="20"/>
            <w:szCs w:val="20"/>
          </w:rPr>
          <w:tag w:val="goog_rdk_429"/>
          <w:id w:val="811681169"/>
        </w:sdtPr>
        <w:sdtContent>
          <w:r w:rsidRPr="00622205">
            <w:rPr>
              <w:rFonts w:ascii="Verdana" w:hAnsi="Verdana"/>
              <w:color w:val="414140"/>
              <w:sz w:val="20"/>
              <w:szCs w:val="20"/>
            </w:rPr>
            <w:t xml:space="preserve"> and</w:t>
          </w:r>
        </w:sdtContent>
      </w:sdt>
      <w:r w:rsidRPr="00622205">
        <w:rPr>
          <w:rFonts w:ascii="Verdana" w:hAnsi="Verdana"/>
          <w:color w:val="414140"/>
          <w:sz w:val="20"/>
          <w:szCs w:val="20"/>
        </w:rPr>
        <w:t xml:space="preserve"> there should be a record of this training.</w:t>
      </w:r>
    </w:p>
    <w:p w14:paraId="6D149E29" w14:textId="77777777" w:rsidR="00356228" w:rsidRPr="00622205" w:rsidRDefault="00356228">
      <w:pPr>
        <w:spacing w:after="0"/>
        <w:rPr>
          <w:rFonts w:ascii="Verdana" w:hAnsi="Verdana"/>
          <w:color w:val="414140"/>
          <w:sz w:val="20"/>
          <w:szCs w:val="20"/>
        </w:rPr>
      </w:pPr>
    </w:p>
    <w:p w14:paraId="4B048C25" w14:textId="474DEF28" w:rsidR="00356228" w:rsidRDefault="005459F9">
      <w:pPr>
        <w:spacing w:after="0"/>
        <w:rPr>
          <w:rFonts w:ascii="Verdana" w:hAnsi="Verdana"/>
          <w:color w:val="414140"/>
          <w:sz w:val="20"/>
          <w:szCs w:val="20"/>
        </w:rPr>
      </w:pPr>
      <w:r w:rsidRPr="00622205">
        <w:rPr>
          <w:rFonts w:ascii="Verdana" w:hAnsi="Verdana"/>
          <w:color w:val="414140"/>
          <w:sz w:val="20"/>
          <w:szCs w:val="20"/>
        </w:rPr>
        <w:t>Records such as staff training in infection control and staff immunisation should be available.</w:t>
      </w:r>
    </w:p>
    <w:p w14:paraId="13DC9B27" w14:textId="77777777" w:rsidR="00A045B1" w:rsidRPr="00622205" w:rsidRDefault="00A045B1">
      <w:pPr>
        <w:spacing w:after="0"/>
        <w:rPr>
          <w:rFonts w:ascii="Verdana" w:hAnsi="Verdana"/>
          <w:color w:val="414140"/>
          <w:sz w:val="20"/>
          <w:szCs w:val="20"/>
        </w:rPr>
      </w:pPr>
    </w:p>
    <w:tbl>
      <w:tblPr>
        <w:tblStyle w:val="affffffff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5AB9047A" w14:textId="77777777" w:rsidTr="00D87F86">
        <w:trPr>
          <w:trHeight w:val="692"/>
        </w:trPr>
        <w:tc>
          <w:tcPr>
            <w:tcW w:w="9016" w:type="dxa"/>
          </w:tcPr>
          <w:p w14:paraId="47FD47D1" w14:textId="02670AB9" w:rsidR="00356228" w:rsidRPr="00622205" w:rsidRDefault="005459F9" w:rsidP="00D87F86">
            <w:pPr>
              <w:rPr>
                <w:rFonts w:ascii="Verdana" w:hAnsi="Verdana"/>
                <w:color w:val="414140"/>
                <w:sz w:val="20"/>
                <w:szCs w:val="20"/>
              </w:rPr>
            </w:pPr>
            <w:r w:rsidRPr="00D87F86">
              <w:rPr>
                <w:rFonts w:ascii="Verdana" w:eastAsiaTheme="minorHAnsi" w:hAnsi="Verdana" w:cs="Arial"/>
                <w:b/>
                <w:color w:val="330072"/>
                <w:sz w:val="20"/>
                <w:szCs w:val="20"/>
                <w:lang w:eastAsia="en-US"/>
              </w:rPr>
              <w:t>Criteria 7</w:t>
            </w:r>
            <w:r w:rsidR="00D87F86">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Readily available, well-maintained health and safety and risk-reduction equipment and devices</w:t>
            </w:r>
            <w:r w:rsidR="00D87F86">
              <w:rPr>
                <w:rFonts w:ascii="Verdana" w:hAnsi="Verdana"/>
                <w:color w:val="414140"/>
                <w:sz w:val="20"/>
                <w:szCs w:val="20"/>
              </w:rPr>
              <w:t>.</w:t>
            </w:r>
          </w:p>
        </w:tc>
      </w:tr>
    </w:tbl>
    <w:p w14:paraId="2874BBB3" w14:textId="77777777" w:rsidR="00D87F86" w:rsidRDefault="00D87F86">
      <w:pPr>
        <w:spacing w:after="0"/>
        <w:rPr>
          <w:rFonts w:ascii="Verdana" w:hAnsi="Verdana"/>
          <w:color w:val="414140"/>
          <w:sz w:val="20"/>
          <w:szCs w:val="20"/>
        </w:rPr>
      </w:pPr>
    </w:p>
    <w:p w14:paraId="06ED9736" w14:textId="74C79A3B"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Staff should be aware of the type, </w:t>
      </w:r>
      <w:r w:rsidR="008D72B8" w:rsidRPr="00622205">
        <w:rPr>
          <w:rFonts w:ascii="Verdana" w:hAnsi="Verdana"/>
          <w:color w:val="414140"/>
          <w:sz w:val="20"/>
          <w:szCs w:val="20"/>
        </w:rPr>
        <w:t>location,</w:t>
      </w:r>
      <w:r w:rsidRPr="00622205">
        <w:rPr>
          <w:rFonts w:ascii="Verdana" w:hAnsi="Verdana"/>
          <w:color w:val="414140"/>
          <w:sz w:val="20"/>
          <w:szCs w:val="20"/>
        </w:rPr>
        <w:t xml:space="preserve"> and safe use of, for example, fire safety equipment and first aid kits. Assessors will check that this equipment is readily available, </w:t>
      </w:r>
      <w:r w:rsidR="006F2600" w:rsidRPr="00622205">
        <w:rPr>
          <w:rFonts w:ascii="Verdana" w:hAnsi="Verdana"/>
          <w:color w:val="414140"/>
          <w:sz w:val="20"/>
          <w:szCs w:val="20"/>
        </w:rPr>
        <w:t xml:space="preserve">appropriate, </w:t>
      </w:r>
      <w:r w:rsidRPr="00622205">
        <w:rPr>
          <w:rFonts w:ascii="Verdana" w:hAnsi="Verdana"/>
          <w:color w:val="414140"/>
          <w:sz w:val="20"/>
          <w:szCs w:val="20"/>
        </w:rPr>
        <w:t>well maintained and regularly checked and serviced.</w:t>
      </w:r>
    </w:p>
    <w:p w14:paraId="63CEB2C1" w14:textId="77777777" w:rsidR="00356228" w:rsidRPr="00622205" w:rsidRDefault="00356228">
      <w:pPr>
        <w:spacing w:after="0"/>
        <w:rPr>
          <w:rFonts w:ascii="Verdana" w:hAnsi="Verdana"/>
          <w:color w:val="414140"/>
          <w:sz w:val="20"/>
          <w:szCs w:val="20"/>
        </w:rPr>
      </w:pPr>
    </w:p>
    <w:p w14:paraId="0BAC828A" w14:textId="41576826"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If it is your policy to move patients you should have equipment available that is maintained</w:t>
      </w:r>
      <w:r w:rsidR="006F2600" w:rsidRPr="00622205">
        <w:rPr>
          <w:rFonts w:ascii="Verdana" w:hAnsi="Verdana"/>
          <w:color w:val="414140"/>
          <w:sz w:val="20"/>
          <w:szCs w:val="20"/>
        </w:rPr>
        <w:t>, appropriate for the task</w:t>
      </w:r>
      <w:r w:rsidRPr="00622205">
        <w:rPr>
          <w:rFonts w:ascii="Verdana" w:hAnsi="Verdana"/>
          <w:color w:val="414140"/>
          <w:sz w:val="20"/>
          <w:szCs w:val="20"/>
        </w:rPr>
        <w:t xml:space="preserve"> and correctly used. </w:t>
      </w:r>
      <w:sdt>
        <w:sdtPr>
          <w:rPr>
            <w:rFonts w:ascii="Verdana" w:hAnsi="Verdana"/>
            <w:color w:val="414140"/>
            <w:sz w:val="20"/>
            <w:szCs w:val="20"/>
          </w:rPr>
          <w:tag w:val="goog_rdk_431"/>
          <w:id w:val="-1186211266"/>
          <w:showingPlcHdr/>
        </w:sdtPr>
        <w:sdtContent>
          <w:r w:rsidR="00AB5113" w:rsidRPr="00622205">
            <w:rPr>
              <w:rFonts w:ascii="Verdana" w:hAnsi="Verdana"/>
              <w:color w:val="414140"/>
              <w:sz w:val="20"/>
              <w:szCs w:val="20"/>
            </w:rPr>
            <w:t xml:space="preserve">     </w:t>
          </w:r>
        </w:sdtContent>
      </w:sdt>
    </w:p>
    <w:p w14:paraId="7418953D" w14:textId="77777777" w:rsidR="00356228" w:rsidRPr="00622205" w:rsidRDefault="00356228">
      <w:pPr>
        <w:spacing w:after="0"/>
        <w:rPr>
          <w:rFonts w:ascii="Verdana" w:hAnsi="Verdana"/>
          <w:color w:val="414140"/>
          <w:sz w:val="20"/>
          <w:szCs w:val="20"/>
        </w:rPr>
      </w:pPr>
    </w:p>
    <w:p w14:paraId="4D7A645B" w14:textId="60CBBDD4" w:rsidR="00356228" w:rsidRPr="00622205" w:rsidRDefault="005459F9" w:rsidP="006F2600">
      <w:pPr>
        <w:spacing w:after="0"/>
        <w:rPr>
          <w:rFonts w:ascii="Verdana" w:hAnsi="Verdana"/>
          <w:color w:val="414140"/>
          <w:sz w:val="20"/>
          <w:szCs w:val="20"/>
        </w:rPr>
      </w:pPr>
      <w:r w:rsidRPr="00622205">
        <w:rPr>
          <w:rFonts w:ascii="Verdana" w:hAnsi="Verdana"/>
          <w:color w:val="414140"/>
          <w:sz w:val="20"/>
          <w:szCs w:val="20"/>
        </w:rPr>
        <w:t>You will need to demonstrate that you have</w:t>
      </w:r>
      <w:r w:rsidR="006F2600" w:rsidRPr="00622205">
        <w:rPr>
          <w:rFonts w:ascii="Verdana" w:hAnsi="Verdana"/>
          <w:color w:val="414140"/>
          <w:sz w:val="20"/>
          <w:szCs w:val="20"/>
        </w:rPr>
        <w:t xml:space="preserve"> a wide range and adequate stock levels of personal</w:t>
      </w:r>
      <w:r w:rsidRPr="00622205">
        <w:rPr>
          <w:rFonts w:ascii="Verdana" w:hAnsi="Verdana"/>
          <w:color w:val="414140"/>
          <w:sz w:val="20"/>
          <w:szCs w:val="20"/>
        </w:rPr>
        <w:t xml:space="preserve"> protective equipment</w:t>
      </w:r>
      <w:r w:rsidR="006F2600" w:rsidRPr="00622205">
        <w:rPr>
          <w:rFonts w:ascii="Verdana" w:hAnsi="Verdana"/>
          <w:color w:val="414140"/>
          <w:sz w:val="20"/>
          <w:szCs w:val="20"/>
        </w:rPr>
        <w:t xml:space="preserve"> (PPE)</w:t>
      </w:r>
      <w:r w:rsidRPr="00622205">
        <w:rPr>
          <w:rFonts w:ascii="Verdana" w:hAnsi="Verdana"/>
          <w:color w:val="414140"/>
          <w:sz w:val="20"/>
          <w:szCs w:val="20"/>
        </w:rPr>
        <w:t xml:space="preserve"> and clothing, including gowns</w:t>
      </w:r>
      <w:r w:rsidR="006F2600" w:rsidRPr="00622205">
        <w:rPr>
          <w:rFonts w:ascii="Verdana" w:hAnsi="Verdana"/>
          <w:color w:val="414140"/>
          <w:sz w:val="20"/>
          <w:szCs w:val="20"/>
        </w:rPr>
        <w:t>/aprons</w:t>
      </w:r>
      <w:r w:rsidRPr="00622205">
        <w:rPr>
          <w:rFonts w:ascii="Verdana" w:hAnsi="Verdana"/>
          <w:color w:val="414140"/>
          <w:sz w:val="20"/>
          <w:szCs w:val="20"/>
        </w:rPr>
        <w:t>, gloves</w:t>
      </w:r>
      <w:r w:rsidR="006F2600" w:rsidRPr="00622205">
        <w:rPr>
          <w:rFonts w:ascii="Verdana" w:hAnsi="Verdana"/>
          <w:color w:val="414140"/>
          <w:sz w:val="20"/>
          <w:szCs w:val="20"/>
        </w:rPr>
        <w:t xml:space="preserve">, </w:t>
      </w:r>
      <w:r w:rsidR="008D72B8" w:rsidRPr="00622205">
        <w:rPr>
          <w:rFonts w:ascii="Verdana" w:hAnsi="Verdana"/>
          <w:color w:val="414140"/>
          <w:sz w:val="20"/>
          <w:szCs w:val="20"/>
        </w:rPr>
        <w:t>eyewear,</w:t>
      </w:r>
      <w:r w:rsidRPr="00622205">
        <w:rPr>
          <w:rFonts w:ascii="Verdana" w:hAnsi="Verdana"/>
          <w:color w:val="414140"/>
          <w:sz w:val="20"/>
          <w:szCs w:val="20"/>
        </w:rPr>
        <w:t xml:space="preserve"> and masks for dealing with hazardous substances and material</w:t>
      </w:r>
      <w:r w:rsidR="006F2600" w:rsidRPr="00622205">
        <w:rPr>
          <w:rFonts w:ascii="Verdana" w:hAnsi="Verdana"/>
          <w:color w:val="414140"/>
          <w:sz w:val="20"/>
          <w:szCs w:val="20"/>
        </w:rPr>
        <w:t xml:space="preserve"> and for use when clinical tasks warrant their use</w:t>
      </w:r>
      <w:r w:rsidRPr="00622205">
        <w:rPr>
          <w:rFonts w:ascii="Verdana" w:hAnsi="Verdana"/>
          <w:color w:val="414140"/>
          <w:sz w:val="20"/>
          <w:szCs w:val="20"/>
        </w:rPr>
        <w:t xml:space="preserve">. Supplies of these should be properly managed and maintained. You will also need to demonstrate that staff know when and how </w:t>
      </w:r>
      <w:r w:rsidR="006F2600" w:rsidRPr="00622205">
        <w:rPr>
          <w:rFonts w:ascii="Verdana" w:hAnsi="Verdana"/>
          <w:color w:val="414140"/>
          <w:sz w:val="20"/>
          <w:szCs w:val="20"/>
        </w:rPr>
        <w:t xml:space="preserve">(donning and doffing) </w:t>
      </w:r>
      <w:r w:rsidRPr="00622205">
        <w:rPr>
          <w:rFonts w:ascii="Verdana" w:hAnsi="Verdana"/>
          <w:color w:val="414140"/>
          <w:sz w:val="20"/>
          <w:szCs w:val="20"/>
        </w:rPr>
        <w:t>to use this equipment</w:t>
      </w:r>
      <w:r w:rsidR="006F2600" w:rsidRPr="00622205">
        <w:rPr>
          <w:rFonts w:ascii="Verdana" w:hAnsi="Verdana"/>
          <w:color w:val="414140"/>
          <w:sz w:val="20"/>
          <w:szCs w:val="20"/>
        </w:rPr>
        <w:t>. PPE should be available in a wide range of sizes and not used outside of its expiry date.</w:t>
      </w:r>
    </w:p>
    <w:p w14:paraId="61E5FEC7" w14:textId="18E0FFC8" w:rsidR="006F2600" w:rsidRDefault="006F2600" w:rsidP="006F2600">
      <w:pPr>
        <w:spacing w:after="0"/>
        <w:rPr>
          <w:rFonts w:ascii="Verdana" w:hAnsi="Verdana"/>
          <w:color w:val="414140"/>
          <w:sz w:val="20"/>
          <w:szCs w:val="20"/>
        </w:rPr>
      </w:pPr>
    </w:p>
    <w:p w14:paraId="0AC15667" w14:textId="77777777" w:rsidR="00567A31" w:rsidRPr="00622205" w:rsidRDefault="00567A31" w:rsidP="006F2600">
      <w:pPr>
        <w:spacing w:after="0"/>
        <w:rPr>
          <w:rFonts w:ascii="Verdana" w:hAnsi="Verdana"/>
          <w:color w:val="414140"/>
          <w:sz w:val="20"/>
          <w:szCs w:val="20"/>
        </w:rPr>
      </w:pPr>
    </w:p>
    <w:p w14:paraId="12F74E27" w14:textId="77777777" w:rsidR="00420B28" w:rsidRDefault="00420B28">
      <w:pPr>
        <w:rPr>
          <w:rFonts w:ascii="Verdana" w:eastAsia="Times New Roman" w:hAnsi="Verdana" w:cs="Arial"/>
          <w:b/>
          <w:color w:val="330072"/>
          <w:sz w:val="24"/>
          <w:szCs w:val="24"/>
          <w:lang w:eastAsia="en-US"/>
        </w:rPr>
      </w:pPr>
      <w:r>
        <w:rPr>
          <w:rFonts w:ascii="Verdana" w:eastAsia="Times New Roman" w:hAnsi="Verdana" w:cs="Arial"/>
          <w:b/>
          <w:color w:val="330072"/>
          <w:sz w:val="24"/>
          <w:szCs w:val="24"/>
          <w:lang w:eastAsia="en-US"/>
        </w:rPr>
        <w:br w:type="page"/>
      </w:r>
    </w:p>
    <w:p w14:paraId="6B68E474" w14:textId="66D1A016" w:rsidR="00356228" w:rsidRPr="00D87F86" w:rsidRDefault="005459F9">
      <w:pPr>
        <w:spacing w:after="0"/>
        <w:rPr>
          <w:rFonts w:ascii="Verdana" w:eastAsia="Times New Roman" w:hAnsi="Verdana" w:cs="Arial"/>
          <w:b/>
          <w:color w:val="330072"/>
          <w:sz w:val="24"/>
          <w:szCs w:val="24"/>
          <w:lang w:eastAsia="en-US"/>
        </w:rPr>
      </w:pPr>
      <w:r w:rsidRPr="00D87F86">
        <w:rPr>
          <w:rFonts w:ascii="Verdana" w:eastAsia="Times New Roman" w:hAnsi="Verdana" w:cs="Arial"/>
          <w:b/>
          <w:color w:val="330072"/>
          <w:sz w:val="24"/>
          <w:szCs w:val="24"/>
          <w:lang w:eastAsia="en-US"/>
        </w:rPr>
        <w:t>Facilities and Resources</w:t>
      </w:r>
    </w:p>
    <w:p w14:paraId="32111779" w14:textId="77777777" w:rsidR="00356228" w:rsidRPr="00622205" w:rsidRDefault="00356228">
      <w:pPr>
        <w:spacing w:after="0"/>
        <w:rPr>
          <w:rFonts w:ascii="Verdana" w:hAnsi="Verdana"/>
          <w:b/>
          <w:color w:val="414140"/>
          <w:sz w:val="20"/>
          <w:szCs w:val="20"/>
        </w:rPr>
      </w:pPr>
    </w:p>
    <w:tbl>
      <w:tblPr>
        <w:tblStyle w:val="affffffff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4CF561AB" w14:textId="77777777" w:rsidTr="00D87F86">
        <w:trPr>
          <w:trHeight w:val="600"/>
        </w:trPr>
        <w:tc>
          <w:tcPr>
            <w:tcW w:w="9016" w:type="dxa"/>
          </w:tcPr>
          <w:p w14:paraId="24CFA4E3" w14:textId="3644D907" w:rsidR="00356228" w:rsidRPr="00622205" w:rsidRDefault="005459F9" w:rsidP="00D87F86">
            <w:pPr>
              <w:rPr>
                <w:rFonts w:ascii="Verdana" w:hAnsi="Verdana"/>
                <w:b/>
                <w:color w:val="414140"/>
                <w:sz w:val="20"/>
                <w:szCs w:val="20"/>
              </w:rPr>
            </w:pPr>
            <w:r w:rsidRPr="00D87F86">
              <w:rPr>
                <w:rFonts w:ascii="Verdana" w:eastAsiaTheme="minorHAnsi" w:hAnsi="Verdana" w:cs="Arial"/>
                <w:b/>
                <w:color w:val="330072"/>
                <w:sz w:val="20"/>
                <w:szCs w:val="20"/>
                <w:lang w:eastAsia="en-US"/>
              </w:rPr>
              <w:t>FR1</w:t>
            </w:r>
            <w:r w:rsidR="00D87F86">
              <w:rPr>
                <w:rFonts w:ascii="Verdana" w:eastAsiaTheme="minorHAnsi" w:hAnsi="Verdana" w:cs="Arial"/>
                <w:b/>
                <w:color w:val="330072"/>
                <w:sz w:val="20"/>
                <w:szCs w:val="20"/>
                <w:lang w:eastAsia="en-US"/>
              </w:rPr>
              <w:t xml:space="preserve"> - </w:t>
            </w:r>
            <w:r w:rsidRPr="00D87F86">
              <w:rPr>
                <w:rFonts w:ascii="Verdana" w:hAnsi="Verdana"/>
                <w:bCs/>
                <w:color w:val="414140"/>
                <w:sz w:val="20"/>
                <w:szCs w:val="20"/>
              </w:rPr>
              <w:t>The healthcare provider must manage facilities and environment to support service delivery.</w:t>
            </w:r>
          </w:p>
        </w:tc>
      </w:tr>
      <w:tr w:rsidR="00622205" w:rsidRPr="00622205" w14:paraId="1A61DA30" w14:textId="77777777" w:rsidTr="00477B03">
        <w:trPr>
          <w:trHeight w:val="508"/>
        </w:trPr>
        <w:tc>
          <w:tcPr>
            <w:tcW w:w="9016" w:type="dxa"/>
          </w:tcPr>
          <w:p w14:paraId="25110E64" w14:textId="0A320466" w:rsidR="00356228" w:rsidRPr="00622205" w:rsidRDefault="005459F9" w:rsidP="00D87F86">
            <w:pPr>
              <w:rPr>
                <w:rFonts w:ascii="Verdana" w:hAnsi="Verdana"/>
                <w:color w:val="414140"/>
                <w:sz w:val="20"/>
                <w:szCs w:val="20"/>
              </w:rPr>
            </w:pPr>
            <w:r w:rsidRPr="00D87F86">
              <w:rPr>
                <w:rFonts w:ascii="Verdana" w:eastAsiaTheme="minorHAnsi" w:hAnsi="Verdana" w:cs="Arial"/>
                <w:b/>
                <w:color w:val="330072"/>
                <w:sz w:val="20"/>
                <w:szCs w:val="20"/>
                <w:lang w:eastAsia="en-US"/>
              </w:rPr>
              <w:t>Criteria 1</w:t>
            </w:r>
            <w:r w:rsidR="00D87F86">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Sufficient suitable space to deliver all aspects of the service</w:t>
            </w:r>
            <w:r w:rsidR="00D87F86">
              <w:rPr>
                <w:rFonts w:ascii="Verdana" w:hAnsi="Verdana"/>
                <w:color w:val="414140"/>
                <w:sz w:val="20"/>
                <w:szCs w:val="20"/>
              </w:rPr>
              <w:t>.</w:t>
            </w:r>
          </w:p>
        </w:tc>
      </w:tr>
    </w:tbl>
    <w:p w14:paraId="5618B373" w14:textId="77777777" w:rsidR="00D87F86" w:rsidRDefault="00D87F86">
      <w:pPr>
        <w:spacing w:after="0"/>
        <w:rPr>
          <w:rFonts w:ascii="Verdana" w:hAnsi="Verdana"/>
          <w:color w:val="414140"/>
          <w:sz w:val="20"/>
          <w:szCs w:val="20"/>
        </w:rPr>
      </w:pPr>
    </w:p>
    <w:p w14:paraId="36FC1E55" w14:textId="65DE94B2"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Key room types should be fit for purpose, for example</w:t>
      </w:r>
      <w:r w:rsidR="007529D9" w:rsidRPr="00622205">
        <w:rPr>
          <w:rFonts w:ascii="Verdana" w:hAnsi="Verdana"/>
          <w:color w:val="414140"/>
          <w:sz w:val="20"/>
          <w:szCs w:val="20"/>
        </w:rPr>
        <w:t xml:space="preserve"> </w:t>
      </w:r>
      <w:sdt>
        <w:sdtPr>
          <w:rPr>
            <w:rFonts w:ascii="Verdana" w:hAnsi="Verdana"/>
            <w:color w:val="414140"/>
            <w:sz w:val="20"/>
            <w:szCs w:val="20"/>
          </w:rPr>
          <w:tag w:val="goog_rdk_435"/>
          <w:id w:val="2129279638"/>
        </w:sdtPr>
        <w:sdtContent>
          <w:r w:rsidRPr="00622205">
            <w:rPr>
              <w:rFonts w:ascii="Verdana" w:hAnsi="Verdana"/>
              <w:color w:val="414140"/>
              <w:sz w:val="20"/>
              <w:szCs w:val="20"/>
            </w:rPr>
            <w:t>f</w:t>
          </w:r>
        </w:sdtContent>
      </w:sdt>
      <w:r w:rsidRPr="00622205">
        <w:rPr>
          <w:rFonts w:ascii="Verdana" w:hAnsi="Verdana"/>
          <w:color w:val="414140"/>
          <w:sz w:val="20"/>
          <w:szCs w:val="20"/>
        </w:rPr>
        <w:t xml:space="preserve">loor areas should be the statutory minimum, appropriate ventilation, </w:t>
      </w:r>
      <w:r w:rsidR="008D72B8" w:rsidRPr="00622205">
        <w:rPr>
          <w:rFonts w:ascii="Verdana" w:hAnsi="Verdana"/>
          <w:color w:val="414140"/>
          <w:sz w:val="20"/>
          <w:szCs w:val="20"/>
        </w:rPr>
        <w:t>noise,</w:t>
      </w:r>
      <w:r w:rsidRPr="00622205">
        <w:rPr>
          <w:rFonts w:ascii="Verdana" w:hAnsi="Verdana"/>
          <w:color w:val="414140"/>
          <w:sz w:val="20"/>
          <w:szCs w:val="20"/>
        </w:rPr>
        <w:t xml:space="preserve"> and light requirements should be satisfied. </w:t>
      </w:r>
    </w:p>
    <w:sdt>
      <w:sdtPr>
        <w:rPr>
          <w:rFonts w:ascii="Verdana" w:hAnsi="Verdana"/>
          <w:color w:val="414140"/>
          <w:sz w:val="20"/>
          <w:szCs w:val="20"/>
        </w:rPr>
        <w:tag w:val="goog_rdk_439"/>
        <w:id w:val="-531493137"/>
      </w:sdtPr>
      <w:sdtContent>
        <w:p w14:paraId="012473E1" w14:textId="77777777" w:rsidR="00356228" w:rsidRPr="00622205" w:rsidRDefault="00000000">
          <w:pPr>
            <w:spacing w:after="0"/>
            <w:rPr>
              <w:rFonts w:ascii="Verdana" w:hAnsi="Verdana"/>
              <w:color w:val="414140"/>
              <w:sz w:val="20"/>
              <w:szCs w:val="20"/>
            </w:rPr>
          </w:pPr>
          <w:sdt>
            <w:sdtPr>
              <w:rPr>
                <w:rFonts w:ascii="Verdana" w:hAnsi="Verdana"/>
                <w:color w:val="414140"/>
                <w:sz w:val="20"/>
                <w:szCs w:val="20"/>
              </w:rPr>
              <w:tag w:val="goog_rdk_438"/>
              <w:id w:val="1171759220"/>
            </w:sdtPr>
            <w:sdtContent/>
          </w:sdt>
        </w:p>
      </w:sdtContent>
    </w:sdt>
    <w:p w14:paraId="6E7E3FC6" w14:textId="3095380A"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Onsite, assessors will observe how effective working is facilitated by careful planning of appointment sessions and by the arrangement of rooms, </w:t>
      </w:r>
      <w:r w:rsidR="008D72B8" w:rsidRPr="00622205">
        <w:rPr>
          <w:rFonts w:ascii="Verdana" w:hAnsi="Verdana"/>
          <w:color w:val="414140"/>
          <w:sz w:val="20"/>
          <w:szCs w:val="20"/>
        </w:rPr>
        <w:t>facilities,</w:t>
      </w:r>
      <w:r w:rsidRPr="00622205">
        <w:rPr>
          <w:rFonts w:ascii="Verdana" w:hAnsi="Verdana"/>
          <w:color w:val="414140"/>
          <w:sz w:val="20"/>
          <w:szCs w:val="20"/>
        </w:rPr>
        <w:t xml:space="preserve"> and equipment. Equipment should be laid out to provide easy access and support safe working.</w:t>
      </w:r>
      <w:r w:rsidR="006F2600" w:rsidRPr="00622205">
        <w:rPr>
          <w:rFonts w:ascii="Verdana" w:hAnsi="Verdana"/>
          <w:color w:val="414140"/>
          <w:sz w:val="20"/>
          <w:szCs w:val="20"/>
        </w:rPr>
        <w:t xml:space="preserve"> The rooms should be easily accessible in the event of a medical emergency.</w:t>
      </w:r>
    </w:p>
    <w:p w14:paraId="7C61823E" w14:textId="22B6BAEF" w:rsidR="00356228" w:rsidRDefault="00356228">
      <w:pPr>
        <w:spacing w:after="0"/>
        <w:rPr>
          <w:rFonts w:ascii="Verdana" w:hAnsi="Verdana"/>
          <w:color w:val="414140"/>
          <w:sz w:val="20"/>
          <w:szCs w:val="20"/>
        </w:rPr>
      </w:pPr>
    </w:p>
    <w:p w14:paraId="572E3252" w14:textId="77777777" w:rsidR="00567A31" w:rsidRPr="00622205" w:rsidRDefault="00567A31">
      <w:pPr>
        <w:spacing w:after="0"/>
        <w:rPr>
          <w:rFonts w:ascii="Verdana" w:hAnsi="Verdana"/>
          <w:color w:val="414140"/>
          <w:sz w:val="20"/>
          <w:szCs w:val="20"/>
        </w:rPr>
      </w:pPr>
    </w:p>
    <w:p w14:paraId="43CE7EE2" w14:textId="53283891" w:rsidR="00356228" w:rsidRPr="00622205" w:rsidRDefault="005459F9">
      <w:pPr>
        <w:spacing w:after="0"/>
        <w:rPr>
          <w:rFonts w:ascii="Verdana" w:hAnsi="Verdana"/>
          <w:i/>
          <w:color w:val="414140"/>
          <w:sz w:val="20"/>
          <w:szCs w:val="20"/>
          <w:u w:val="single"/>
        </w:rPr>
      </w:pPr>
      <w:r w:rsidRPr="00D87F86">
        <w:rPr>
          <w:rFonts w:ascii="Verdana" w:eastAsia="Times New Roman" w:hAnsi="Verdana" w:cs="Arial"/>
          <w:b/>
          <w:color w:val="330072"/>
          <w:sz w:val="24"/>
          <w:szCs w:val="24"/>
          <w:lang w:eastAsia="en-US"/>
        </w:rPr>
        <w:t xml:space="preserve">Audiology </w:t>
      </w:r>
      <w:r w:rsidR="00AD1323" w:rsidRPr="00D87F86">
        <w:rPr>
          <w:rFonts w:ascii="Verdana" w:eastAsia="Times New Roman" w:hAnsi="Verdana" w:cs="Arial"/>
          <w:b/>
          <w:color w:val="330072"/>
          <w:sz w:val="24"/>
          <w:szCs w:val="24"/>
          <w:lang w:eastAsia="en-US"/>
        </w:rPr>
        <w:t>E</w:t>
      </w:r>
      <w:r w:rsidRPr="00D87F86">
        <w:rPr>
          <w:rFonts w:ascii="Verdana" w:eastAsia="Times New Roman" w:hAnsi="Verdana" w:cs="Arial"/>
          <w:b/>
          <w:color w:val="330072"/>
          <w:sz w:val="24"/>
          <w:szCs w:val="24"/>
          <w:lang w:eastAsia="en-US"/>
        </w:rPr>
        <w:t>xample</w:t>
      </w:r>
    </w:p>
    <w:p w14:paraId="31A1A450" w14:textId="77777777" w:rsidR="00D87F86" w:rsidRDefault="00D87F86">
      <w:pPr>
        <w:spacing w:after="0"/>
        <w:rPr>
          <w:rFonts w:ascii="Verdana" w:hAnsi="Verdana"/>
          <w:color w:val="414140"/>
          <w:sz w:val="20"/>
          <w:szCs w:val="20"/>
        </w:rPr>
      </w:pPr>
    </w:p>
    <w:p w14:paraId="63E66F67" w14:textId="21DEF5B2" w:rsidR="00356228" w:rsidRPr="00622205" w:rsidRDefault="005459F9">
      <w:pPr>
        <w:spacing w:after="0"/>
        <w:rPr>
          <w:rFonts w:ascii="Verdana" w:hAnsi="Verdana"/>
          <w:color w:val="414140"/>
          <w:sz w:val="20"/>
          <w:szCs w:val="20"/>
        </w:rPr>
      </w:pPr>
      <w:r w:rsidRPr="00D87F86">
        <w:rPr>
          <w:rFonts w:ascii="Verdana" w:hAnsi="Verdana"/>
          <w:color w:val="414140"/>
          <w:sz w:val="20"/>
          <w:szCs w:val="20"/>
        </w:rPr>
        <w:t>A</w:t>
      </w:r>
      <w:r w:rsidRPr="00622205">
        <w:rPr>
          <w:rFonts w:ascii="Verdana" w:hAnsi="Verdana"/>
          <w:color w:val="414140"/>
          <w:sz w:val="20"/>
          <w:szCs w:val="20"/>
        </w:rPr>
        <w:t>ssessor</w:t>
      </w:r>
      <w:sdt>
        <w:sdtPr>
          <w:rPr>
            <w:rFonts w:ascii="Verdana" w:hAnsi="Verdana"/>
            <w:color w:val="414140"/>
            <w:sz w:val="20"/>
            <w:szCs w:val="20"/>
          </w:rPr>
          <w:tag w:val="goog_rdk_447"/>
          <w:id w:val="1982573108"/>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consider </w:t>
      </w:r>
      <w:r w:rsidR="0002275F">
        <w:rPr>
          <w:rFonts w:ascii="Verdana" w:hAnsi="Verdana"/>
          <w:color w:val="414140"/>
          <w:sz w:val="20"/>
          <w:szCs w:val="20"/>
        </w:rPr>
        <w:t>building/room requirements stated within any recommended guidance</w:t>
      </w:r>
      <w:r w:rsidRPr="00622205">
        <w:rPr>
          <w:rFonts w:ascii="Verdana" w:hAnsi="Verdana"/>
          <w:color w:val="414140"/>
          <w:sz w:val="20"/>
          <w:szCs w:val="20"/>
        </w:rPr>
        <w:t xml:space="preserve">; dedicated paediatric testing rooms used for VRA and sound field testing must meet the requirements set out by the BSA.  Rehabilitation rooms should have natural light/equivalent daylight bulbs. Available facilities should also include access to a wash hand basin with alcohol gel hand wash and an inductive loop system.  </w:t>
      </w:r>
    </w:p>
    <w:p w14:paraId="67816F64" w14:textId="224D6947" w:rsidR="006F2600" w:rsidRDefault="006F2600">
      <w:pPr>
        <w:spacing w:after="0"/>
        <w:rPr>
          <w:rFonts w:ascii="Verdana" w:hAnsi="Verdana"/>
          <w:color w:val="414140"/>
          <w:sz w:val="20"/>
          <w:szCs w:val="20"/>
        </w:rPr>
      </w:pPr>
    </w:p>
    <w:p w14:paraId="0ECC9B71" w14:textId="77777777" w:rsidR="00567A31" w:rsidRPr="00622205" w:rsidRDefault="00567A31">
      <w:pPr>
        <w:spacing w:after="0"/>
        <w:rPr>
          <w:rFonts w:ascii="Verdana" w:hAnsi="Verdana"/>
          <w:color w:val="414140"/>
          <w:sz w:val="20"/>
          <w:szCs w:val="20"/>
        </w:rPr>
      </w:pPr>
    </w:p>
    <w:p w14:paraId="0C50C18B" w14:textId="3223119B" w:rsidR="006F2600" w:rsidRPr="00D87F86" w:rsidRDefault="006F2600" w:rsidP="006F2600">
      <w:pPr>
        <w:spacing w:after="0"/>
        <w:rPr>
          <w:rFonts w:ascii="Verdana" w:eastAsia="Times New Roman" w:hAnsi="Verdana" w:cs="Arial"/>
          <w:b/>
          <w:color w:val="330072"/>
          <w:sz w:val="24"/>
          <w:szCs w:val="24"/>
          <w:lang w:eastAsia="en-US"/>
        </w:rPr>
      </w:pPr>
      <w:r w:rsidRPr="00D87F86">
        <w:rPr>
          <w:rFonts w:ascii="Verdana" w:eastAsia="Times New Roman" w:hAnsi="Verdana" w:cs="Arial"/>
          <w:b/>
          <w:color w:val="330072"/>
          <w:sz w:val="24"/>
          <w:szCs w:val="24"/>
          <w:lang w:eastAsia="en-US"/>
        </w:rPr>
        <w:t>Respiratory and Sleep Example</w:t>
      </w:r>
    </w:p>
    <w:p w14:paraId="111DA832" w14:textId="77777777" w:rsidR="006F2600" w:rsidRPr="00622205" w:rsidRDefault="006F2600" w:rsidP="006F2600">
      <w:pPr>
        <w:spacing w:after="0"/>
        <w:rPr>
          <w:rFonts w:ascii="Verdana" w:hAnsi="Verdana"/>
          <w:color w:val="414140"/>
          <w:sz w:val="20"/>
          <w:szCs w:val="20"/>
        </w:rPr>
      </w:pPr>
    </w:p>
    <w:p w14:paraId="39CA5092" w14:textId="563BF019" w:rsidR="006F2600" w:rsidRPr="00622205" w:rsidRDefault="006F2600" w:rsidP="006F2600">
      <w:pPr>
        <w:spacing w:after="0"/>
        <w:rPr>
          <w:rFonts w:ascii="Verdana" w:hAnsi="Verdana"/>
          <w:color w:val="414140"/>
          <w:sz w:val="20"/>
          <w:szCs w:val="20"/>
        </w:rPr>
      </w:pPr>
      <w:r w:rsidRPr="00622205">
        <w:rPr>
          <w:rFonts w:ascii="Verdana" w:hAnsi="Verdana"/>
          <w:color w:val="414140"/>
          <w:sz w:val="20"/>
          <w:szCs w:val="20"/>
        </w:rPr>
        <w:t>All clinical rooms should be easily accessible in the event of a medical emergency (</w:t>
      </w:r>
      <w:r w:rsidR="008D72B8" w:rsidRPr="00622205">
        <w:rPr>
          <w:rFonts w:ascii="Verdana" w:hAnsi="Verdana"/>
          <w:color w:val="414140"/>
          <w:sz w:val="20"/>
          <w:szCs w:val="20"/>
        </w:rPr>
        <w:t>e.g.,</w:t>
      </w:r>
      <w:r w:rsidRPr="00622205">
        <w:rPr>
          <w:rFonts w:ascii="Verdana" w:hAnsi="Verdana"/>
          <w:color w:val="414140"/>
          <w:sz w:val="20"/>
          <w:szCs w:val="20"/>
        </w:rPr>
        <w:t xml:space="preserve"> cardiopulmonary exercise testing). There should be adequate wheelchair access and space for additional staff and chaperones as required.</w:t>
      </w:r>
    </w:p>
    <w:p w14:paraId="07B07530" w14:textId="6E096041" w:rsidR="006F2600" w:rsidRPr="00622205" w:rsidRDefault="006F2600" w:rsidP="006F2600">
      <w:pPr>
        <w:spacing w:after="0"/>
        <w:rPr>
          <w:rFonts w:ascii="Verdana" w:hAnsi="Verdana"/>
          <w:color w:val="414140"/>
          <w:sz w:val="20"/>
          <w:szCs w:val="20"/>
        </w:rPr>
      </w:pPr>
      <w:r w:rsidRPr="00622205">
        <w:rPr>
          <w:rFonts w:ascii="Verdana" w:hAnsi="Verdana"/>
          <w:color w:val="414140"/>
          <w:sz w:val="20"/>
          <w:szCs w:val="20"/>
        </w:rPr>
        <w:t xml:space="preserve">Sleep bedrooms for sleep studies (including MSLT/MWT) should be comfortable and provide patients with appropriate environment for high quality sleep </w:t>
      </w:r>
      <w:r w:rsidR="008D72B8" w:rsidRPr="00622205">
        <w:rPr>
          <w:rFonts w:ascii="Verdana" w:hAnsi="Verdana"/>
          <w:color w:val="414140"/>
          <w:sz w:val="20"/>
          <w:szCs w:val="20"/>
        </w:rPr>
        <w:t>and</w:t>
      </w:r>
      <w:r w:rsidRPr="00622205">
        <w:rPr>
          <w:rFonts w:ascii="Verdana" w:hAnsi="Verdana"/>
          <w:color w:val="414140"/>
          <w:sz w:val="20"/>
          <w:szCs w:val="20"/>
        </w:rPr>
        <w:t xml:space="preserve"> privacy. Environments should be appropriately lit and adequate reduction of noise to facilitate sleep.</w:t>
      </w:r>
    </w:p>
    <w:p w14:paraId="178C59DA" w14:textId="77777777" w:rsidR="006F2600" w:rsidRPr="00622205" w:rsidRDefault="006F2600" w:rsidP="006F2600">
      <w:pPr>
        <w:spacing w:after="0"/>
        <w:rPr>
          <w:rFonts w:ascii="Verdana" w:hAnsi="Verdana"/>
          <w:color w:val="414140"/>
          <w:sz w:val="20"/>
          <w:szCs w:val="20"/>
        </w:rPr>
      </w:pPr>
    </w:p>
    <w:p w14:paraId="60699886" w14:textId="0C1F1156" w:rsidR="006F2600" w:rsidRPr="00622205" w:rsidRDefault="006F2600" w:rsidP="006F2600">
      <w:pPr>
        <w:spacing w:after="0"/>
        <w:rPr>
          <w:rFonts w:ascii="Verdana" w:hAnsi="Verdana"/>
          <w:color w:val="414140"/>
          <w:sz w:val="20"/>
          <w:szCs w:val="20"/>
        </w:rPr>
      </w:pPr>
      <w:r w:rsidRPr="00622205">
        <w:rPr>
          <w:rFonts w:ascii="Verdana" w:hAnsi="Verdana"/>
          <w:color w:val="414140"/>
          <w:sz w:val="20"/>
          <w:szCs w:val="20"/>
        </w:rPr>
        <w:t>Rooms should have appropriate ventilation to ensure effective infection control within the environment. Temperature should be controlled as appropriate for many investigations (</w:t>
      </w:r>
      <w:r w:rsidR="008D72B8" w:rsidRPr="00622205">
        <w:rPr>
          <w:rFonts w:ascii="Verdana" w:hAnsi="Verdana"/>
          <w:color w:val="414140"/>
          <w:sz w:val="20"/>
          <w:szCs w:val="20"/>
        </w:rPr>
        <w:t>e.g.,</w:t>
      </w:r>
      <w:r w:rsidRPr="00622205">
        <w:rPr>
          <w:rFonts w:ascii="Verdana" w:hAnsi="Verdana"/>
          <w:color w:val="414140"/>
          <w:sz w:val="20"/>
          <w:szCs w:val="20"/>
        </w:rPr>
        <w:t xml:space="preserve"> lung function testing, exercise testing)</w:t>
      </w:r>
      <w:r w:rsidR="00764B30">
        <w:rPr>
          <w:rFonts w:ascii="Verdana" w:hAnsi="Verdana"/>
          <w:color w:val="414140"/>
          <w:sz w:val="20"/>
          <w:szCs w:val="20"/>
        </w:rPr>
        <w:t>.</w:t>
      </w:r>
    </w:p>
    <w:p w14:paraId="7197DA62" w14:textId="361C707B" w:rsidR="005C1A21" w:rsidRDefault="005C1A21" w:rsidP="006F2600">
      <w:pPr>
        <w:spacing w:after="0"/>
        <w:rPr>
          <w:rFonts w:ascii="Verdana" w:hAnsi="Verdana"/>
          <w:color w:val="414140"/>
          <w:sz w:val="20"/>
          <w:szCs w:val="20"/>
        </w:rPr>
      </w:pPr>
    </w:p>
    <w:p w14:paraId="7C13E7F6" w14:textId="77777777" w:rsidR="00567A31" w:rsidRPr="00622205" w:rsidRDefault="00567A31" w:rsidP="006F2600">
      <w:pPr>
        <w:spacing w:after="0"/>
        <w:rPr>
          <w:rFonts w:ascii="Verdana" w:hAnsi="Verdana"/>
          <w:color w:val="414140"/>
          <w:sz w:val="20"/>
          <w:szCs w:val="20"/>
        </w:rPr>
      </w:pPr>
    </w:p>
    <w:p w14:paraId="1E789B45" w14:textId="297DF617" w:rsidR="005C1A21" w:rsidRPr="00D87F86" w:rsidRDefault="005C1A21" w:rsidP="005C1A21">
      <w:pPr>
        <w:spacing w:after="0"/>
        <w:rPr>
          <w:rFonts w:ascii="Verdana" w:eastAsia="Times New Roman" w:hAnsi="Verdana" w:cs="Arial"/>
          <w:b/>
          <w:color w:val="330072"/>
          <w:sz w:val="24"/>
          <w:szCs w:val="24"/>
          <w:lang w:eastAsia="en-US"/>
        </w:rPr>
      </w:pPr>
      <w:r w:rsidRPr="00D87F86">
        <w:rPr>
          <w:rFonts w:ascii="Verdana" w:eastAsia="Times New Roman" w:hAnsi="Verdana" w:cs="Arial"/>
          <w:b/>
          <w:color w:val="330072"/>
          <w:sz w:val="24"/>
          <w:szCs w:val="24"/>
          <w:lang w:eastAsia="en-US"/>
        </w:rPr>
        <w:t>GI Physiology Example</w:t>
      </w:r>
    </w:p>
    <w:p w14:paraId="13E9689B" w14:textId="77777777" w:rsidR="005C1A21" w:rsidRPr="00622205" w:rsidRDefault="005C1A21" w:rsidP="005C1A21">
      <w:pPr>
        <w:spacing w:after="0"/>
        <w:rPr>
          <w:rFonts w:ascii="Verdana" w:hAnsi="Verdana"/>
          <w:bCs/>
          <w:color w:val="414140"/>
          <w:sz w:val="20"/>
          <w:szCs w:val="20"/>
        </w:rPr>
      </w:pPr>
    </w:p>
    <w:p w14:paraId="7C5EC12C" w14:textId="77777777" w:rsidR="005C1A21" w:rsidRPr="00622205" w:rsidRDefault="005C1A21" w:rsidP="005C1A21">
      <w:pPr>
        <w:spacing w:after="0"/>
        <w:rPr>
          <w:rFonts w:ascii="Verdana" w:hAnsi="Verdana"/>
          <w:bCs/>
          <w:color w:val="414140"/>
          <w:sz w:val="20"/>
          <w:szCs w:val="20"/>
        </w:rPr>
      </w:pPr>
      <w:r w:rsidRPr="00622205">
        <w:rPr>
          <w:rFonts w:ascii="Verdana" w:hAnsi="Verdana"/>
          <w:bCs/>
          <w:color w:val="414140"/>
          <w:sz w:val="20"/>
          <w:szCs w:val="20"/>
        </w:rPr>
        <w:t xml:space="preserve">There should be appropriate ventilation to ensure infection control during aerosol-generating procedures. If available, aerosol-generating procedures should be performed in a clinic room which has specific documented negative pressure, to limit down time between patients. Patients undergoing Anorectal Physiology investigations should have suitable access to a toilet facility. </w:t>
      </w:r>
    </w:p>
    <w:p w14:paraId="75E031F8" w14:textId="1B5AA47E" w:rsidR="00356228" w:rsidRPr="00622205" w:rsidRDefault="00356228">
      <w:pPr>
        <w:spacing w:after="0"/>
        <w:rPr>
          <w:rFonts w:ascii="Verdana" w:hAnsi="Verdana"/>
          <w:b/>
          <w:color w:val="414140"/>
          <w:sz w:val="20"/>
          <w:szCs w:val="20"/>
        </w:rPr>
      </w:pPr>
    </w:p>
    <w:tbl>
      <w:tblPr>
        <w:tblStyle w:val="affffffff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682766AF" w14:textId="77777777" w:rsidTr="00477B03">
        <w:trPr>
          <w:trHeight w:val="706"/>
        </w:trPr>
        <w:tc>
          <w:tcPr>
            <w:tcW w:w="9016" w:type="dxa"/>
          </w:tcPr>
          <w:p w14:paraId="0B8AD559" w14:textId="0DE87493" w:rsidR="00356228" w:rsidRPr="00622205" w:rsidRDefault="005459F9" w:rsidP="00D87F86">
            <w:pPr>
              <w:rPr>
                <w:rFonts w:ascii="Verdana" w:hAnsi="Verdana"/>
                <w:color w:val="414140"/>
                <w:sz w:val="20"/>
                <w:szCs w:val="20"/>
              </w:rPr>
            </w:pPr>
            <w:r w:rsidRPr="00D87F86">
              <w:rPr>
                <w:rFonts w:ascii="Verdana" w:eastAsiaTheme="minorHAnsi" w:hAnsi="Verdana" w:cs="Arial"/>
                <w:b/>
                <w:color w:val="330072"/>
                <w:sz w:val="20"/>
                <w:szCs w:val="20"/>
                <w:lang w:eastAsia="en-US"/>
              </w:rPr>
              <w:t>Criteria 2</w:t>
            </w:r>
            <w:r w:rsidR="00D87F86">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Enough suitable facilities for patient/client confidentiality and privacy and dignity</w:t>
            </w:r>
            <w:r w:rsidR="00D87F86">
              <w:rPr>
                <w:rFonts w:ascii="Verdana" w:hAnsi="Verdana"/>
                <w:color w:val="414140"/>
                <w:sz w:val="20"/>
                <w:szCs w:val="20"/>
              </w:rPr>
              <w:t>.</w:t>
            </w:r>
          </w:p>
        </w:tc>
      </w:tr>
    </w:tbl>
    <w:p w14:paraId="018040DB" w14:textId="77777777" w:rsidR="00D87F86" w:rsidRDefault="00D87F86" w:rsidP="006F2600">
      <w:pPr>
        <w:spacing w:after="0"/>
        <w:rPr>
          <w:rFonts w:ascii="Verdana" w:hAnsi="Verdana"/>
          <w:color w:val="414140"/>
          <w:sz w:val="20"/>
          <w:szCs w:val="20"/>
        </w:rPr>
      </w:pPr>
    </w:p>
    <w:p w14:paraId="4BADA43D" w14:textId="49ACB3F3" w:rsidR="006F2600" w:rsidRPr="00622205" w:rsidRDefault="005459F9" w:rsidP="006F2600">
      <w:pPr>
        <w:spacing w:after="0"/>
        <w:rPr>
          <w:rFonts w:ascii="Verdana" w:hAnsi="Verdana"/>
          <w:color w:val="414140"/>
          <w:sz w:val="20"/>
          <w:szCs w:val="20"/>
        </w:rPr>
      </w:pPr>
      <w:r w:rsidRPr="00622205">
        <w:rPr>
          <w:rFonts w:ascii="Verdana" w:hAnsi="Verdana"/>
          <w:color w:val="414140"/>
          <w:sz w:val="20"/>
          <w:szCs w:val="20"/>
        </w:rPr>
        <w:t>Access to consulting rooms should be such that all patients can maintain their dignity</w:t>
      </w:r>
      <w:r w:rsidR="006F2600" w:rsidRPr="00622205">
        <w:rPr>
          <w:rFonts w:ascii="Verdana" w:hAnsi="Verdana"/>
          <w:color w:val="414140"/>
          <w:sz w:val="20"/>
          <w:szCs w:val="20"/>
        </w:rPr>
        <w:t xml:space="preserve">, </w:t>
      </w:r>
      <w:r w:rsidR="008D72B8" w:rsidRPr="00622205">
        <w:rPr>
          <w:rFonts w:ascii="Verdana" w:hAnsi="Verdana"/>
          <w:color w:val="414140"/>
          <w:sz w:val="20"/>
          <w:szCs w:val="20"/>
        </w:rPr>
        <w:t>privacy,</w:t>
      </w:r>
      <w:r w:rsidR="006F2600" w:rsidRPr="00622205">
        <w:rPr>
          <w:rFonts w:ascii="Verdana" w:hAnsi="Verdana"/>
          <w:color w:val="414140"/>
          <w:sz w:val="20"/>
          <w:szCs w:val="20"/>
        </w:rPr>
        <w:t xml:space="preserve"> and confidentiality</w:t>
      </w:r>
      <w:r w:rsidRPr="00622205">
        <w:rPr>
          <w:rFonts w:ascii="Verdana" w:hAnsi="Verdana"/>
          <w:color w:val="414140"/>
          <w:sz w:val="20"/>
          <w:szCs w:val="20"/>
        </w:rPr>
        <w:t xml:space="preserve"> during their appointment. You should actively </w:t>
      </w:r>
      <w:sdt>
        <w:sdtPr>
          <w:rPr>
            <w:rFonts w:ascii="Verdana" w:hAnsi="Verdana"/>
            <w:color w:val="414140"/>
            <w:sz w:val="20"/>
            <w:szCs w:val="20"/>
          </w:rPr>
          <w:tag w:val="goog_rdk_451"/>
          <w:id w:val="-239341989"/>
        </w:sdtPr>
        <w:sdtContent>
          <w:r w:rsidRPr="00622205">
            <w:rPr>
              <w:rFonts w:ascii="Verdana" w:hAnsi="Verdana"/>
              <w:color w:val="414140"/>
              <w:sz w:val="20"/>
              <w:szCs w:val="20"/>
            </w:rPr>
            <w:t>seek patient</w:t>
          </w:r>
        </w:sdtContent>
      </w:sdt>
      <w:r w:rsidRPr="00622205">
        <w:rPr>
          <w:rFonts w:ascii="Verdana" w:hAnsi="Verdana"/>
          <w:color w:val="414140"/>
          <w:sz w:val="20"/>
          <w:szCs w:val="20"/>
        </w:rPr>
        <w:t xml:space="preserve"> opinion and ensure that any issues are addressed appropriately. Patient</w:t>
      </w:r>
      <w:sdt>
        <w:sdtPr>
          <w:rPr>
            <w:rFonts w:ascii="Verdana" w:hAnsi="Verdana"/>
            <w:color w:val="414140"/>
            <w:sz w:val="20"/>
            <w:szCs w:val="20"/>
          </w:rPr>
          <w:tag w:val="goog_rdk_455"/>
          <w:id w:val="-577521635"/>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should have changing facilities and gowns where these are needed.</w:t>
      </w:r>
      <w:r w:rsidR="006F2600" w:rsidRPr="00622205">
        <w:rPr>
          <w:rFonts w:ascii="Verdana" w:hAnsi="Verdana"/>
          <w:color w:val="414140"/>
          <w:sz w:val="20"/>
          <w:szCs w:val="20"/>
        </w:rPr>
        <w:t xml:space="preserve"> Single patient investigation rooms should be available where possible to maintain confidentiality, privacy, dignity </w:t>
      </w:r>
      <w:r w:rsidR="008D72B8" w:rsidRPr="00622205">
        <w:rPr>
          <w:rFonts w:ascii="Verdana" w:hAnsi="Verdana"/>
          <w:color w:val="414140"/>
          <w:sz w:val="20"/>
          <w:szCs w:val="20"/>
        </w:rPr>
        <w:t>and</w:t>
      </w:r>
      <w:r w:rsidR="006F2600" w:rsidRPr="00622205">
        <w:rPr>
          <w:rFonts w:ascii="Verdana" w:hAnsi="Verdana"/>
          <w:color w:val="414140"/>
          <w:sz w:val="20"/>
          <w:szCs w:val="20"/>
        </w:rPr>
        <w:t xml:space="preserve"> reduce infection control risks.</w:t>
      </w:r>
    </w:p>
    <w:p w14:paraId="40F27C6A" w14:textId="77777777" w:rsidR="00356228" w:rsidRPr="00622205" w:rsidRDefault="00356228">
      <w:pPr>
        <w:spacing w:after="0"/>
        <w:rPr>
          <w:rFonts w:ascii="Verdana" w:hAnsi="Verdana"/>
          <w:color w:val="414140"/>
          <w:sz w:val="20"/>
          <w:szCs w:val="20"/>
        </w:rPr>
      </w:pPr>
    </w:p>
    <w:p w14:paraId="319BCE7E" w14:textId="2D167D58"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Staff should ensure patients are comfortable throughout their examination.  Any issues regarding patients’ comfort should be addressed immediately. </w:t>
      </w:r>
    </w:p>
    <w:p w14:paraId="414D8566" w14:textId="77777777" w:rsidR="00356228" w:rsidRPr="00622205" w:rsidRDefault="00356228">
      <w:pPr>
        <w:spacing w:after="0"/>
        <w:rPr>
          <w:rFonts w:ascii="Verdana" w:hAnsi="Verdana"/>
          <w:color w:val="414140"/>
          <w:sz w:val="20"/>
          <w:szCs w:val="20"/>
        </w:rPr>
      </w:pPr>
    </w:p>
    <w:tbl>
      <w:tblPr>
        <w:tblStyle w:val="affffffff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7D43AA9D" w14:textId="77777777" w:rsidTr="00D87F86">
        <w:trPr>
          <w:trHeight w:val="627"/>
        </w:trPr>
        <w:tc>
          <w:tcPr>
            <w:tcW w:w="9016" w:type="dxa"/>
          </w:tcPr>
          <w:p w14:paraId="5E8A5DF7" w14:textId="4173E1D0" w:rsidR="00356228" w:rsidRPr="00622205" w:rsidRDefault="005459F9" w:rsidP="00D87F86">
            <w:pPr>
              <w:rPr>
                <w:rFonts w:ascii="Verdana" w:hAnsi="Verdana"/>
                <w:color w:val="414140"/>
                <w:sz w:val="20"/>
                <w:szCs w:val="20"/>
              </w:rPr>
            </w:pPr>
            <w:r w:rsidRPr="00D87F86">
              <w:rPr>
                <w:rFonts w:ascii="Verdana" w:eastAsiaTheme="minorHAnsi" w:hAnsi="Verdana" w:cs="Arial"/>
                <w:b/>
                <w:color w:val="330072"/>
                <w:sz w:val="20"/>
                <w:szCs w:val="20"/>
                <w:lang w:eastAsia="en-US"/>
              </w:rPr>
              <w:t>Criteria 3</w:t>
            </w:r>
            <w:r w:rsidR="00D87F86">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Appropriate access for users and staff who use wheelchairs, trolleys/beds, have impaired vision, hearing, or have other needs</w:t>
            </w:r>
            <w:r w:rsidR="00D87F86">
              <w:rPr>
                <w:rFonts w:ascii="Verdana" w:hAnsi="Verdana"/>
                <w:color w:val="414140"/>
                <w:sz w:val="20"/>
                <w:szCs w:val="20"/>
              </w:rPr>
              <w:t>.</w:t>
            </w:r>
          </w:p>
        </w:tc>
      </w:tr>
    </w:tbl>
    <w:p w14:paraId="6771FB39" w14:textId="77777777" w:rsidR="00D87F86" w:rsidRDefault="00D87F86">
      <w:pPr>
        <w:spacing w:after="0"/>
        <w:rPr>
          <w:rFonts w:ascii="Verdana" w:hAnsi="Verdana"/>
          <w:color w:val="414140"/>
          <w:sz w:val="20"/>
          <w:szCs w:val="20"/>
        </w:rPr>
      </w:pPr>
    </w:p>
    <w:p w14:paraId="27F539BB" w14:textId="54A8B699"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You will need to demonstrate that you provide appropriate facilities for patients with disabilities, ensure appropriate access for wheelchairs, and disabled toilet facilities. </w:t>
      </w:r>
    </w:p>
    <w:p w14:paraId="05B4759B" w14:textId="77777777" w:rsidR="00356228" w:rsidRPr="00622205" w:rsidRDefault="00356228">
      <w:pPr>
        <w:spacing w:after="0"/>
        <w:rPr>
          <w:rFonts w:ascii="Verdana" w:hAnsi="Verdana"/>
          <w:color w:val="414140"/>
          <w:sz w:val="20"/>
          <w:szCs w:val="20"/>
        </w:rPr>
      </w:pPr>
    </w:p>
    <w:p w14:paraId="77107766" w14:textId="7A0C9CD0"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If you provide a service for children, you will need to demonstrate how their specific needs are met including toilet facilities.  </w:t>
      </w:r>
      <w:sdt>
        <w:sdtPr>
          <w:rPr>
            <w:rFonts w:ascii="Verdana" w:hAnsi="Verdana"/>
            <w:color w:val="414140"/>
            <w:sz w:val="20"/>
            <w:szCs w:val="20"/>
          </w:rPr>
          <w:tag w:val="goog_rdk_457"/>
          <w:id w:val="-25555964"/>
        </w:sdtPr>
        <w:sdtContent/>
      </w:sdt>
    </w:p>
    <w:p w14:paraId="4DC177D2" w14:textId="5A73FEF0" w:rsidR="00356228" w:rsidRDefault="00356228">
      <w:pPr>
        <w:spacing w:after="0"/>
        <w:rPr>
          <w:rFonts w:ascii="Verdana" w:hAnsi="Verdana"/>
          <w:iCs/>
          <w:color w:val="414140"/>
          <w:sz w:val="20"/>
          <w:szCs w:val="20"/>
        </w:rPr>
      </w:pPr>
    </w:p>
    <w:p w14:paraId="2F082291" w14:textId="77777777" w:rsidR="00567A31" w:rsidRPr="00622205" w:rsidRDefault="00567A31">
      <w:pPr>
        <w:spacing w:after="0"/>
        <w:rPr>
          <w:rFonts w:ascii="Verdana" w:hAnsi="Verdana"/>
          <w:iCs/>
          <w:color w:val="414140"/>
          <w:sz w:val="20"/>
          <w:szCs w:val="20"/>
        </w:rPr>
      </w:pPr>
    </w:p>
    <w:p w14:paraId="121E7F32" w14:textId="3035376D" w:rsidR="00356228" w:rsidRDefault="005459F9">
      <w:pPr>
        <w:spacing w:after="0"/>
        <w:rPr>
          <w:rFonts w:ascii="Verdana" w:eastAsia="Times New Roman" w:hAnsi="Verdana" w:cs="Arial"/>
          <w:b/>
          <w:color w:val="330072"/>
          <w:sz w:val="24"/>
          <w:szCs w:val="24"/>
          <w:lang w:eastAsia="en-US"/>
        </w:rPr>
      </w:pPr>
      <w:r w:rsidRPr="00D87F86">
        <w:rPr>
          <w:rFonts w:ascii="Verdana" w:eastAsia="Times New Roman" w:hAnsi="Verdana" w:cs="Arial"/>
          <w:b/>
          <w:color w:val="330072"/>
          <w:sz w:val="24"/>
          <w:szCs w:val="24"/>
          <w:lang w:eastAsia="en-US"/>
        </w:rPr>
        <w:t xml:space="preserve">Audiology </w:t>
      </w:r>
      <w:r w:rsidR="00AD1323" w:rsidRPr="00D87F86">
        <w:rPr>
          <w:rFonts w:ascii="Verdana" w:eastAsia="Times New Roman" w:hAnsi="Verdana" w:cs="Arial"/>
          <w:b/>
          <w:color w:val="330072"/>
          <w:sz w:val="24"/>
          <w:szCs w:val="24"/>
          <w:lang w:eastAsia="en-US"/>
        </w:rPr>
        <w:t>E</w:t>
      </w:r>
      <w:r w:rsidRPr="00D87F86">
        <w:rPr>
          <w:rFonts w:ascii="Verdana" w:eastAsia="Times New Roman" w:hAnsi="Verdana" w:cs="Arial"/>
          <w:b/>
          <w:color w:val="330072"/>
          <w:sz w:val="24"/>
          <w:szCs w:val="24"/>
          <w:lang w:eastAsia="en-US"/>
        </w:rPr>
        <w:t>xample</w:t>
      </w:r>
    </w:p>
    <w:p w14:paraId="049C2D96" w14:textId="77777777" w:rsidR="00D87F86" w:rsidRPr="00D87F86" w:rsidRDefault="00D87F86">
      <w:pPr>
        <w:spacing w:after="0"/>
        <w:rPr>
          <w:rFonts w:ascii="Verdana" w:eastAsia="Times New Roman" w:hAnsi="Verdana" w:cs="Arial"/>
          <w:b/>
          <w:color w:val="330072"/>
          <w:sz w:val="20"/>
          <w:szCs w:val="20"/>
          <w:lang w:eastAsia="en-US"/>
        </w:rPr>
      </w:pPr>
    </w:p>
    <w:p w14:paraId="370254B7" w14:textId="77777777"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This also includes minimum floor area requirements for paediatric audiology assessment rooms as defined in BSA guidelines for visual reinforcement audiometry and sound field audiometry.</w:t>
      </w:r>
    </w:p>
    <w:p w14:paraId="6F78C91E" w14:textId="77777777" w:rsidR="00356228" w:rsidRPr="00622205" w:rsidRDefault="00356228">
      <w:pPr>
        <w:spacing w:after="0"/>
        <w:rPr>
          <w:rFonts w:ascii="Verdana" w:hAnsi="Verdana"/>
          <w:color w:val="414140"/>
          <w:sz w:val="20"/>
          <w:szCs w:val="20"/>
        </w:rPr>
      </w:pPr>
    </w:p>
    <w:tbl>
      <w:tblPr>
        <w:tblStyle w:val="affffffff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466FFBB3" w14:textId="77777777" w:rsidTr="00D87F86">
        <w:trPr>
          <w:trHeight w:val="630"/>
        </w:trPr>
        <w:tc>
          <w:tcPr>
            <w:tcW w:w="9016" w:type="dxa"/>
          </w:tcPr>
          <w:p w14:paraId="31D15328" w14:textId="32EEA97B" w:rsidR="00356228" w:rsidRPr="00622205" w:rsidRDefault="005459F9" w:rsidP="00D87F86">
            <w:pPr>
              <w:rPr>
                <w:rFonts w:ascii="Verdana" w:hAnsi="Verdana"/>
                <w:color w:val="414140"/>
                <w:sz w:val="20"/>
                <w:szCs w:val="20"/>
              </w:rPr>
            </w:pPr>
            <w:r w:rsidRPr="00D87F86">
              <w:rPr>
                <w:rFonts w:ascii="Verdana" w:eastAsiaTheme="minorHAnsi" w:hAnsi="Verdana" w:cs="Arial"/>
                <w:b/>
                <w:color w:val="330072"/>
                <w:sz w:val="20"/>
                <w:szCs w:val="20"/>
                <w:lang w:eastAsia="en-US"/>
              </w:rPr>
              <w:t>Criteria 4</w:t>
            </w:r>
            <w:r w:rsidR="00D87F86">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Management and monitoring of the condition of facilities and environment including cleaning and maintenance</w:t>
            </w:r>
            <w:r w:rsidR="00D87F86">
              <w:rPr>
                <w:rFonts w:ascii="Verdana" w:hAnsi="Verdana"/>
                <w:color w:val="414140"/>
                <w:sz w:val="20"/>
                <w:szCs w:val="20"/>
              </w:rPr>
              <w:t>.</w:t>
            </w:r>
          </w:p>
        </w:tc>
      </w:tr>
    </w:tbl>
    <w:p w14:paraId="173D7516" w14:textId="77777777" w:rsidR="00E10A70" w:rsidRDefault="00E10A70">
      <w:pPr>
        <w:spacing w:after="0"/>
        <w:rPr>
          <w:rFonts w:ascii="Verdana" w:hAnsi="Verdana"/>
          <w:color w:val="414140"/>
          <w:sz w:val="20"/>
          <w:szCs w:val="20"/>
        </w:rPr>
      </w:pPr>
    </w:p>
    <w:p w14:paraId="5117D785" w14:textId="2798428A"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Assessors will be looking to ensure that all areas are well maintained. Processes should be in place for regular routine checks of the condition and cleanliness of each area used by the service. The service should allocate funding within the annual budget for minor repairs and upgrades to the environment such as painting and structural alterations.  </w:t>
      </w:r>
    </w:p>
    <w:p w14:paraId="77953BCB" w14:textId="3323D4A8" w:rsidR="006F2600" w:rsidRPr="00622205" w:rsidRDefault="006F2600">
      <w:pPr>
        <w:spacing w:after="0"/>
        <w:rPr>
          <w:rFonts w:ascii="Verdana" w:hAnsi="Verdana"/>
          <w:color w:val="414140"/>
          <w:sz w:val="20"/>
          <w:szCs w:val="20"/>
        </w:rPr>
      </w:pPr>
    </w:p>
    <w:p w14:paraId="60D5FDB8" w14:textId="77777777" w:rsidR="006F2600" w:rsidRPr="00622205" w:rsidRDefault="006F2600" w:rsidP="006F2600">
      <w:pPr>
        <w:spacing w:after="0"/>
        <w:rPr>
          <w:rFonts w:ascii="Verdana" w:hAnsi="Verdana"/>
          <w:color w:val="414140"/>
          <w:sz w:val="20"/>
          <w:szCs w:val="20"/>
        </w:rPr>
      </w:pPr>
      <w:r w:rsidRPr="00622205">
        <w:rPr>
          <w:rFonts w:ascii="Verdana" w:hAnsi="Verdana"/>
          <w:color w:val="414140"/>
          <w:sz w:val="20"/>
          <w:szCs w:val="20"/>
        </w:rPr>
        <w:t>Assessors will review the departmental cleaning schedule and review any audit on environmental cleaning. Services should have processes to identify areas of non-compliance with the cleaning schedules.</w:t>
      </w:r>
    </w:p>
    <w:p w14:paraId="1AB3ECD3" w14:textId="77777777" w:rsidR="00356228" w:rsidRPr="00622205" w:rsidRDefault="00356228">
      <w:pPr>
        <w:spacing w:after="0"/>
        <w:rPr>
          <w:rFonts w:ascii="Verdana" w:hAnsi="Verdana"/>
          <w:color w:val="414140"/>
          <w:sz w:val="20"/>
          <w:szCs w:val="20"/>
        </w:rPr>
      </w:pPr>
    </w:p>
    <w:p w14:paraId="03911686" w14:textId="30688A9A"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Environmental conditions such as ventilation, temperature and lighting should be managed and controlled to ensure a comfortable environment for patients, </w:t>
      </w:r>
      <w:r w:rsidR="008D72B8" w:rsidRPr="00622205">
        <w:rPr>
          <w:rFonts w:ascii="Verdana" w:hAnsi="Verdana"/>
          <w:color w:val="414140"/>
          <w:sz w:val="20"/>
          <w:szCs w:val="20"/>
        </w:rPr>
        <w:t>staff,</w:t>
      </w:r>
      <w:r w:rsidRPr="00622205">
        <w:rPr>
          <w:rFonts w:ascii="Verdana" w:hAnsi="Verdana"/>
          <w:color w:val="414140"/>
          <w:sz w:val="20"/>
          <w:szCs w:val="20"/>
        </w:rPr>
        <w:t xml:space="preserve"> and others. </w:t>
      </w:r>
    </w:p>
    <w:p w14:paraId="397137D7" w14:textId="77777777" w:rsidR="00356228" w:rsidRPr="00622205" w:rsidRDefault="00356228" w:rsidP="00D87F86">
      <w:pPr>
        <w:spacing w:after="0" w:line="240" w:lineRule="auto"/>
        <w:rPr>
          <w:rFonts w:ascii="Verdana" w:hAnsi="Verdana"/>
          <w:color w:val="414140"/>
          <w:sz w:val="20"/>
          <w:szCs w:val="20"/>
        </w:rPr>
      </w:pPr>
    </w:p>
    <w:tbl>
      <w:tblPr>
        <w:tblStyle w:val="affffffff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1F2F03DF" w14:textId="77777777" w:rsidTr="00D87F86">
        <w:trPr>
          <w:trHeight w:val="625"/>
        </w:trPr>
        <w:tc>
          <w:tcPr>
            <w:tcW w:w="9016" w:type="dxa"/>
          </w:tcPr>
          <w:p w14:paraId="5FFD9AF8" w14:textId="5A055A6A" w:rsidR="00356228" w:rsidRPr="00622205" w:rsidRDefault="005459F9" w:rsidP="00D87F86">
            <w:pPr>
              <w:rPr>
                <w:rFonts w:ascii="Verdana" w:hAnsi="Verdana"/>
                <w:color w:val="414140"/>
                <w:sz w:val="20"/>
                <w:szCs w:val="20"/>
              </w:rPr>
            </w:pPr>
            <w:r w:rsidRPr="00D87F86">
              <w:rPr>
                <w:rFonts w:ascii="Verdana" w:eastAsiaTheme="minorHAnsi" w:hAnsi="Verdana" w:cs="Arial"/>
                <w:b/>
                <w:color w:val="330072"/>
                <w:sz w:val="20"/>
                <w:szCs w:val="20"/>
                <w:lang w:eastAsia="en-US"/>
              </w:rPr>
              <w:t>Criteria 5</w:t>
            </w:r>
            <w:r w:rsidR="00D87F86">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Display of relevant signage to notify users, staff and visitors of access and specific hazards.</w:t>
            </w:r>
          </w:p>
        </w:tc>
      </w:tr>
    </w:tbl>
    <w:p w14:paraId="4A34B571" w14:textId="77777777" w:rsidR="00D87F86" w:rsidRDefault="00D87F86">
      <w:pPr>
        <w:spacing w:after="0"/>
        <w:rPr>
          <w:rFonts w:ascii="Verdana" w:hAnsi="Verdana"/>
          <w:color w:val="414140"/>
          <w:sz w:val="20"/>
          <w:szCs w:val="20"/>
        </w:rPr>
      </w:pPr>
    </w:p>
    <w:p w14:paraId="69B44B70" w14:textId="0D6A831D"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Assessors will want to see clear warning notices displayed in all areas that are potentially hazardous. Access to hazardous areas within the service should be controlled and restricted to authorised individuals only by, for example, interlocked or coded doors.   Assessors will check that hazard warning signs, such as ‘wet floor’ signage are available and used throughout the service when needed. Fire exit signs should be clear and displayed in a variety of media, and there should be both auditory and visual fire alarms. </w:t>
      </w:r>
    </w:p>
    <w:p w14:paraId="537E11FA" w14:textId="5E0065F6" w:rsidR="006F2600" w:rsidRDefault="006F2600">
      <w:pPr>
        <w:spacing w:after="0"/>
        <w:rPr>
          <w:rFonts w:ascii="Verdana" w:hAnsi="Verdana"/>
          <w:color w:val="414140"/>
          <w:sz w:val="20"/>
          <w:szCs w:val="20"/>
        </w:rPr>
      </w:pPr>
    </w:p>
    <w:p w14:paraId="50547B3D" w14:textId="77777777" w:rsidR="00567A31" w:rsidRPr="00622205" w:rsidRDefault="00567A31">
      <w:pPr>
        <w:spacing w:after="0"/>
        <w:rPr>
          <w:rFonts w:ascii="Verdana" w:hAnsi="Verdana"/>
          <w:color w:val="414140"/>
          <w:sz w:val="20"/>
          <w:szCs w:val="20"/>
        </w:rPr>
      </w:pPr>
    </w:p>
    <w:p w14:paraId="655D583A" w14:textId="0A3FB0D1" w:rsidR="006F2600" w:rsidRPr="00D87F86" w:rsidRDefault="006F2600" w:rsidP="006F2600">
      <w:pPr>
        <w:spacing w:after="0"/>
        <w:rPr>
          <w:rFonts w:ascii="Verdana" w:eastAsia="Times New Roman" w:hAnsi="Verdana" w:cs="Arial"/>
          <w:b/>
          <w:color w:val="330072"/>
          <w:sz w:val="24"/>
          <w:szCs w:val="24"/>
          <w:lang w:eastAsia="en-US"/>
        </w:rPr>
      </w:pPr>
      <w:r w:rsidRPr="00D87F86">
        <w:rPr>
          <w:rFonts w:ascii="Verdana" w:eastAsia="Times New Roman" w:hAnsi="Verdana" w:cs="Arial"/>
          <w:b/>
          <w:color w:val="330072"/>
          <w:sz w:val="24"/>
          <w:szCs w:val="24"/>
          <w:lang w:eastAsia="en-US"/>
        </w:rPr>
        <w:t>Respiratory and Sleep Example</w:t>
      </w:r>
    </w:p>
    <w:p w14:paraId="50392E5B" w14:textId="77777777" w:rsidR="006F2600" w:rsidRPr="00622205" w:rsidRDefault="006F2600" w:rsidP="006F2600">
      <w:pPr>
        <w:spacing w:after="0"/>
        <w:rPr>
          <w:rFonts w:ascii="Verdana" w:hAnsi="Verdana"/>
          <w:color w:val="414140"/>
          <w:sz w:val="20"/>
          <w:szCs w:val="20"/>
        </w:rPr>
      </w:pPr>
    </w:p>
    <w:p w14:paraId="476B04E1" w14:textId="6B528DEB" w:rsidR="006F2600" w:rsidRPr="00622205" w:rsidRDefault="00D87F86" w:rsidP="006F2600">
      <w:pPr>
        <w:spacing w:after="0"/>
        <w:rPr>
          <w:rFonts w:ascii="Verdana" w:hAnsi="Verdana"/>
          <w:color w:val="414140"/>
          <w:sz w:val="20"/>
          <w:szCs w:val="20"/>
        </w:rPr>
      </w:pPr>
      <w:r>
        <w:rPr>
          <w:rFonts w:ascii="Verdana" w:hAnsi="Verdana"/>
          <w:color w:val="414140"/>
          <w:sz w:val="20"/>
          <w:szCs w:val="20"/>
        </w:rPr>
        <w:t>S</w:t>
      </w:r>
      <w:r w:rsidR="006F2600" w:rsidRPr="00622205">
        <w:rPr>
          <w:rFonts w:ascii="Verdana" w:hAnsi="Verdana"/>
          <w:color w:val="414140"/>
          <w:sz w:val="20"/>
          <w:szCs w:val="20"/>
        </w:rPr>
        <w:t>ervices will use gas sources, including compressed gas cylinders. Assessors will want to see appropriate signage to alert the presence of compressed gases.</w:t>
      </w:r>
    </w:p>
    <w:p w14:paraId="2A2FC3F1" w14:textId="77777777" w:rsidR="00356228" w:rsidRPr="00622205" w:rsidRDefault="00356228">
      <w:pPr>
        <w:spacing w:after="0"/>
        <w:rPr>
          <w:rFonts w:ascii="Verdana" w:hAnsi="Verdana"/>
          <w:color w:val="414140"/>
          <w:sz w:val="20"/>
          <w:szCs w:val="20"/>
        </w:rPr>
      </w:pPr>
    </w:p>
    <w:tbl>
      <w:tblPr>
        <w:tblStyle w:val="affffffff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0CFAC757" w14:textId="77777777">
        <w:tc>
          <w:tcPr>
            <w:tcW w:w="9016" w:type="dxa"/>
          </w:tcPr>
          <w:p w14:paraId="057CB930" w14:textId="1DFF0FD6" w:rsidR="00356228" w:rsidRPr="00622205" w:rsidRDefault="005459F9">
            <w:pPr>
              <w:rPr>
                <w:rFonts w:ascii="Verdana" w:hAnsi="Verdana"/>
                <w:color w:val="414140"/>
                <w:sz w:val="20"/>
                <w:szCs w:val="20"/>
              </w:rPr>
            </w:pPr>
            <w:r w:rsidRPr="00D87F86">
              <w:rPr>
                <w:rFonts w:ascii="Verdana" w:eastAsiaTheme="minorHAnsi" w:hAnsi="Verdana" w:cs="Arial"/>
                <w:b/>
                <w:color w:val="330072"/>
                <w:sz w:val="20"/>
                <w:szCs w:val="20"/>
                <w:lang w:eastAsia="en-US"/>
              </w:rPr>
              <w:t xml:space="preserve">Criteria </w:t>
            </w:r>
            <w:r w:rsidR="008D72B8" w:rsidRPr="00D87F86">
              <w:rPr>
                <w:rFonts w:ascii="Verdana" w:eastAsiaTheme="minorHAnsi" w:hAnsi="Verdana" w:cs="Arial"/>
                <w:b/>
                <w:color w:val="330072"/>
                <w:sz w:val="20"/>
                <w:szCs w:val="20"/>
                <w:lang w:eastAsia="en-US"/>
              </w:rPr>
              <w:t>6</w:t>
            </w:r>
            <w:r w:rsidR="00D87F86">
              <w:rPr>
                <w:rFonts w:ascii="Verdana" w:eastAsiaTheme="minorHAnsi" w:hAnsi="Verdana" w:cs="Arial"/>
                <w:b/>
                <w:color w:val="330072"/>
                <w:sz w:val="20"/>
                <w:szCs w:val="20"/>
                <w:lang w:eastAsia="en-US"/>
              </w:rPr>
              <w:t xml:space="preserve"> - </w:t>
            </w:r>
            <w:r w:rsidR="008D72B8" w:rsidRPr="00622205">
              <w:rPr>
                <w:rFonts w:ascii="Verdana" w:hAnsi="Verdana"/>
                <w:color w:val="414140"/>
                <w:sz w:val="20"/>
                <w:szCs w:val="20"/>
              </w:rPr>
              <w:t>Facilities</w:t>
            </w:r>
            <w:r w:rsidRPr="00622205">
              <w:rPr>
                <w:rFonts w:ascii="Verdana" w:hAnsi="Verdana"/>
                <w:color w:val="414140"/>
                <w:sz w:val="20"/>
                <w:szCs w:val="20"/>
              </w:rPr>
              <w:t xml:space="preserve"> and environment are fit for their intended purpose, in particular:</w:t>
            </w:r>
          </w:p>
          <w:p w14:paraId="2C4E499F" w14:textId="77777777" w:rsidR="00D87F86" w:rsidRDefault="00D87F86">
            <w:pPr>
              <w:rPr>
                <w:rFonts w:ascii="Verdana" w:hAnsi="Verdana"/>
                <w:color w:val="414140"/>
                <w:sz w:val="20"/>
                <w:szCs w:val="20"/>
              </w:rPr>
            </w:pPr>
          </w:p>
          <w:p w14:paraId="1CD9289A" w14:textId="4F845070" w:rsidR="00356228" w:rsidRPr="00622205" w:rsidRDefault="005459F9">
            <w:pPr>
              <w:rPr>
                <w:rFonts w:ascii="Verdana" w:hAnsi="Verdana"/>
                <w:color w:val="414140"/>
                <w:sz w:val="20"/>
                <w:szCs w:val="20"/>
              </w:rPr>
            </w:pPr>
            <w:r w:rsidRPr="00622205">
              <w:rPr>
                <w:rFonts w:ascii="Verdana" w:hAnsi="Verdana"/>
                <w:color w:val="414140"/>
                <w:sz w:val="20"/>
                <w:szCs w:val="20"/>
              </w:rPr>
              <w:t>Criteria 6.1 -</w:t>
            </w:r>
            <w:r w:rsidR="00E83A05">
              <w:rPr>
                <w:rFonts w:ascii="Verdana" w:hAnsi="Verdana"/>
                <w:color w:val="414140"/>
                <w:sz w:val="20"/>
                <w:szCs w:val="20"/>
              </w:rPr>
              <w:t xml:space="preserve"> </w:t>
            </w:r>
            <w:r w:rsidRPr="00622205">
              <w:rPr>
                <w:rFonts w:ascii="Verdana" w:hAnsi="Verdana"/>
                <w:color w:val="414140"/>
                <w:sz w:val="20"/>
                <w:szCs w:val="20"/>
              </w:rPr>
              <w:t>Clinical facilities</w:t>
            </w:r>
            <w:r w:rsidR="00E83A05">
              <w:rPr>
                <w:rFonts w:ascii="Verdana" w:hAnsi="Verdana"/>
                <w:color w:val="414140"/>
                <w:sz w:val="20"/>
                <w:szCs w:val="20"/>
              </w:rPr>
              <w:t>:</w:t>
            </w:r>
          </w:p>
          <w:p w14:paraId="51F75E55" w14:textId="20ABF0CE" w:rsidR="00356228" w:rsidRPr="00622205" w:rsidRDefault="005459F9">
            <w:pPr>
              <w:numPr>
                <w:ilvl w:val="0"/>
                <w:numId w:val="15"/>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 xml:space="preserve">Records relating to environmental conditions that allow for correct performance (assure quality and integrity) of the clinical activity concerned </w:t>
            </w:r>
            <w:r w:rsidR="008D72B8" w:rsidRPr="00622205">
              <w:rPr>
                <w:rFonts w:ascii="Verdana" w:hAnsi="Verdana"/>
                <w:color w:val="414140"/>
                <w:sz w:val="20"/>
                <w:szCs w:val="20"/>
              </w:rPr>
              <w:t>e.g.,</w:t>
            </w:r>
            <w:r w:rsidRPr="00622205">
              <w:rPr>
                <w:rFonts w:ascii="Verdana" w:hAnsi="Verdana"/>
                <w:color w:val="414140"/>
                <w:sz w:val="20"/>
                <w:szCs w:val="20"/>
              </w:rPr>
              <w:t xml:space="preserve"> noise reduction, ventilation, variable lighting and temperature, equipment performance</w:t>
            </w:r>
            <w:r w:rsidR="00112657">
              <w:rPr>
                <w:rFonts w:ascii="Verdana" w:hAnsi="Verdana"/>
                <w:color w:val="414140"/>
                <w:sz w:val="20"/>
                <w:szCs w:val="20"/>
              </w:rPr>
              <w:t>.</w:t>
            </w:r>
          </w:p>
          <w:p w14:paraId="19EABA2C" w14:textId="19A596D2" w:rsidR="00356228" w:rsidRPr="00622205" w:rsidRDefault="005459F9">
            <w:pPr>
              <w:numPr>
                <w:ilvl w:val="0"/>
                <w:numId w:val="15"/>
              </w:numPr>
              <w:pBdr>
                <w:top w:val="nil"/>
                <w:left w:val="nil"/>
                <w:bottom w:val="nil"/>
                <w:right w:val="nil"/>
                <w:between w:val="nil"/>
              </w:pBdr>
              <w:spacing w:after="160" w:line="259" w:lineRule="auto"/>
              <w:rPr>
                <w:rFonts w:ascii="Verdana" w:hAnsi="Verdana"/>
                <w:color w:val="414140"/>
                <w:sz w:val="20"/>
                <w:szCs w:val="20"/>
              </w:rPr>
            </w:pPr>
            <w:r w:rsidRPr="00622205">
              <w:rPr>
                <w:rFonts w:ascii="Verdana" w:hAnsi="Verdana"/>
                <w:color w:val="414140"/>
                <w:sz w:val="20"/>
                <w:szCs w:val="20"/>
              </w:rPr>
              <w:t>Appropriate facilities for decontamination of equipment and consumables</w:t>
            </w:r>
            <w:r w:rsidR="00623A46">
              <w:rPr>
                <w:rFonts w:ascii="Verdana" w:hAnsi="Verdana"/>
                <w:color w:val="414140"/>
                <w:sz w:val="20"/>
                <w:szCs w:val="20"/>
              </w:rPr>
              <w:t>.</w:t>
            </w:r>
          </w:p>
          <w:p w14:paraId="5CF4F4E9" w14:textId="77777777" w:rsidR="00356228" w:rsidRPr="00622205" w:rsidRDefault="00356228">
            <w:pPr>
              <w:rPr>
                <w:rFonts w:ascii="Verdana" w:hAnsi="Verdana"/>
                <w:color w:val="414140"/>
                <w:sz w:val="20"/>
                <w:szCs w:val="20"/>
              </w:rPr>
            </w:pPr>
          </w:p>
          <w:p w14:paraId="3C648110" w14:textId="220EABC9" w:rsidR="00356228" w:rsidRPr="00622205" w:rsidRDefault="005459F9">
            <w:pPr>
              <w:rPr>
                <w:rFonts w:ascii="Verdana" w:hAnsi="Verdana"/>
                <w:color w:val="414140"/>
                <w:sz w:val="20"/>
                <w:szCs w:val="20"/>
              </w:rPr>
            </w:pPr>
            <w:r w:rsidRPr="00622205">
              <w:rPr>
                <w:rFonts w:ascii="Verdana" w:hAnsi="Verdana"/>
                <w:color w:val="414140"/>
                <w:sz w:val="20"/>
                <w:szCs w:val="20"/>
              </w:rPr>
              <w:t>Criteria 6.2 -</w:t>
            </w:r>
            <w:r w:rsidR="00E83A05">
              <w:rPr>
                <w:rFonts w:ascii="Verdana" w:hAnsi="Verdana"/>
                <w:color w:val="414140"/>
                <w:sz w:val="20"/>
                <w:szCs w:val="20"/>
              </w:rPr>
              <w:t xml:space="preserve"> </w:t>
            </w:r>
            <w:r w:rsidRPr="00622205">
              <w:rPr>
                <w:rFonts w:ascii="Verdana" w:hAnsi="Verdana"/>
                <w:color w:val="414140"/>
                <w:sz w:val="20"/>
                <w:szCs w:val="20"/>
              </w:rPr>
              <w:t>Reception, waiting and changing facilities</w:t>
            </w:r>
            <w:r w:rsidR="00E83A05">
              <w:rPr>
                <w:rFonts w:ascii="Verdana" w:hAnsi="Verdana"/>
                <w:color w:val="414140"/>
                <w:sz w:val="20"/>
                <w:szCs w:val="20"/>
              </w:rPr>
              <w:t>:</w:t>
            </w:r>
          </w:p>
          <w:p w14:paraId="76B8044C" w14:textId="19E7BBCE" w:rsidR="00356228" w:rsidRPr="00622205" w:rsidRDefault="005459F9">
            <w:pPr>
              <w:numPr>
                <w:ilvl w:val="0"/>
                <w:numId w:val="14"/>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Sufficient and appropriate seating facilities for all patients/clients including space for those waiting in wheelchairs, needing bariatric support, waiting for hospital transport, as appropriate</w:t>
            </w:r>
            <w:r w:rsidR="00112657">
              <w:rPr>
                <w:rFonts w:ascii="Verdana" w:hAnsi="Verdana"/>
                <w:color w:val="414140"/>
                <w:sz w:val="20"/>
                <w:szCs w:val="20"/>
              </w:rPr>
              <w:t>.</w:t>
            </w:r>
          </w:p>
          <w:p w14:paraId="0C89CE60" w14:textId="64099B2E" w:rsidR="00356228" w:rsidRPr="00622205" w:rsidRDefault="005459F9">
            <w:pPr>
              <w:numPr>
                <w:ilvl w:val="0"/>
                <w:numId w:val="14"/>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Appropriate waiting areas for children, vulnerable adults and their carers and those waiting on trolleys</w:t>
            </w:r>
            <w:r w:rsidR="00112657">
              <w:rPr>
                <w:rFonts w:ascii="Verdana" w:hAnsi="Verdana"/>
                <w:color w:val="414140"/>
                <w:sz w:val="20"/>
                <w:szCs w:val="20"/>
              </w:rPr>
              <w:t>.</w:t>
            </w:r>
          </w:p>
          <w:p w14:paraId="1DBEE89B" w14:textId="28DA5C1E" w:rsidR="00356228" w:rsidRPr="00622205" w:rsidRDefault="005459F9">
            <w:pPr>
              <w:numPr>
                <w:ilvl w:val="0"/>
                <w:numId w:val="14"/>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Screened areas for patients/clients dressed in gowns or those waiting on trolleys or in beds</w:t>
            </w:r>
            <w:r w:rsidR="00112657">
              <w:rPr>
                <w:rFonts w:ascii="Verdana" w:hAnsi="Verdana"/>
                <w:color w:val="414140"/>
                <w:sz w:val="20"/>
                <w:szCs w:val="20"/>
              </w:rPr>
              <w:t>.</w:t>
            </w:r>
          </w:p>
          <w:p w14:paraId="3FEE50D5" w14:textId="5663E9D9" w:rsidR="00356228" w:rsidRPr="00622205" w:rsidRDefault="005459F9">
            <w:pPr>
              <w:numPr>
                <w:ilvl w:val="0"/>
                <w:numId w:val="14"/>
              </w:numPr>
              <w:pBdr>
                <w:top w:val="nil"/>
                <w:left w:val="nil"/>
                <w:bottom w:val="nil"/>
                <w:right w:val="nil"/>
                <w:between w:val="nil"/>
              </w:pBdr>
              <w:spacing w:after="160" w:line="259" w:lineRule="auto"/>
              <w:rPr>
                <w:rFonts w:ascii="Verdana" w:hAnsi="Verdana"/>
                <w:color w:val="414140"/>
                <w:sz w:val="20"/>
                <w:szCs w:val="20"/>
              </w:rPr>
            </w:pPr>
            <w:r w:rsidRPr="00622205">
              <w:rPr>
                <w:rFonts w:ascii="Verdana" w:hAnsi="Verdana"/>
                <w:color w:val="414140"/>
                <w:sz w:val="20"/>
                <w:szCs w:val="20"/>
              </w:rPr>
              <w:t>Secure storage facilities for patient’s/clients’ valuables</w:t>
            </w:r>
            <w:r w:rsidR="00623A46">
              <w:rPr>
                <w:rFonts w:ascii="Verdana" w:hAnsi="Verdana"/>
                <w:color w:val="414140"/>
                <w:sz w:val="20"/>
                <w:szCs w:val="20"/>
              </w:rPr>
              <w:t>.</w:t>
            </w:r>
          </w:p>
          <w:p w14:paraId="349FE301" w14:textId="77777777" w:rsidR="00356228" w:rsidRPr="00622205" w:rsidRDefault="00356228">
            <w:pPr>
              <w:rPr>
                <w:rFonts w:ascii="Verdana" w:hAnsi="Verdana"/>
                <w:color w:val="414140"/>
                <w:sz w:val="20"/>
                <w:szCs w:val="20"/>
              </w:rPr>
            </w:pPr>
          </w:p>
          <w:p w14:paraId="74D47F37" w14:textId="77777777" w:rsidR="00356228" w:rsidRPr="00622205" w:rsidRDefault="005459F9">
            <w:pPr>
              <w:rPr>
                <w:rFonts w:ascii="Verdana" w:hAnsi="Verdana"/>
                <w:color w:val="414140"/>
                <w:sz w:val="20"/>
                <w:szCs w:val="20"/>
              </w:rPr>
            </w:pPr>
            <w:r w:rsidRPr="00622205">
              <w:rPr>
                <w:rFonts w:ascii="Verdana" w:hAnsi="Verdana"/>
                <w:color w:val="414140"/>
                <w:sz w:val="20"/>
                <w:szCs w:val="20"/>
              </w:rPr>
              <w:t>Criteria 6.3 - Staff facilities:</w:t>
            </w:r>
          </w:p>
          <w:p w14:paraId="172169BA" w14:textId="7037E017" w:rsidR="00356228" w:rsidRPr="00622205" w:rsidRDefault="005459F9">
            <w:pPr>
              <w:numPr>
                <w:ilvl w:val="0"/>
                <w:numId w:val="10"/>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Sufficient and appropriate changing facilities for staff including those with disabilities</w:t>
            </w:r>
            <w:r w:rsidR="00112657">
              <w:rPr>
                <w:rFonts w:ascii="Verdana" w:hAnsi="Verdana"/>
                <w:color w:val="414140"/>
                <w:sz w:val="20"/>
                <w:szCs w:val="20"/>
              </w:rPr>
              <w:t>.</w:t>
            </w:r>
          </w:p>
          <w:p w14:paraId="77E1CB13" w14:textId="5A04EF33" w:rsidR="00356228" w:rsidRPr="00622205" w:rsidRDefault="005459F9">
            <w:pPr>
              <w:numPr>
                <w:ilvl w:val="0"/>
                <w:numId w:val="10"/>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Access to safe storage for personal items</w:t>
            </w:r>
            <w:r w:rsidR="00112657">
              <w:rPr>
                <w:rFonts w:ascii="Verdana" w:hAnsi="Verdana"/>
                <w:color w:val="414140"/>
                <w:sz w:val="20"/>
                <w:szCs w:val="20"/>
              </w:rPr>
              <w:t>.</w:t>
            </w:r>
          </w:p>
          <w:p w14:paraId="2C38952F" w14:textId="216D9F7C" w:rsidR="00356228" w:rsidRPr="00622205" w:rsidRDefault="005459F9">
            <w:pPr>
              <w:numPr>
                <w:ilvl w:val="0"/>
                <w:numId w:val="10"/>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Access to toilet facilities and drinking water</w:t>
            </w:r>
            <w:r w:rsidR="00112657">
              <w:rPr>
                <w:rFonts w:ascii="Verdana" w:hAnsi="Verdana"/>
                <w:color w:val="414140"/>
                <w:sz w:val="20"/>
                <w:szCs w:val="20"/>
              </w:rPr>
              <w:t>.</w:t>
            </w:r>
          </w:p>
          <w:p w14:paraId="11BFFA87" w14:textId="77777777" w:rsidR="00356228" w:rsidRPr="00622205" w:rsidRDefault="005459F9">
            <w:pPr>
              <w:numPr>
                <w:ilvl w:val="0"/>
                <w:numId w:val="10"/>
              </w:numPr>
              <w:pBdr>
                <w:top w:val="nil"/>
                <w:left w:val="nil"/>
                <w:bottom w:val="nil"/>
                <w:right w:val="nil"/>
                <w:between w:val="nil"/>
              </w:pBdr>
              <w:spacing w:after="160" w:line="259" w:lineRule="auto"/>
              <w:rPr>
                <w:rFonts w:ascii="Verdana" w:hAnsi="Verdana"/>
                <w:b/>
                <w:i/>
                <w:color w:val="414140"/>
                <w:sz w:val="20"/>
                <w:szCs w:val="20"/>
              </w:rPr>
            </w:pPr>
            <w:r w:rsidRPr="00622205">
              <w:rPr>
                <w:rFonts w:ascii="Verdana" w:hAnsi="Verdana"/>
                <w:color w:val="414140"/>
                <w:sz w:val="20"/>
                <w:szCs w:val="20"/>
              </w:rPr>
              <w:t>Storage of personal protective equipment.</w:t>
            </w:r>
          </w:p>
        </w:tc>
      </w:tr>
    </w:tbl>
    <w:p w14:paraId="616FE99C" w14:textId="77777777" w:rsidR="00764B30" w:rsidRDefault="00764B30">
      <w:pPr>
        <w:spacing w:after="0"/>
        <w:rPr>
          <w:rFonts w:ascii="Verdana" w:hAnsi="Verdana"/>
          <w:color w:val="414140"/>
          <w:sz w:val="20"/>
          <w:szCs w:val="20"/>
        </w:rPr>
      </w:pPr>
    </w:p>
    <w:p w14:paraId="0BBE1439" w14:textId="1EE8BB8E"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Assessors will </w:t>
      </w:r>
      <w:sdt>
        <w:sdtPr>
          <w:rPr>
            <w:rFonts w:ascii="Verdana" w:hAnsi="Verdana"/>
            <w:color w:val="414140"/>
            <w:sz w:val="20"/>
            <w:szCs w:val="20"/>
          </w:rPr>
          <w:tag w:val="goog_rdk_466"/>
          <w:id w:val="2056883573"/>
        </w:sdtPr>
        <w:sdtContent>
          <w:r w:rsidRPr="00622205">
            <w:rPr>
              <w:rFonts w:ascii="Verdana" w:hAnsi="Verdana"/>
              <w:color w:val="414140"/>
              <w:sz w:val="20"/>
              <w:szCs w:val="20"/>
            </w:rPr>
            <w:t>seek assurance</w:t>
          </w:r>
        </w:sdtContent>
      </w:sdt>
      <w:r w:rsidR="006F2600" w:rsidRPr="00622205">
        <w:rPr>
          <w:rFonts w:ascii="Verdana" w:hAnsi="Verdana"/>
          <w:color w:val="414140"/>
          <w:sz w:val="20"/>
          <w:szCs w:val="20"/>
        </w:rPr>
        <w:t xml:space="preserve"> t</w:t>
      </w:r>
      <w:r w:rsidRPr="00622205">
        <w:rPr>
          <w:rFonts w:ascii="Verdana" w:hAnsi="Verdana"/>
          <w:color w:val="414140"/>
          <w:sz w:val="20"/>
          <w:szCs w:val="20"/>
        </w:rPr>
        <w:t>hat all areas are well maintained with service contracts as required.  Evidence of servicing for key items such as air conditioning, emergency lighting, cleaning schedule with appropriate audit to show conformity should be available.</w:t>
      </w:r>
    </w:p>
    <w:p w14:paraId="161A8A5A" w14:textId="77777777" w:rsidR="00356228" w:rsidRPr="00622205" w:rsidRDefault="00356228">
      <w:pPr>
        <w:spacing w:after="0"/>
        <w:rPr>
          <w:rFonts w:ascii="Verdana" w:hAnsi="Verdana"/>
          <w:color w:val="414140"/>
          <w:sz w:val="20"/>
          <w:szCs w:val="20"/>
        </w:rPr>
      </w:pPr>
    </w:p>
    <w:p w14:paraId="62A1A49E" w14:textId="77777777"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During the onsite assessment assessor will look at the facilities to ensure access, signage and facilities meet the criteria detailed.  </w:t>
      </w:r>
    </w:p>
    <w:p w14:paraId="6E353349" w14:textId="6622E54C" w:rsidR="00356228" w:rsidRDefault="00356228">
      <w:pPr>
        <w:spacing w:after="0"/>
        <w:rPr>
          <w:rFonts w:ascii="Verdana" w:hAnsi="Verdana"/>
          <w:color w:val="414140"/>
          <w:sz w:val="20"/>
          <w:szCs w:val="20"/>
          <w:u w:val="single"/>
        </w:rPr>
      </w:pPr>
    </w:p>
    <w:p w14:paraId="63C37F88" w14:textId="77777777" w:rsidR="00567A31" w:rsidRPr="00622205" w:rsidRDefault="00567A31">
      <w:pPr>
        <w:spacing w:after="0"/>
        <w:rPr>
          <w:rFonts w:ascii="Verdana" w:hAnsi="Verdana"/>
          <w:color w:val="414140"/>
          <w:sz w:val="20"/>
          <w:szCs w:val="20"/>
          <w:u w:val="single"/>
        </w:rPr>
      </w:pPr>
    </w:p>
    <w:p w14:paraId="09FD7B52" w14:textId="347DDFB2" w:rsidR="00356228" w:rsidRDefault="005459F9">
      <w:pPr>
        <w:spacing w:after="0"/>
        <w:rPr>
          <w:rFonts w:ascii="Verdana" w:eastAsia="Times New Roman" w:hAnsi="Verdana" w:cs="Arial"/>
          <w:b/>
          <w:color w:val="330072"/>
          <w:sz w:val="24"/>
          <w:szCs w:val="24"/>
          <w:lang w:eastAsia="en-US"/>
        </w:rPr>
      </w:pPr>
      <w:r w:rsidRPr="00D87F86">
        <w:rPr>
          <w:rFonts w:ascii="Verdana" w:eastAsia="Times New Roman" w:hAnsi="Verdana" w:cs="Arial"/>
          <w:b/>
          <w:color w:val="330072"/>
          <w:sz w:val="24"/>
          <w:szCs w:val="24"/>
          <w:lang w:eastAsia="en-US"/>
        </w:rPr>
        <w:t xml:space="preserve">Audiology </w:t>
      </w:r>
      <w:r w:rsidR="00AD1323" w:rsidRPr="00D87F86">
        <w:rPr>
          <w:rFonts w:ascii="Verdana" w:eastAsia="Times New Roman" w:hAnsi="Verdana" w:cs="Arial"/>
          <w:b/>
          <w:color w:val="330072"/>
          <w:sz w:val="24"/>
          <w:szCs w:val="24"/>
          <w:lang w:eastAsia="en-US"/>
        </w:rPr>
        <w:t>E</w:t>
      </w:r>
      <w:r w:rsidRPr="00D87F86">
        <w:rPr>
          <w:rFonts w:ascii="Verdana" w:eastAsia="Times New Roman" w:hAnsi="Verdana" w:cs="Arial"/>
          <w:b/>
          <w:color w:val="330072"/>
          <w:sz w:val="24"/>
          <w:szCs w:val="24"/>
          <w:lang w:eastAsia="en-US"/>
        </w:rPr>
        <w:t>xample</w:t>
      </w:r>
    </w:p>
    <w:p w14:paraId="7B14666C" w14:textId="77777777" w:rsidR="00D87F86" w:rsidRPr="00D87F86" w:rsidRDefault="00D87F86">
      <w:pPr>
        <w:spacing w:after="0"/>
        <w:rPr>
          <w:rFonts w:ascii="Verdana" w:eastAsia="Times New Roman" w:hAnsi="Verdana" w:cs="Arial"/>
          <w:b/>
          <w:color w:val="330072"/>
          <w:sz w:val="20"/>
          <w:szCs w:val="20"/>
          <w:lang w:eastAsia="en-US"/>
        </w:rPr>
      </w:pPr>
    </w:p>
    <w:p w14:paraId="5C70BFBF" w14:textId="31CA0080" w:rsidR="00356228" w:rsidRPr="00622205" w:rsidRDefault="005459F9">
      <w:pPr>
        <w:spacing w:after="0"/>
        <w:rPr>
          <w:rFonts w:ascii="Verdana" w:hAnsi="Verdana"/>
          <w:i/>
          <w:color w:val="414140"/>
          <w:sz w:val="20"/>
          <w:szCs w:val="20"/>
        </w:rPr>
      </w:pPr>
      <w:r w:rsidRPr="00622205">
        <w:rPr>
          <w:rFonts w:ascii="Verdana" w:hAnsi="Verdana"/>
          <w:color w:val="414140"/>
          <w:sz w:val="20"/>
          <w:szCs w:val="20"/>
        </w:rPr>
        <w:t xml:space="preserve">Assessors will look for evidence that rooms with noise reduction adjustments or soundproof booth have </w:t>
      </w:r>
      <w:r w:rsidR="0002275F">
        <w:rPr>
          <w:rFonts w:ascii="Verdana" w:hAnsi="Verdana"/>
          <w:color w:val="414140"/>
          <w:sz w:val="20"/>
          <w:szCs w:val="20"/>
        </w:rPr>
        <w:t xml:space="preserve">assurance of </w:t>
      </w:r>
      <w:r w:rsidRPr="00622205">
        <w:rPr>
          <w:rFonts w:ascii="Verdana" w:hAnsi="Verdana"/>
          <w:color w:val="414140"/>
          <w:sz w:val="20"/>
          <w:szCs w:val="20"/>
        </w:rPr>
        <w:t xml:space="preserve">monitoring of ambient noise against </w:t>
      </w:r>
      <w:r w:rsidR="0002275F">
        <w:rPr>
          <w:rFonts w:ascii="Verdana" w:hAnsi="Verdana"/>
          <w:color w:val="414140"/>
          <w:sz w:val="20"/>
          <w:szCs w:val="20"/>
        </w:rPr>
        <w:t xml:space="preserve">relevant BSA guidance or </w:t>
      </w:r>
      <w:r w:rsidRPr="00622205">
        <w:rPr>
          <w:rFonts w:ascii="Verdana" w:hAnsi="Verdana"/>
          <w:color w:val="414140"/>
          <w:sz w:val="20"/>
          <w:szCs w:val="20"/>
        </w:rPr>
        <w:t>ISO standards to assure the facilities remain fit for purpose.</w:t>
      </w:r>
      <w:sdt>
        <w:sdtPr>
          <w:rPr>
            <w:rFonts w:ascii="Verdana" w:hAnsi="Verdana"/>
            <w:color w:val="414140"/>
            <w:sz w:val="20"/>
            <w:szCs w:val="20"/>
          </w:rPr>
          <w:tag w:val="goog_rdk_476"/>
          <w:id w:val="-559482431"/>
        </w:sdtPr>
        <w:sdtContent/>
      </w:sdt>
    </w:p>
    <w:p w14:paraId="6C78DCBF" w14:textId="77777777" w:rsidR="00356228" w:rsidRPr="00622205" w:rsidRDefault="00356228">
      <w:pPr>
        <w:spacing w:after="0"/>
        <w:rPr>
          <w:rFonts w:ascii="Verdana" w:hAnsi="Verdana"/>
          <w:color w:val="414140"/>
          <w:sz w:val="20"/>
          <w:szCs w:val="20"/>
        </w:rPr>
      </w:pPr>
    </w:p>
    <w:tbl>
      <w:tblPr>
        <w:tblStyle w:val="affffffffb"/>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337DEA19" w14:textId="77777777" w:rsidTr="00D87F86">
        <w:trPr>
          <w:trHeight w:val="943"/>
        </w:trPr>
        <w:tc>
          <w:tcPr>
            <w:tcW w:w="9016" w:type="dxa"/>
          </w:tcPr>
          <w:p w14:paraId="30832DB9" w14:textId="28E75326" w:rsidR="00356228" w:rsidRPr="00622205" w:rsidRDefault="005459F9" w:rsidP="00D87F86">
            <w:pPr>
              <w:rPr>
                <w:rFonts w:ascii="Verdana" w:hAnsi="Verdana"/>
                <w:b/>
                <w:color w:val="414140"/>
                <w:sz w:val="20"/>
                <w:szCs w:val="20"/>
              </w:rPr>
            </w:pPr>
            <w:r w:rsidRPr="00D87F86">
              <w:rPr>
                <w:rFonts w:ascii="Verdana" w:eastAsiaTheme="minorHAnsi" w:hAnsi="Verdana" w:cs="Arial"/>
                <w:b/>
                <w:color w:val="330072"/>
                <w:sz w:val="20"/>
                <w:szCs w:val="20"/>
                <w:lang w:eastAsia="en-US"/>
              </w:rPr>
              <w:t>FR2</w:t>
            </w:r>
            <w:r w:rsidRPr="00622205">
              <w:rPr>
                <w:rFonts w:ascii="Verdana" w:hAnsi="Verdana"/>
                <w:b/>
                <w:color w:val="414140"/>
                <w:sz w:val="20"/>
                <w:szCs w:val="20"/>
              </w:rPr>
              <w:t xml:space="preserve"> </w:t>
            </w:r>
            <w:r w:rsidR="00D87F86">
              <w:rPr>
                <w:rFonts w:ascii="Verdana" w:hAnsi="Verdana"/>
                <w:b/>
                <w:color w:val="414140"/>
                <w:sz w:val="20"/>
                <w:szCs w:val="20"/>
              </w:rPr>
              <w:t xml:space="preserve">- </w:t>
            </w:r>
            <w:r w:rsidRPr="00D87F86">
              <w:rPr>
                <w:rFonts w:ascii="Verdana" w:hAnsi="Verdana"/>
                <w:bCs/>
                <w:color w:val="414140"/>
                <w:sz w:val="20"/>
                <w:szCs w:val="20"/>
              </w:rPr>
              <w:t>The healthcare provider must have systems in place for the selection of external services and suppliers for equipment, reagents, drugs (includes contrast media), radioactive medicinal products and consumables</w:t>
            </w:r>
            <w:r w:rsidR="00D87F86" w:rsidRPr="00D87F86">
              <w:rPr>
                <w:rFonts w:ascii="Verdana" w:hAnsi="Verdana"/>
                <w:bCs/>
                <w:color w:val="414140"/>
                <w:sz w:val="20"/>
                <w:szCs w:val="20"/>
              </w:rPr>
              <w:t>.</w:t>
            </w:r>
          </w:p>
        </w:tc>
      </w:tr>
      <w:tr w:rsidR="00622205" w:rsidRPr="00622205" w14:paraId="00301291" w14:textId="77777777" w:rsidTr="00477B03">
        <w:trPr>
          <w:trHeight w:val="432"/>
        </w:trPr>
        <w:tc>
          <w:tcPr>
            <w:tcW w:w="9016" w:type="dxa"/>
          </w:tcPr>
          <w:p w14:paraId="60C4FD23" w14:textId="7512D059" w:rsidR="00356228" w:rsidRPr="00622205" w:rsidRDefault="005459F9" w:rsidP="00D87F86">
            <w:pPr>
              <w:rPr>
                <w:rFonts w:ascii="Verdana" w:hAnsi="Verdana"/>
                <w:color w:val="414140"/>
                <w:sz w:val="20"/>
                <w:szCs w:val="20"/>
              </w:rPr>
            </w:pPr>
            <w:r w:rsidRPr="00D87F86">
              <w:rPr>
                <w:rFonts w:ascii="Verdana" w:eastAsiaTheme="minorHAnsi" w:hAnsi="Verdana" w:cs="Arial"/>
                <w:b/>
                <w:color w:val="330072"/>
                <w:sz w:val="20"/>
                <w:szCs w:val="20"/>
                <w:lang w:eastAsia="en-US"/>
              </w:rPr>
              <w:t>Criteria 1</w:t>
            </w:r>
            <w:r w:rsidR="00D87F86">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Maintenance of an approved list of suppliers</w:t>
            </w:r>
            <w:r w:rsidR="00D87F86">
              <w:rPr>
                <w:rFonts w:ascii="Verdana" w:hAnsi="Verdana"/>
                <w:color w:val="414140"/>
                <w:sz w:val="20"/>
                <w:szCs w:val="20"/>
              </w:rPr>
              <w:t>.</w:t>
            </w:r>
          </w:p>
        </w:tc>
      </w:tr>
    </w:tbl>
    <w:p w14:paraId="3D18A5BE" w14:textId="77777777" w:rsidR="00D87F86" w:rsidRDefault="00D87F86">
      <w:pPr>
        <w:spacing w:after="0"/>
        <w:rPr>
          <w:rFonts w:ascii="Verdana" w:hAnsi="Verdana"/>
          <w:color w:val="414140"/>
          <w:sz w:val="20"/>
          <w:szCs w:val="20"/>
        </w:rPr>
      </w:pPr>
    </w:p>
    <w:p w14:paraId="4F45045D" w14:textId="759B4AFA"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478"/>
          <w:id w:val="-683358690"/>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w:t>
      </w:r>
      <w:sdt>
        <w:sdtPr>
          <w:rPr>
            <w:rFonts w:ascii="Verdana" w:hAnsi="Verdana"/>
            <w:color w:val="414140"/>
            <w:sz w:val="20"/>
            <w:szCs w:val="20"/>
          </w:rPr>
          <w:tag w:val="goog_rdk_479"/>
          <w:id w:val="-537670967"/>
        </w:sdtPr>
        <w:sdtContent>
          <w:r w:rsidRPr="00622205">
            <w:rPr>
              <w:rFonts w:ascii="Verdana" w:hAnsi="Verdana"/>
              <w:color w:val="414140"/>
              <w:sz w:val="20"/>
              <w:szCs w:val="20"/>
            </w:rPr>
            <w:t>check</w:t>
          </w:r>
        </w:sdtContent>
      </w:sdt>
      <w:r w:rsidRPr="00622205">
        <w:rPr>
          <w:rFonts w:ascii="Verdana" w:hAnsi="Verdana"/>
          <w:color w:val="414140"/>
          <w:sz w:val="20"/>
          <w:szCs w:val="20"/>
        </w:rPr>
        <w:t xml:space="preserve"> evidence of a supplier list for all equipment, reagents, drugs (includes contrast media), radioactive medicinal products and consumables. The list should detail why the supplier is approved if it is not shown via a tendering process or national contract. </w:t>
      </w:r>
    </w:p>
    <w:p w14:paraId="25C54CC3" w14:textId="77777777" w:rsidR="00356228" w:rsidRPr="00622205" w:rsidRDefault="00356228">
      <w:pPr>
        <w:spacing w:after="0"/>
        <w:rPr>
          <w:rFonts w:ascii="Verdana" w:hAnsi="Verdana"/>
          <w:color w:val="414140"/>
          <w:sz w:val="20"/>
          <w:szCs w:val="20"/>
        </w:rPr>
      </w:pPr>
    </w:p>
    <w:tbl>
      <w:tblPr>
        <w:tblStyle w:val="affffffffc"/>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451323B1" w14:textId="77777777" w:rsidTr="00477B03">
        <w:trPr>
          <w:trHeight w:val="725"/>
        </w:trPr>
        <w:tc>
          <w:tcPr>
            <w:tcW w:w="9016" w:type="dxa"/>
          </w:tcPr>
          <w:p w14:paraId="3C488495" w14:textId="5E28EBE7" w:rsidR="00356228" w:rsidRPr="00622205" w:rsidRDefault="005459F9" w:rsidP="00D87F86">
            <w:pPr>
              <w:rPr>
                <w:rFonts w:ascii="Verdana" w:hAnsi="Verdana"/>
                <w:color w:val="414140"/>
                <w:sz w:val="20"/>
                <w:szCs w:val="20"/>
              </w:rPr>
            </w:pPr>
            <w:r w:rsidRPr="00D87F86">
              <w:rPr>
                <w:rFonts w:ascii="Verdana" w:eastAsiaTheme="minorHAnsi" w:hAnsi="Verdana" w:cs="Arial"/>
                <w:b/>
                <w:color w:val="330072"/>
                <w:sz w:val="20"/>
                <w:szCs w:val="20"/>
                <w:lang w:eastAsia="en-US"/>
              </w:rPr>
              <w:t>Criteria 2</w:t>
            </w:r>
            <w:r w:rsidR="00D87F86">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Availability of purchasing criteria that clearly describe the requirements for the product(s) and or service(s) to be purchased</w:t>
            </w:r>
            <w:r w:rsidR="00D87F86">
              <w:rPr>
                <w:rFonts w:ascii="Verdana" w:hAnsi="Verdana"/>
                <w:color w:val="414140"/>
                <w:sz w:val="20"/>
                <w:szCs w:val="20"/>
              </w:rPr>
              <w:t>.</w:t>
            </w:r>
          </w:p>
        </w:tc>
      </w:tr>
    </w:tbl>
    <w:p w14:paraId="2CDB4A15" w14:textId="77777777" w:rsidR="00D87F86" w:rsidRDefault="00D87F86">
      <w:pPr>
        <w:spacing w:after="0"/>
        <w:rPr>
          <w:rFonts w:ascii="Verdana" w:hAnsi="Verdana"/>
          <w:color w:val="414140"/>
          <w:sz w:val="20"/>
          <w:szCs w:val="20"/>
        </w:rPr>
      </w:pPr>
    </w:p>
    <w:p w14:paraId="0A4D15CB" w14:textId="61985AAB"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Assessors will </w:t>
      </w:r>
      <w:sdt>
        <w:sdtPr>
          <w:rPr>
            <w:rFonts w:ascii="Verdana" w:hAnsi="Verdana"/>
            <w:color w:val="414140"/>
            <w:sz w:val="20"/>
            <w:szCs w:val="20"/>
          </w:rPr>
          <w:tag w:val="goog_rdk_481"/>
          <w:id w:val="1340814431"/>
        </w:sdtPr>
        <w:sdtContent>
          <w:r w:rsidRPr="00622205">
            <w:rPr>
              <w:rFonts w:ascii="Verdana" w:hAnsi="Verdana"/>
              <w:color w:val="414140"/>
              <w:sz w:val="20"/>
              <w:szCs w:val="20"/>
            </w:rPr>
            <w:t>check</w:t>
          </w:r>
        </w:sdtContent>
      </w:sdt>
      <w:r w:rsidRPr="00622205">
        <w:rPr>
          <w:rFonts w:ascii="Verdana" w:hAnsi="Verdana"/>
          <w:color w:val="414140"/>
          <w:sz w:val="20"/>
          <w:szCs w:val="20"/>
        </w:rPr>
        <w:t xml:space="preserve"> that process</w:t>
      </w:r>
      <w:sdt>
        <w:sdtPr>
          <w:rPr>
            <w:rFonts w:ascii="Verdana" w:hAnsi="Verdana"/>
            <w:color w:val="414140"/>
            <w:sz w:val="20"/>
            <w:szCs w:val="20"/>
          </w:rPr>
          <w:tag w:val="goog_rdk_483"/>
          <w:id w:val="-1227377684"/>
        </w:sdtPr>
        <w:sdtContent>
          <w:r w:rsidRPr="00622205">
            <w:rPr>
              <w:rFonts w:ascii="Verdana" w:hAnsi="Verdana"/>
              <w:color w:val="414140"/>
              <w:sz w:val="20"/>
              <w:szCs w:val="20"/>
            </w:rPr>
            <w:t>es</w:t>
          </w:r>
        </w:sdtContent>
      </w:sdt>
      <w:r w:rsidRPr="00622205">
        <w:rPr>
          <w:rFonts w:ascii="Verdana" w:hAnsi="Verdana"/>
          <w:color w:val="414140"/>
          <w:sz w:val="20"/>
          <w:szCs w:val="20"/>
        </w:rPr>
        <w:t xml:space="preserve"> for procurement are grounded in current best practice with clear criteria to assure</w:t>
      </w:r>
      <w:sdt>
        <w:sdtPr>
          <w:rPr>
            <w:rFonts w:ascii="Verdana" w:hAnsi="Verdana"/>
            <w:color w:val="414140"/>
            <w:sz w:val="20"/>
            <w:szCs w:val="20"/>
          </w:rPr>
          <w:tag w:val="goog_rdk_484"/>
          <w:id w:val="-620223525"/>
        </w:sdtPr>
        <w:sdtContent>
          <w:r w:rsidRPr="00622205">
            <w:rPr>
              <w:rFonts w:ascii="Verdana" w:hAnsi="Verdana"/>
              <w:color w:val="414140"/>
              <w:sz w:val="20"/>
              <w:szCs w:val="20"/>
            </w:rPr>
            <w:t xml:space="preserve"> that</w:t>
          </w:r>
        </w:sdtContent>
      </w:sdt>
      <w:r w:rsidRPr="00622205">
        <w:rPr>
          <w:rFonts w:ascii="Verdana" w:hAnsi="Verdana"/>
          <w:color w:val="414140"/>
          <w:sz w:val="20"/>
          <w:szCs w:val="20"/>
        </w:rPr>
        <w:t xml:space="preserve"> products or services purchased meet the need</w:t>
      </w:r>
      <w:sdt>
        <w:sdtPr>
          <w:rPr>
            <w:rFonts w:ascii="Verdana" w:hAnsi="Verdana"/>
            <w:color w:val="414140"/>
            <w:sz w:val="20"/>
            <w:szCs w:val="20"/>
          </w:rPr>
          <w:tag w:val="goog_rdk_485"/>
          <w:id w:val="-777096537"/>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of the service and service users.  </w:t>
      </w:r>
    </w:p>
    <w:p w14:paraId="6CC48A72" w14:textId="232D58E3" w:rsidR="00356228" w:rsidRPr="00622205" w:rsidRDefault="00356228">
      <w:pPr>
        <w:spacing w:after="0"/>
        <w:rPr>
          <w:rFonts w:ascii="Verdana" w:hAnsi="Verdana"/>
          <w:color w:val="414140"/>
          <w:sz w:val="20"/>
          <w:szCs w:val="20"/>
        </w:rPr>
      </w:pPr>
    </w:p>
    <w:p w14:paraId="4B001D04" w14:textId="19CA7484"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Policies will also reflect statutory requirements.  If your service uses drugs (definition of drugs includes oxygen) or contrast media, there must be a system in place which is clearly defined, documented and available to all staff. Written protocols detailing what substances may be purchased and by whom.</w:t>
      </w:r>
      <w:sdt>
        <w:sdtPr>
          <w:rPr>
            <w:rFonts w:ascii="Verdana" w:hAnsi="Verdana"/>
            <w:color w:val="414140"/>
            <w:sz w:val="20"/>
            <w:szCs w:val="20"/>
          </w:rPr>
          <w:tag w:val="goog_rdk_496"/>
          <w:id w:val="-1348781776"/>
        </w:sdtPr>
        <w:sdtContent/>
      </w:sdt>
    </w:p>
    <w:p w14:paraId="5E6607FB" w14:textId="5408AA13" w:rsidR="00356228" w:rsidRDefault="00356228">
      <w:pPr>
        <w:spacing w:after="0"/>
        <w:rPr>
          <w:rFonts w:ascii="Verdana" w:hAnsi="Verdana"/>
          <w:color w:val="414140"/>
          <w:sz w:val="20"/>
          <w:szCs w:val="20"/>
        </w:rPr>
      </w:pPr>
    </w:p>
    <w:p w14:paraId="6B718FB7" w14:textId="77777777" w:rsidR="00567A31" w:rsidRPr="00622205" w:rsidRDefault="00567A31">
      <w:pPr>
        <w:spacing w:after="0"/>
        <w:rPr>
          <w:rFonts w:ascii="Verdana" w:hAnsi="Verdana"/>
          <w:color w:val="414140"/>
          <w:sz w:val="20"/>
          <w:szCs w:val="20"/>
        </w:rPr>
      </w:pPr>
    </w:p>
    <w:p w14:paraId="0B4D06BF" w14:textId="104B7F7D" w:rsidR="00356228" w:rsidRPr="00D87F86" w:rsidRDefault="005459F9">
      <w:pPr>
        <w:spacing w:after="0"/>
        <w:rPr>
          <w:rFonts w:ascii="Verdana" w:eastAsia="Times New Roman" w:hAnsi="Verdana" w:cs="Arial"/>
          <w:b/>
          <w:color w:val="330072"/>
          <w:sz w:val="24"/>
          <w:szCs w:val="24"/>
          <w:lang w:eastAsia="en-US"/>
        </w:rPr>
      </w:pPr>
      <w:r w:rsidRPr="00D87F86">
        <w:rPr>
          <w:rFonts w:ascii="Verdana" w:eastAsia="Times New Roman" w:hAnsi="Verdana" w:cs="Arial"/>
          <w:b/>
          <w:color w:val="330072"/>
          <w:sz w:val="24"/>
          <w:szCs w:val="24"/>
          <w:lang w:eastAsia="en-US"/>
        </w:rPr>
        <w:t xml:space="preserve">Audiology </w:t>
      </w:r>
      <w:r w:rsidR="00AD1323" w:rsidRPr="00D87F86">
        <w:rPr>
          <w:rFonts w:ascii="Verdana" w:eastAsia="Times New Roman" w:hAnsi="Verdana" w:cs="Arial"/>
          <w:b/>
          <w:color w:val="330072"/>
          <w:sz w:val="24"/>
          <w:szCs w:val="24"/>
          <w:lang w:eastAsia="en-US"/>
        </w:rPr>
        <w:t>E</w:t>
      </w:r>
      <w:r w:rsidRPr="00D87F86">
        <w:rPr>
          <w:rFonts w:ascii="Verdana" w:eastAsia="Times New Roman" w:hAnsi="Verdana" w:cs="Arial"/>
          <w:b/>
          <w:color w:val="330072"/>
          <w:sz w:val="24"/>
          <w:szCs w:val="24"/>
          <w:lang w:eastAsia="en-US"/>
        </w:rPr>
        <w:t>xample</w:t>
      </w:r>
    </w:p>
    <w:p w14:paraId="06618494" w14:textId="77777777" w:rsidR="00D87F86" w:rsidRDefault="00D87F86">
      <w:pPr>
        <w:spacing w:after="0"/>
        <w:rPr>
          <w:rFonts w:ascii="Verdana" w:hAnsi="Verdana"/>
          <w:color w:val="414140"/>
          <w:sz w:val="20"/>
          <w:szCs w:val="20"/>
        </w:rPr>
      </w:pPr>
    </w:p>
    <w:p w14:paraId="250889B5" w14:textId="3542A3FB" w:rsidR="00356228" w:rsidRDefault="005459F9">
      <w:pPr>
        <w:spacing w:after="0"/>
        <w:rPr>
          <w:rFonts w:ascii="Verdana" w:hAnsi="Verdana"/>
          <w:color w:val="414140"/>
          <w:sz w:val="20"/>
          <w:szCs w:val="20"/>
        </w:rPr>
      </w:pPr>
      <w:r w:rsidRPr="00622205">
        <w:rPr>
          <w:rFonts w:ascii="Verdana" w:hAnsi="Verdana"/>
          <w:color w:val="414140"/>
          <w:sz w:val="20"/>
          <w:szCs w:val="20"/>
        </w:rPr>
        <w:t xml:space="preserve">The procurement of hearing aids will reflect the current variety, choice and technological development of aids. </w:t>
      </w:r>
      <w:r w:rsidR="00785819">
        <w:rPr>
          <w:rFonts w:ascii="Verdana" w:hAnsi="Verdana"/>
          <w:color w:val="414140"/>
          <w:sz w:val="20"/>
          <w:szCs w:val="20"/>
        </w:rPr>
        <w:t>A service will need to demonstrate why they are choosing a certain model.</w:t>
      </w:r>
    </w:p>
    <w:p w14:paraId="6010E603" w14:textId="1F7FEC13" w:rsidR="00785819" w:rsidRDefault="00785819">
      <w:pPr>
        <w:spacing w:after="0"/>
        <w:rPr>
          <w:rFonts w:ascii="Verdana" w:hAnsi="Verdana"/>
          <w:color w:val="414140"/>
          <w:sz w:val="20"/>
          <w:szCs w:val="20"/>
        </w:rPr>
      </w:pPr>
    </w:p>
    <w:p w14:paraId="099045D6" w14:textId="77777777" w:rsidR="00C60259" w:rsidRPr="00622205" w:rsidRDefault="00C60259">
      <w:pPr>
        <w:spacing w:after="0"/>
        <w:rPr>
          <w:rFonts w:ascii="Verdana" w:hAnsi="Verdana"/>
          <w:color w:val="414140"/>
          <w:sz w:val="20"/>
          <w:szCs w:val="20"/>
        </w:rPr>
      </w:pPr>
    </w:p>
    <w:p w14:paraId="6614B034" w14:textId="26B57D06" w:rsidR="006F2600" w:rsidRPr="00D87F86" w:rsidRDefault="006F2600" w:rsidP="006F2600">
      <w:pPr>
        <w:spacing w:after="0"/>
        <w:rPr>
          <w:rFonts w:ascii="Verdana" w:eastAsia="Times New Roman" w:hAnsi="Verdana" w:cs="Arial"/>
          <w:b/>
          <w:color w:val="330072"/>
          <w:sz w:val="24"/>
          <w:szCs w:val="24"/>
          <w:lang w:eastAsia="en-US"/>
        </w:rPr>
      </w:pPr>
      <w:r w:rsidRPr="00D87F86">
        <w:rPr>
          <w:rFonts w:ascii="Verdana" w:eastAsia="Times New Roman" w:hAnsi="Verdana" w:cs="Arial"/>
          <w:b/>
          <w:color w:val="330072"/>
          <w:sz w:val="24"/>
          <w:szCs w:val="24"/>
          <w:lang w:eastAsia="en-US"/>
        </w:rPr>
        <w:t xml:space="preserve">Sleep Physiology </w:t>
      </w:r>
      <w:r w:rsidR="00AD1323" w:rsidRPr="00D87F86">
        <w:rPr>
          <w:rFonts w:ascii="Verdana" w:eastAsia="Times New Roman" w:hAnsi="Verdana" w:cs="Arial"/>
          <w:b/>
          <w:color w:val="330072"/>
          <w:sz w:val="24"/>
          <w:szCs w:val="24"/>
          <w:lang w:eastAsia="en-US"/>
        </w:rPr>
        <w:t>E</w:t>
      </w:r>
      <w:r w:rsidRPr="00D87F86">
        <w:rPr>
          <w:rFonts w:ascii="Verdana" w:eastAsia="Times New Roman" w:hAnsi="Verdana" w:cs="Arial"/>
          <w:b/>
          <w:color w:val="330072"/>
          <w:sz w:val="24"/>
          <w:szCs w:val="24"/>
          <w:lang w:eastAsia="en-US"/>
        </w:rPr>
        <w:t>xample</w:t>
      </w:r>
    </w:p>
    <w:p w14:paraId="5D1C3A3C" w14:textId="77777777" w:rsidR="00D87F86" w:rsidRDefault="00D87F86" w:rsidP="006F2600">
      <w:pPr>
        <w:spacing w:after="0"/>
        <w:rPr>
          <w:rFonts w:ascii="Verdana" w:hAnsi="Verdana"/>
          <w:color w:val="414140"/>
          <w:sz w:val="20"/>
          <w:szCs w:val="20"/>
        </w:rPr>
      </w:pPr>
    </w:p>
    <w:p w14:paraId="42B8B4CD" w14:textId="2D637F6D" w:rsidR="006F2600" w:rsidRPr="00622205" w:rsidRDefault="006F2600" w:rsidP="006F2600">
      <w:pPr>
        <w:spacing w:after="0"/>
        <w:rPr>
          <w:rFonts w:ascii="Verdana" w:hAnsi="Verdana"/>
          <w:color w:val="414140"/>
          <w:sz w:val="20"/>
          <w:szCs w:val="20"/>
        </w:rPr>
      </w:pPr>
      <w:r w:rsidRPr="00622205">
        <w:rPr>
          <w:rFonts w:ascii="Verdana" w:hAnsi="Verdana"/>
          <w:color w:val="414140"/>
          <w:sz w:val="20"/>
          <w:szCs w:val="20"/>
        </w:rPr>
        <w:t xml:space="preserve">The procurement of CPAP devices may reflect the varying modes of operation requires, for example the purchase of fixed pressure and </w:t>
      </w:r>
      <w:r w:rsidR="008D72B8" w:rsidRPr="00622205">
        <w:rPr>
          <w:rFonts w:ascii="Verdana" w:hAnsi="Verdana"/>
          <w:color w:val="414140"/>
          <w:sz w:val="20"/>
          <w:szCs w:val="20"/>
        </w:rPr>
        <w:t>auto setting</w:t>
      </w:r>
      <w:r w:rsidRPr="00622205">
        <w:rPr>
          <w:rFonts w:ascii="Verdana" w:hAnsi="Verdana"/>
          <w:color w:val="414140"/>
          <w:sz w:val="20"/>
          <w:szCs w:val="20"/>
        </w:rPr>
        <w:t xml:space="preserve"> devices, the need for humidification and the possible scope for remote monitoring of therapy, as indicated in the recently published NICE Sleep Apnoea Guidelines. Patient interfaces (</w:t>
      </w:r>
      <w:r w:rsidR="008D72B8" w:rsidRPr="00622205">
        <w:rPr>
          <w:rFonts w:ascii="Verdana" w:hAnsi="Verdana"/>
          <w:color w:val="414140"/>
          <w:sz w:val="20"/>
          <w:szCs w:val="20"/>
        </w:rPr>
        <w:t>e.g.,</w:t>
      </w:r>
      <w:r w:rsidRPr="00622205">
        <w:rPr>
          <w:rFonts w:ascii="Verdana" w:hAnsi="Verdana"/>
          <w:color w:val="414140"/>
          <w:sz w:val="20"/>
          <w:szCs w:val="20"/>
        </w:rPr>
        <w:t xml:space="preserve"> nasal masks, oronasal masks, nasal pillows etc) should be available in a wide range, including a range of sizes to meet the needs of service users, including patients with disability.</w:t>
      </w:r>
    </w:p>
    <w:p w14:paraId="42FCE441" w14:textId="56897C1F" w:rsidR="006F2600" w:rsidRDefault="006F2600" w:rsidP="006F2600">
      <w:pPr>
        <w:spacing w:after="0"/>
        <w:rPr>
          <w:rFonts w:ascii="Verdana" w:hAnsi="Verdana"/>
          <w:color w:val="414140"/>
          <w:sz w:val="20"/>
          <w:szCs w:val="20"/>
          <w:u w:val="single"/>
        </w:rPr>
      </w:pPr>
    </w:p>
    <w:p w14:paraId="736BA04D" w14:textId="77777777" w:rsidR="00567A31" w:rsidRPr="00622205" w:rsidRDefault="00567A31" w:rsidP="006F2600">
      <w:pPr>
        <w:spacing w:after="0"/>
        <w:rPr>
          <w:rFonts w:ascii="Verdana" w:hAnsi="Verdana"/>
          <w:color w:val="414140"/>
          <w:sz w:val="20"/>
          <w:szCs w:val="20"/>
          <w:u w:val="single"/>
        </w:rPr>
      </w:pPr>
    </w:p>
    <w:p w14:paraId="7ACD6BE6" w14:textId="1E6E5554" w:rsidR="006F2600" w:rsidRPr="00A742A1" w:rsidRDefault="006F2600" w:rsidP="006F2600">
      <w:pPr>
        <w:spacing w:after="0"/>
        <w:rPr>
          <w:rFonts w:ascii="Verdana" w:eastAsia="Times New Roman" w:hAnsi="Verdana" w:cs="Arial"/>
          <w:b/>
          <w:color w:val="330072"/>
          <w:sz w:val="24"/>
          <w:szCs w:val="24"/>
          <w:lang w:eastAsia="en-US"/>
        </w:rPr>
      </w:pPr>
      <w:r w:rsidRPr="00A742A1">
        <w:rPr>
          <w:rFonts w:ascii="Verdana" w:eastAsia="Times New Roman" w:hAnsi="Verdana" w:cs="Arial"/>
          <w:b/>
          <w:color w:val="330072"/>
          <w:sz w:val="24"/>
          <w:szCs w:val="24"/>
          <w:lang w:eastAsia="en-US"/>
        </w:rPr>
        <w:t xml:space="preserve">Respiratory </w:t>
      </w:r>
      <w:r w:rsidR="00AD1323" w:rsidRPr="00A742A1">
        <w:rPr>
          <w:rFonts w:ascii="Verdana" w:eastAsia="Times New Roman" w:hAnsi="Verdana" w:cs="Arial"/>
          <w:b/>
          <w:color w:val="330072"/>
          <w:sz w:val="24"/>
          <w:szCs w:val="24"/>
          <w:lang w:eastAsia="en-US"/>
        </w:rPr>
        <w:t>E</w:t>
      </w:r>
      <w:r w:rsidRPr="00A742A1">
        <w:rPr>
          <w:rFonts w:ascii="Verdana" w:eastAsia="Times New Roman" w:hAnsi="Verdana" w:cs="Arial"/>
          <w:b/>
          <w:color w:val="330072"/>
          <w:sz w:val="24"/>
          <w:szCs w:val="24"/>
          <w:lang w:eastAsia="en-US"/>
        </w:rPr>
        <w:t>xample</w:t>
      </w:r>
    </w:p>
    <w:p w14:paraId="490C5CB1" w14:textId="77777777" w:rsidR="00A742A1" w:rsidRDefault="00A742A1" w:rsidP="006F2600">
      <w:pPr>
        <w:spacing w:after="0"/>
        <w:rPr>
          <w:rFonts w:ascii="Verdana" w:hAnsi="Verdana"/>
          <w:color w:val="414140"/>
          <w:sz w:val="20"/>
          <w:szCs w:val="20"/>
        </w:rPr>
      </w:pPr>
    </w:p>
    <w:p w14:paraId="35B1520A" w14:textId="1D61FA43" w:rsidR="006F2600" w:rsidRPr="00622205" w:rsidRDefault="006F2600" w:rsidP="006F2600">
      <w:pPr>
        <w:spacing w:after="0"/>
        <w:rPr>
          <w:rFonts w:ascii="Verdana" w:hAnsi="Verdana"/>
          <w:color w:val="414140"/>
          <w:sz w:val="20"/>
          <w:szCs w:val="20"/>
        </w:rPr>
      </w:pPr>
      <w:r w:rsidRPr="00622205">
        <w:rPr>
          <w:rFonts w:ascii="Verdana" w:hAnsi="Verdana"/>
          <w:color w:val="414140"/>
          <w:sz w:val="20"/>
          <w:szCs w:val="20"/>
        </w:rPr>
        <w:t>Many services use filters during lung function testing to reduce cross infection between patients. Services should specify the requirements for filters (</w:t>
      </w:r>
      <w:r w:rsidR="008D72B8" w:rsidRPr="00622205">
        <w:rPr>
          <w:rFonts w:ascii="Verdana" w:hAnsi="Verdana"/>
          <w:color w:val="414140"/>
          <w:sz w:val="20"/>
          <w:szCs w:val="20"/>
        </w:rPr>
        <w:t>e.g.,</w:t>
      </w:r>
      <w:r w:rsidRPr="00622205">
        <w:rPr>
          <w:rFonts w:ascii="Verdana" w:hAnsi="Verdana"/>
          <w:color w:val="414140"/>
          <w:sz w:val="20"/>
          <w:szCs w:val="20"/>
        </w:rPr>
        <w:t xml:space="preserve"> type of filter, single patient use, compatibility with equipment, efficiency of filter, impedance etc)</w:t>
      </w:r>
      <w:r w:rsidR="00764B30">
        <w:rPr>
          <w:rFonts w:ascii="Verdana" w:hAnsi="Verdana"/>
          <w:color w:val="414140"/>
          <w:sz w:val="20"/>
          <w:szCs w:val="20"/>
        </w:rPr>
        <w:t>.</w:t>
      </w:r>
    </w:p>
    <w:p w14:paraId="7AFCB27D" w14:textId="77777777" w:rsidR="00356228" w:rsidRPr="00622205" w:rsidRDefault="00356228">
      <w:pPr>
        <w:spacing w:after="0"/>
        <w:rPr>
          <w:rFonts w:ascii="Verdana" w:hAnsi="Verdana"/>
          <w:color w:val="414140"/>
          <w:sz w:val="20"/>
          <w:szCs w:val="20"/>
        </w:rPr>
      </w:pPr>
    </w:p>
    <w:tbl>
      <w:tblPr>
        <w:tblStyle w:val="affffffffd"/>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773C244D" w14:textId="77777777" w:rsidTr="00A742A1">
        <w:trPr>
          <w:trHeight w:val="946"/>
        </w:trPr>
        <w:tc>
          <w:tcPr>
            <w:tcW w:w="9016" w:type="dxa"/>
          </w:tcPr>
          <w:p w14:paraId="1861B3D1" w14:textId="7BDA9966" w:rsidR="00356228" w:rsidRPr="00622205" w:rsidRDefault="005459F9" w:rsidP="00A742A1">
            <w:pPr>
              <w:rPr>
                <w:rFonts w:ascii="Verdana" w:hAnsi="Verdana"/>
                <w:color w:val="414140"/>
                <w:sz w:val="20"/>
                <w:szCs w:val="20"/>
              </w:rPr>
            </w:pPr>
            <w:r w:rsidRPr="00A742A1">
              <w:rPr>
                <w:rFonts w:ascii="Verdana" w:eastAsiaTheme="minorHAnsi" w:hAnsi="Verdana" w:cs="Arial"/>
                <w:b/>
                <w:color w:val="330072"/>
                <w:sz w:val="20"/>
                <w:szCs w:val="20"/>
                <w:lang w:eastAsia="en-US"/>
              </w:rPr>
              <w:t>Criteria 3</w:t>
            </w:r>
            <w:r w:rsidR="00A742A1">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 xml:space="preserve">Review of budgets/funding for equipment, reagents, gases, drugs, radioactive medicinal </w:t>
            </w:r>
            <w:r w:rsidR="008D72B8" w:rsidRPr="00622205">
              <w:rPr>
                <w:rFonts w:ascii="Verdana" w:hAnsi="Verdana"/>
                <w:color w:val="414140"/>
                <w:sz w:val="20"/>
                <w:szCs w:val="20"/>
              </w:rPr>
              <w:t>products,</w:t>
            </w:r>
            <w:r w:rsidRPr="00622205">
              <w:rPr>
                <w:rFonts w:ascii="Verdana" w:hAnsi="Verdana"/>
                <w:color w:val="414140"/>
                <w:sz w:val="20"/>
                <w:szCs w:val="20"/>
              </w:rPr>
              <w:t xml:space="preserve"> and consumables, at least annually, and where appropriate managed in conjunction with the parent organisation</w:t>
            </w:r>
            <w:r w:rsidR="00A742A1">
              <w:rPr>
                <w:rFonts w:ascii="Verdana" w:hAnsi="Verdana"/>
                <w:color w:val="414140"/>
                <w:sz w:val="20"/>
                <w:szCs w:val="20"/>
              </w:rPr>
              <w:t>.</w:t>
            </w:r>
          </w:p>
        </w:tc>
      </w:tr>
    </w:tbl>
    <w:p w14:paraId="7F6C6F7B" w14:textId="77777777" w:rsidR="00A742A1" w:rsidRDefault="00A742A1">
      <w:pPr>
        <w:spacing w:after="0"/>
        <w:rPr>
          <w:rFonts w:ascii="Verdana" w:hAnsi="Verdana"/>
          <w:color w:val="414140"/>
          <w:sz w:val="20"/>
          <w:szCs w:val="20"/>
        </w:rPr>
      </w:pPr>
    </w:p>
    <w:p w14:paraId="594993D5" w14:textId="1428E1D5"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This will define annual requirements and be shared with the parent organisation to agree an approach to funding. The expected lifetime of products or equipment will vary according to how much it is used, technological advances and changes in clinical need. </w:t>
      </w:r>
    </w:p>
    <w:p w14:paraId="76B947F0" w14:textId="77777777" w:rsidR="00356228" w:rsidRPr="00622205" w:rsidRDefault="00356228">
      <w:pPr>
        <w:spacing w:after="0"/>
        <w:rPr>
          <w:rFonts w:ascii="Verdana" w:hAnsi="Verdana"/>
          <w:color w:val="414140"/>
          <w:sz w:val="20"/>
          <w:szCs w:val="20"/>
        </w:rPr>
      </w:pPr>
    </w:p>
    <w:tbl>
      <w:tblPr>
        <w:tblStyle w:val="affffffffe"/>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28CAC3B8" w14:textId="77777777" w:rsidTr="00A742A1">
        <w:trPr>
          <w:trHeight w:val="652"/>
        </w:trPr>
        <w:tc>
          <w:tcPr>
            <w:tcW w:w="9016" w:type="dxa"/>
          </w:tcPr>
          <w:p w14:paraId="3A6AA863" w14:textId="175AFC8B" w:rsidR="00356228" w:rsidRPr="00622205" w:rsidRDefault="005459F9" w:rsidP="00A742A1">
            <w:pPr>
              <w:rPr>
                <w:rFonts w:ascii="Verdana" w:hAnsi="Verdana"/>
                <w:color w:val="414140"/>
                <w:sz w:val="20"/>
                <w:szCs w:val="20"/>
              </w:rPr>
            </w:pPr>
            <w:r w:rsidRPr="00A742A1">
              <w:rPr>
                <w:rFonts w:ascii="Verdana" w:eastAsiaTheme="minorHAnsi" w:hAnsi="Verdana" w:cs="Arial"/>
                <w:b/>
                <w:color w:val="330072"/>
                <w:sz w:val="20"/>
                <w:szCs w:val="20"/>
                <w:lang w:eastAsia="en-US"/>
              </w:rPr>
              <w:t>Criteria 4</w:t>
            </w:r>
            <w:r w:rsidR="00A742A1">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Regular monitoring of all purchases to ensure consistency with specified criteria.</w:t>
            </w:r>
          </w:p>
        </w:tc>
      </w:tr>
    </w:tbl>
    <w:p w14:paraId="75D4F569" w14:textId="77777777" w:rsidR="00A742A1" w:rsidRDefault="00A742A1">
      <w:pPr>
        <w:spacing w:after="0"/>
        <w:rPr>
          <w:rFonts w:ascii="Verdana" w:hAnsi="Verdana"/>
          <w:color w:val="414140"/>
          <w:sz w:val="20"/>
          <w:szCs w:val="20"/>
        </w:rPr>
      </w:pPr>
    </w:p>
    <w:p w14:paraId="05C336F3" w14:textId="18970CDB"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The assessor</w:t>
      </w:r>
      <w:sdt>
        <w:sdtPr>
          <w:rPr>
            <w:rFonts w:ascii="Verdana" w:hAnsi="Verdana"/>
            <w:color w:val="414140"/>
            <w:sz w:val="20"/>
            <w:szCs w:val="20"/>
          </w:rPr>
          <w:tag w:val="goog_rdk_503"/>
          <w:id w:val="-904529319"/>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look for evidence that the purchasing criteria detailed in FR2 criteria 2 are reviewed and there is an auditable documented process for assuring </w:t>
      </w:r>
      <w:sdt>
        <w:sdtPr>
          <w:rPr>
            <w:rFonts w:ascii="Verdana" w:hAnsi="Verdana"/>
            <w:color w:val="414140"/>
            <w:sz w:val="20"/>
            <w:szCs w:val="20"/>
          </w:rPr>
          <w:tag w:val="goog_rdk_504"/>
          <w:id w:val="-1693214818"/>
        </w:sdtPr>
        <w:sdtContent>
          <w:r w:rsidRPr="00622205">
            <w:rPr>
              <w:rFonts w:ascii="Verdana" w:hAnsi="Verdana"/>
              <w:color w:val="414140"/>
              <w:sz w:val="20"/>
              <w:szCs w:val="20"/>
            </w:rPr>
            <w:t xml:space="preserve">that </w:t>
          </w:r>
        </w:sdtContent>
      </w:sdt>
      <w:r w:rsidRPr="00622205">
        <w:rPr>
          <w:rFonts w:ascii="Verdana" w:hAnsi="Verdana"/>
          <w:color w:val="414140"/>
          <w:sz w:val="20"/>
          <w:szCs w:val="20"/>
        </w:rPr>
        <w:t>products continue to meet the purchase criteria.</w:t>
      </w:r>
    </w:p>
    <w:p w14:paraId="2D1FB83C" w14:textId="77777777" w:rsidR="00356228" w:rsidRPr="00622205" w:rsidRDefault="00356228">
      <w:pPr>
        <w:spacing w:after="0"/>
        <w:rPr>
          <w:rFonts w:ascii="Verdana" w:hAnsi="Verdana"/>
          <w:color w:val="414140"/>
          <w:sz w:val="20"/>
          <w:szCs w:val="20"/>
        </w:rPr>
      </w:pPr>
    </w:p>
    <w:tbl>
      <w:tblPr>
        <w:tblStyle w:val="afffffffff"/>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74DFB3EB" w14:textId="77777777" w:rsidTr="00477B03">
        <w:trPr>
          <w:trHeight w:val="692"/>
        </w:trPr>
        <w:tc>
          <w:tcPr>
            <w:tcW w:w="9016" w:type="dxa"/>
          </w:tcPr>
          <w:p w14:paraId="338AF4D7" w14:textId="486508E5" w:rsidR="00356228" w:rsidRPr="00622205" w:rsidRDefault="005459F9" w:rsidP="006F0DDC">
            <w:pPr>
              <w:rPr>
                <w:rFonts w:ascii="Verdana" w:hAnsi="Verdana"/>
                <w:b/>
                <w:color w:val="414140"/>
                <w:sz w:val="20"/>
                <w:szCs w:val="20"/>
              </w:rPr>
            </w:pPr>
            <w:r w:rsidRPr="006F0DDC">
              <w:rPr>
                <w:rFonts w:ascii="Verdana" w:eastAsiaTheme="minorHAnsi" w:hAnsi="Verdana" w:cs="Arial"/>
                <w:b/>
                <w:color w:val="330072"/>
                <w:sz w:val="20"/>
                <w:szCs w:val="20"/>
                <w:lang w:eastAsia="en-US"/>
              </w:rPr>
              <w:t>FR3</w:t>
            </w:r>
            <w:r w:rsidRPr="00622205">
              <w:rPr>
                <w:rFonts w:ascii="Verdana" w:hAnsi="Verdana"/>
                <w:b/>
                <w:color w:val="414140"/>
                <w:sz w:val="20"/>
                <w:szCs w:val="20"/>
              </w:rPr>
              <w:t xml:space="preserve"> </w:t>
            </w:r>
            <w:r w:rsidR="006F0DDC">
              <w:rPr>
                <w:rFonts w:ascii="Verdana" w:hAnsi="Verdana"/>
                <w:b/>
                <w:color w:val="414140"/>
                <w:sz w:val="20"/>
                <w:szCs w:val="20"/>
              </w:rPr>
              <w:t xml:space="preserve">- </w:t>
            </w:r>
            <w:r w:rsidRPr="006F0DDC">
              <w:rPr>
                <w:rFonts w:ascii="Verdana" w:hAnsi="Verdana"/>
                <w:bCs/>
                <w:color w:val="414140"/>
                <w:sz w:val="20"/>
                <w:szCs w:val="20"/>
              </w:rPr>
              <w:t xml:space="preserve">The healthcare provider must receive, </w:t>
            </w:r>
            <w:r w:rsidR="008D72B8" w:rsidRPr="006F0DDC">
              <w:rPr>
                <w:rFonts w:ascii="Verdana" w:hAnsi="Verdana"/>
                <w:bCs/>
                <w:color w:val="414140"/>
                <w:sz w:val="20"/>
                <w:szCs w:val="20"/>
              </w:rPr>
              <w:t>store,</w:t>
            </w:r>
            <w:r w:rsidRPr="006F0DDC">
              <w:rPr>
                <w:rFonts w:ascii="Verdana" w:hAnsi="Verdana"/>
                <w:bCs/>
                <w:color w:val="414140"/>
                <w:sz w:val="20"/>
                <w:szCs w:val="20"/>
              </w:rPr>
              <w:t xml:space="preserve"> and manage equipment, reagents, drugs (includes contrast media), radioactive medicinal products and consumables.</w:t>
            </w:r>
          </w:p>
        </w:tc>
      </w:tr>
      <w:tr w:rsidR="00356228" w:rsidRPr="00622205" w14:paraId="5A1D43B9" w14:textId="77777777" w:rsidTr="00477B03">
        <w:trPr>
          <w:trHeight w:val="900"/>
        </w:trPr>
        <w:tc>
          <w:tcPr>
            <w:tcW w:w="9016" w:type="dxa"/>
          </w:tcPr>
          <w:p w14:paraId="1AEEE6E9" w14:textId="75F4EADE" w:rsidR="00356228" w:rsidRPr="00622205" w:rsidRDefault="005459F9" w:rsidP="006F0DDC">
            <w:pPr>
              <w:rPr>
                <w:rFonts w:ascii="Verdana" w:hAnsi="Verdana"/>
                <w:color w:val="414140"/>
                <w:sz w:val="20"/>
                <w:szCs w:val="20"/>
              </w:rPr>
            </w:pPr>
            <w:r w:rsidRPr="006F0DDC">
              <w:rPr>
                <w:rFonts w:ascii="Verdana" w:eastAsiaTheme="minorHAnsi" w:hAnsi="Verdana" w:cs="Arial"/>
                <w:b/>
                <w:color w:val="330072"/>
                <w:sz w:val="20"/>
                <w:szCs w:val="20"/>
                <w:lang w:eastAsia="en-US"/>
              </w:rPr>
              <w:t>Criteria 1</w:t>
            </w:r>
            <w:r w:rsidR="006F0DDC">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Verification that the receiving location/facility has adequate storage and handling capabilities to maintain the purchased items in a manner that prevents damage and deterioration</w:t>
            </w:r>
            <w:r w:rsidR="006F0DDC">
              <w:rPr>
                <w:rFonts w:ascii="Verdana" w:hAnsi="Verdana"/>
                <w:color w:val="414140"/>
                <w:sz w:val="20"/>
                <w:szCs w:val="20"/>
              </w:rPr>
              <w:t>.</w:t>
            </w:r>
          </w:p>
        </w:tc>
      </w:tr>
    </w:tbl>
    <w:p w14:paraId="2FBBEA32" w14:textId="77777777" w:rsidR="00356228" w:rsidRPr="00622205" w:rsidRDefault="00356228">
      <w:pPr>
        <w:spacing w:after="0"/>
        <w:rPr>
          <w:rFonts w:ascii="Verdana" w:hAnsi="Verdana"/>
          <w:color w:val="414140"/>
          <w:sz w:val="20"/>
          <w:szCs w:val="20"/>
        </w:rPr>
      </w:pPr>
    </w:p>
    <w:p w14:paraId="57145FC5" w14:textId="0FCA07BE"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Evidence to show how consumables and equipment etc. is received and stored will need to be demonstrated. If the service delivers activity across several </w:t>
      </w:r>
      <w:r w:rsidR="008D72B8" w:rsidRPr="00622205">
        <w:rPr>
          <w:rFonts w:ascii="Verdana" w:hAnsi="Verdana"/>
          <w:color w:val="414140"/>
          <w:sz w:val="20"/>
          <w:szCs w:val="20"/>
        </w:rPr>
        <w:t>locations,</w:t>
      </w:r>
      <w:sdt>
        <w:sdtPr>
          <w:rPr>
            <w:rFonts w:ascii="Verdana" w:hAnsi="Verdana"/>
            <w:color w:val="414140"/>
            <w:sz w:val="20"/>
            <w:szCs w:val="20"/>
          </w:rPr>
          <w:tag w:val="goog_rdk_505"/>
          <w:id w:val="-112126354"/>
        </w:sdtPr>
        <w:sdtContent>
          <w:r w:rsidRPr="00622205">
            <w:rPr>
              <w:rFonts w:ascii="Verdana" w:hAnsi="Verdana"/>
              <w:color w:val="414140"/>
              <w:sz w:val="20"/>
              <w:szCs w:val="20"/>
            </w:rPr>
            <w:t xml:space="preserve"> you will need to consider</w:t>
          </w:r>
        </w:sdtContent>
      </w:sdt>
      <w:r w:rsidRPr="00622205">
        <w:rPr>
          <w:rFonts w:ascii="Verdana" w:hAnsi="Verdana"/>
          <w:color w:val="414140"/>
          <w:sz w:val="20"/>
          <w:szCs w:val="20"/>
        </w:rPr>
        <w:t xml:space="preserve"> how stock </w:t>
      </w:r>
      <w:sdt>
        <w:sdtPr>
          <w:rPr>
            <w:rFonts w:ascii="Verdana" w:hAnsi="Verdana"/>
            <w:color w:val="414140"/>
            <w:sz w:val="20"/>
            <w:szCs w:val="20"/>
          </w:rPr>
          <w:tag w:val="goog_rdk_507"/>
          <w:id w:val="934707194"/>
        </w:sdtPr>
        <w:sdtContent>
          <w:r w:rsidRPr="00622205">
            <w:rPr>
              <w:rFonts w:ascii="Verdana" w:hAnsi="Verdana"/>
              <w:color w:val="414140"/>
              <w:sz w:val="20"/>
              <w:szCs w:val="20"/>
            </w:rPr>
            <w:t xml:space="preserve">is </w:t>
          </w:r>
        </w:sdtContent>
      </w:sdt>
      <w:r w:rsidRPr="00622205">
        <w:rPr>
          <w:rFonts w:ascii="Verdana" w:hAnsi="Verdana"/>
          <w:color w:val="414140"/>
          <w:sz w:val="20"/>
          <w:szCs w:val="20"/>
        </w:rPr>
        <w:t>manage</w:t>
      </w:r>
      <w:sdt>
        <w:sdtPr>
          <w:rPr>
            <w:rFonts w:ascii="Verdana" w:hAnsi="Verdana"/>
            <w:color w:val="414140"/>
            <w:sz w:val="20"/>
            <w:szCs w:val="20"/>
          </w:rPr>
          <w:tag w:val="goog_rdk_509"/>
          <w:id w:val="-845783560"/>
        </w:sdtPr>
        <w:sdtContent>
          <w:r w:rsidRPr="00622205">
            <w:rPr>
              <w:rFonts w:ascii="Verdana" w:hAnsi="Verdana"/>
              <w:color w:val="414140"/>
              <w:sz w:val="20"/>
              <w:szCs w:val="20"/>
            </w:rPr>
            <w:t>d</w:t>
          </w:r>
        </w:sdtContent>
      </w:sdt>
      <w:r w:rsidR="007529D9" w:rsidRPr="00622205">
        <w:rPr>
          <w:rFonts w:ascii="Verdana" w:hAnsi="Verdana"/>
          <w:color w:val="414140"/>
          <w:sz w:val="20"/>
          <w:szCs w:val="20"/>
        </w:rPr>
        <w:t xml:space="preserve"> </w:t>
      </w:r>
      <w:r w:rsidRPr="00622205">
        <w:rPr>
          <w:rFonts w:ascii="Verdana" w:hAnsi="Verdana"/>
          <w:color w:val="414140"/>
          <w:sz w:val="20"/>
          <w:szCs w:val="20"/>
        </w:rPr>
        <w:t>to deliver items across those locations.</w:t>
      </w:r>
    </w:p>
    <w:p w14:paraId="43AB0014" w14:textId="67F15D5A"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If your service uses drugs (definition of drugs includes oxygen) or contrast media, assessors will check that all drugs and contrast media are stored correctly.</w:t>
      </w:r>
      <w:r w:rsidR="006F0DDC">
        <w:rPr>
          <w:rFonts w:ascii="Verdana" w:hAnsi="Verdana"/>
          <w:color w:val="414140"/>
          <w:sz w:val="20"/>
          <w:szCs w:val="20"/>
        </w:rPr>
        <w:t xml:space="preserve"> </w:t>
      </w:r>
      <w:r w:rsidRPr="00622205">
        <w:rPr>
          <w:rFonts w:ascii="Verdana" w:hAnsi="Verdana"/>
          <w:color w:val="414140"/>
          <w:sz w:val="20"/>
          <w:szCs w:val="20"/>
        </w:rPr>
        <w:t xml:space="preserve">Assessors will check that hazard warning signs, are available and used throughout the service when needed. You will need to demonstrate that all hazardous substances and materials are securely stored. </w:t>
      </w:r>
    </w:p>
    <w:p w14:paraId="122ECE3E" w14:textId="77777777" w:rsidR="00356228" w:rsidRPr="00622205" w:rsidRDefault="00356228">
      <w:pPr>
        <w:spacing w:after="0"/>
        <w:rPr>
          <w:rFonts w:ascii="Verdana" w:hAnsi="Verdana"/>
          <w:color w:val="414140"/>
          <w:sz w:val="20"/>
          <w:szCs w:val="20"/>
        </w:rPr>
      </w:pPr>
    </w:p>
    <w:p w14:paraId="28AAE53C" w14:textId="1B91D456"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You will need to demonstrate that your service implements policies for the safe and secure storage, collection, transportation and disposal of sharps, spillages, cleaning agents</w:t>
      </w:r>
      <w:r w:rsidR="006F2600" w:rsidRPr="00622205">
        <w:rPr>
          <w:rFonts w:ascii="Verdana" w:hAnsi="Verdana"/>
          <w:color w:val="414140"/>
          <w:sz w:val="20"/>
          <w:szCs w:val="20"/>
        </w:rPr>
        <w:t xml:space="preserve"> and reagents</w:t>
      </w:r>
      <w:r w:rsidRPr="00622205">
        <w:rPr>
          <w:rFonts w:ascii="Verdana" w:hAnsi="Verdana"/>
          <w:color w:val="414140"/>
          <w:sz w:val="20"/>
          <w:szCs w:val="20"/>
        </w:rPr>
        <w:t xml:space="preserve"> etc. </w:t>
      </w:r>
      <w:sdt>
        <w:sdtPr>
          <w:rPr>
            <w:rFonts w:ascii="Verdana" w:hAnsi="Verdana"/>
            <w:color w:val="414140"/>
            <w:sz w:val="20"/>
            <w:szCs w:val="20"/>
          </w:rPr>
          <w:tag w:val="goog_rdk_511"/>
          <w:id w:val="-1685116713"/>
          <w:showingPlcHdr/>
        </w:sdtPr>
        <w:sdtContent>
          <w:r w:rsidR="00651CFD" w:rsidRPr="00622205">
            <w:rPr>
              <w:rFonts w:ascii="Verdana" w:hAnsi="Verdana"/>
              <w:color w:val="414140"/>
              <w:sz w:val="20"/>
              <w:szCs w:val="20"/>
            </w:rPr>
            <w:t xml:space="preserve">     </w:t>
          </w:r>
        </w:sdtContent>
      </w:sdt>
    </w:p>
    <w:p w14:paraId="3F28F7ED" w14:textId="02F1B186" w:rsidR="00356228" w:rsidRDefault="00356228">
      <w:pPr>
        <w:spacing w:after="0"/>
        <w:rPr>
          <w:rFonts w:ascii="Verdana" w:hAnsi="Verdana"/>
          <w:color w:val="414140"/>
          <w:sz w:val="20"/>
          <w:szCs w:val="20"/>
        </w:rPr>
      </w:pPr>
    </w:p>
    <w:p w14:paraId="0D34056D" w14:textId="77777777" w:rsidR="00567A31" w:rsidRPr="00622205" w:rsidRDefault="00567A31">
      <w:pPr>
        <w:spacing w:after="0"/>
        <w:rPr>
          <w:rFonts w:ascii="Verdana" w:hAnsi="Verdana"/>
          <w:color w:val="414140"/>
          <w:sz w:val="20"/>
          <w:szCs w:val="20"/>
        </w:rPr>
      </w:pPr>
    </w:p>
    <w:p w14:paraId="21BC23BB" w14:textId="41CC6E17" w:rsidR="00356228" w:rsidRPr="006F0DDC" w:rsidRDefault="005459F9">
      <w:pPr>
        <w:spacing w:after="0"/>
        <w:rPr>
          <w:rFonts w:ascii="Verdana" w:eastAsia="Times New Roman" w:hAnsi="Verdana" w:cs="Arial"/>
          <w:b/>
          <w:color w:val="330072"/>
          <w:sz w:val="24"/>
          <w:szCs w:val="24"/>
          <w:lang w:eastAsia="en-US"/>
        </w:rPr>
      </w:pPr>
      <w:r w:rsidRPr="006F0DDC">
        <w:rPr>
          <w:rFonts w:ascii="Verdana" w:eastAsia="Times New Roman" w:hAnsi="Verdana" w:cs="Arial"/>
          <w:b/>
          <w:color w:val="330072"/>
          <w:sz w:val="24"/>
          <w:szCs w:val="24"/>
          <w:lang w:eastAsia="en-US"/>
        </w:rPr>
        <w:t xml:space="preserve">Audiology </w:t>
      </w:r>
      <w:r w:rsidR="00AD1323" w:rsidRPr="006F0DDC">
        <w:rPr>
          <w:rFonts w:ascii="Verdana" w:eastAsia="Times New Roman" w:hAnsi="Verdana" w:cs="Arial"/>
          <w:b/>
          <w:color w:val="330072"/>
          <w:sz w:val="24"/>
          <w:szCs w:val="24"/>
          <w:lang w:eastAsia="en-US"/>
        </w:rPr>
        <w:t>E</w:t>
      </w:r>
      <w:r w:rsidRPr="006F0DDC">
        <w:rPr>
          <w:rFonts w:ascii="Verdana" w:eastAsia="Times New Roman" w:hAnsi="Verdana" w:cs="Arial"/>
          <w:b/>
          <w:color w:val="330072"/>
          <w:sz w:val="24"/>
          <w:szCs w:val="24"/>
          <w:lang w:eastAsia="en-US"/>
        </w:rPr>
        <w:t>xample</w:t>
      </w:r>
    </w:p>
    <w:p w14:paraId="45D79051" w14:textId="77777777" w:rsidR="006F0DDC" w:rsidRDefault="006F0DDC">
      <w:pPr>
        <w:spacing w:after="0"/>
        <w:rPr>
          <w:rFonts w:ascii="Verdana" w:hAnsi="Verdana"/>
          <w:color w:val="414140"/>
          <w:sz w:val="20"/>
          <w:szCs w:val="20"/>
        </w:rPr>
      </w:pPr>
    </w:p>
    <w:p w14:paraId="49B36E3C" w14:textId="7BCB6B12"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The service will have a system for the sustainable recycling of hearing aid batteries.</w:t>
      </w:r>
    </w:p>
    <w:p w14:paraId="137E1B49" w14:textId="1FC0CC5E" w:rsidR="006F2600" w:rsidRDefault="006F2600">
      <w:pPr>
        <w:spacing w:after="0"/>
        <w:rPr>
          <w:rFonts w:ascii="Verdana" w:hAnsi="Verdana"/>
          <w:color w:val="414140"/>
          <w:sz w:val="20"/>
          <w:szCs w:val="20"/>
        </w:rPr>
      </w:pPr>
    </w:p>
    <w:p w14:paraId="426CEB3C" w14:textId="77777777" w:rsidR="00567A31" w:rsidRPr="00622205" w:rsidRDefault="00567A31">
      <w:pPr>
        <w:spacing w:after="0"/>
        <w:rPr>
          <w:rFonts w:ascii="Verdana" w:hAnsi="Verdana"/>
          <w:color w:val="414140"/>
          <w:sz w:val="20"/>
          <w:szCs w:val="20"/>
        </w:rPr>
      </w:pPr>
    </w:p>
    <w:p w14:paraId="6CF224F0" w14:textId="491D77BD" w:rsidR="006F2600" w:rsidRPr="006F0DDC" w:rsidRDefault="006F2600" w:rsidP="006F2600">
      <w:pPr>
        <w:spacing w:after="0"/>
        <w:rPr>
          <w:rFonts w:ascii="Verdana" w:eastAsia="Times New Roman" w:hAnsi="Verdana" w:cs="Arial"/>
          <w:b/>
          <w:color w:val="330072"/>
          <w:sz w:val="24"/>
          <w:szCs w:val="24"/>
          <w:lang w:eastAsia="en-US"/>
        </w:rPr>
      </w:pPr>
      <w:r w:rsidRPr="006F0DDC">
        <w:rPr>
          <w:rFonts w:ascii="Verdana" w:eastAsia="Times New Roman" w:hAnsi="Verdana" w:cs="Arial"/>
          <w:b/>
          <w:color w:val="330072"/>
          <w:sz w:val="24"/>
          <w:szCs w:val="24"/>
          <w:lang w:eastAsia="en-US"/>
        </w:rPr>
        <w:t>Respiratory and Sleep Example</w:t>
      </w:r>
    </w:p>
    <w:p w14:paraId="49CB808C" w14:textId="77777777" w:rsidR="006F0DDC" w:rsidRDefault="006F0DDC" w:rsidP="006F2600">
      <w:pPr>
        <w:spacing w:after="0"/>
        <w:rPr>
          <w:rFonts w:ascii="Verdana" w:eastAsiaTheme="minorHAnsi" w:hAnsi="Verdana" w:cstheme="minorBidi"/>
          <w:color w:val="414140"/>
          <w:sz w:val="20"/>
          <w:szCs w:val="20"/>
          <w:lang w:eastAsia="en-US"/>
        </w:rPr>
      </w:pPr>
    </w:p>
    <w:p w14:paraId="207FF13E" w14:textId="6EA99CCD" w:rsidR="006F2600" w:rsidRDefault="006F2600" w:rsidP="006F2600">
      <w:pPr>
        <w:spacing w:after="0"/>
        <w:rPr>
          <w:rFonts w:ascii="Verdana" w:eastAsiaTheme="minorHAnsi" w:hAnsi="Verdana" w:cstheme="minorBidi"/>
          <w:color w:val="414140"/>
          <w:sz w:val="20"/>
          <w:szCs w:val="20"/>
          <w:lang w:eastAsia="en-US"/>
        </w:rPr>
      </w:pPr>
      <w:r w:rsidRPr="00622205">
        <w:rPr>
          <w:rFonts w:ascii="Verdana" w:eastAsiaTheme="minorHAnsi" w:hAnsi="Verdana" w:cstheme="minorBidi"/>
          <w:color w:val="414140"/>
          <w:sz w:val="20"/>
          <w:szCs w:val="20"/>
          <w:lang w:eastAsia="en-US"/>
        </w:rPr>
        <w:t>Lung function laboratories use gas cylinders as part of routine testing. There should be an appropriate (and secure) storage area for charged cylinders and a process for transporting charged cylinders from storage areas to the laboratory and removal of empty cylinders. Gas cylinders should be appropriately secured in the lung function laboratory. There should be evidence (if applicable) of correct changing of gas cylinders or the process for getting them changed.</w:t>
      </w:r>
    </w:p>
    <w:p w14:paraId="7BF1644C" w14:textId="456688CC" w:rsidR="00263D3F" w:rsidRDefault="00263D3F" w:rsidP="006F2600">
      <w:pPr>
        <w:spacing w:after="0"/>
        <w:rPr>
          <w:rFonts w:ascii="Verdana" w:eastAsiaTheme="minorHAnsi" w:hAnsi="Verdana" w:cstheme="minorBidi"/>
          <w:color w:val="414140"/>
          <w:sz w:val="20"/>
          <w:szCs w:val="20"/>
          <w:lang w:eastAsia="en-US"/>
        </w:rPr>
      </w:pPr>
    </w:p>
    <w:p w14:paraId="77FE7ACA" w14:textId="77777777" w:rsidR="00263D3F" w:rsidRPr="006D3ADA" w:rsidRDefault="00263D3F" w:rsidP="00263D3F">
      <w:pPr>
        <w:spacing w:after="0"/>
        <w:rPr>
          <w:rFonts w:ascii="Verdana" w:eastAsiaTheme="minorHAnsi" w:hAnsi="Verdana" w:cstheme="minorBidi"/>
          <w:b/>
          <w:bCs/>
          <w:color w:val="414140"/>
          <w:sz w:val="24"/>
          <w:szCs w:val="24"/>
          <w:u w:val="single"/>
          <w:lang w:eastAsia="en-US"/>
        </w:rPr>
      </w:pPr>
      <w:r w:rsidRPr="006D3ADA">
        <w:rPr>
          <w:rFonts w:ascii="Verdana" w:eastAsiaTheme="minorHAnsi" w:hAnsi="Verdana" w:cstheme="minorBidi"/>
          <w:b/>
          <w:bCs/>
          <w:color w:val="414140"/>
          <w:sz w:val="24"/>
          <w:szCs w:val="24"/>
          <w:lang w:eastAsia="en-US"/>
        </w:rPr>
        <w:t>Vascular Example</w:t>
      </w:r>
    </w:p>
    <w:p w14:paraId="78B98EAA" w14:textId="4D9B0B8F" w:rsidR="00263D3F" w:rsidRPr="00D50D8A" w:rsidRDefault="00263D3F" w:rsidP="00263D3F">
      <w:pPr>
        <w:spacing w:after="0"/>
        <w:rPr>
          <w:rFonts w:ascii="Verdana" w:eastAsiaTheme="minorHAnsi" w:hAnsi="Verdana" w:cstheme="minorBidi"/>
          <w:color w:val="414140"/>
          <w:sz w:val="20"/>
          <w:szCs w:val="20"/>
          <w:u w:val="single"/>
          <w:lang w:eastAsia="en-US"/>
        </w:rPr>
      </w:pPr>
      <w:r>
        <w:rPr>
          <w:rFonts w:ascii="Verdana" w:eastAsiaTheme="minorHAnsi" w:hAnsi="Verdana" w:cstheme="minorBidi"/>
          <w:color w:val="414140"/>
          <w:sz w:val="20"/>
          <w:szCs w:val="20"/>
          <w:u w:val="single"/>
          <w:lang w:eastAsia="en-US"/>
        </w:rPr>
        <w:t>Patients requiring oxygen will be managed according to the host organisational policy (</w:t>
      </w:r>
      <w:r w:rsidR="006D3ADA">
        <w:rPr>
          <w:rFonts w:ascii="Verdana" w:eastAsiaTheme="minorHAnsi" w:hAnsi="Verdana" w:cstheme="minorBidi"/>
          <w:color w:val="414140"/>
          <w:sz w:val="20"/>
          <w:szCs w:val="20"/>
          <w:u w:val="single"/>
          <w:lang w:eastAsia="en-US"/>
        </w:rPr>
        <w:t>e.g.,</w:t>
      </w:r>
      <w:r>
        <w:rPr>
          <w:rFonts w:ascii="Verdana" w:eastAsiaTheme="minorHAnsi" w:hAnsi="Verdana" w:cstheme="minorBidi"/>
          <w:color w:val="414140"/>
          <w:sz w:val="20"/>
          <w:szCs w:val="20"/>
          <w:u w:val="single"/>
          <w:lang w:eastAsia="en-US"/>
        </w:rPr>
        <w:t xml:space="preserve"> requirements for accompanying medical staff for in-patients) and there will be appropriate secure storage for oxygen cylinders in clinical areas.</w:t>
      </w:r>
    </w:p>
    <w:p w14:paraId="099AC843" w14:textId="77777777" w:rsidR="00263D3F" w:rsidRPr="00622205" w:rsidRDefault="00263D3F" w:rsidP="006F2600">
      <w:pPr>
        <w:spacing w:after="0"/>
        <w:rPr>
          <w:rFonts w:ascii="Verdana" w:eastAsiaTheme="minorHAnsi" w:hAnsi="Verdana" w:cstheme="minorBidi"/>
          <w:color w:val="414140"/>
          <w:sz w:val="20"/>
          <w:szCs w:val="20"/>
          <w:lang w:eastAsia="en-US"/>
        </w:rPr>
      </w:pPr>
    </w:p>
    <w:p w14:paraId="0398E192" w14:textId="77777777" w:rsidR="00356228" w:rsidRPr="00622205" w:rsidRDefault="00356228">
      <w:pPr>
        <w:spacing w:after="0"/>
        <w:rPr>
          <w:rFonts w:ascii="Verdana" w:hAnsi="Verdana"/>
          <w:color w:val="414140"/>
          <w:sz w:val="20"/>
          <w:szCs w:val="20"/>
        </w:rPr>
      </w:pPr>
    </w:p>
    <w:tbl>
      <w:tblPr>
        <w:tblStyle w:val="afffffffff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5774EDB8" w14:textId="77777777" w:rsidTr="006F0DDC">
        <w:trPr>
          <w:trHeight w:val="669"/>
        </w:trPr>
        <w:tc>
          <w:tcPr>
            <w:tcW w:w="9016" w:type="dxa"/>
          </w:tcPr>
          <w:p w14:paraId="29665FC6" w14:textId="703305B2" w:rsidR="00356228" w:rsidRPr="00622205" w:rsidRDefault="005459F9" w:rsidP="006F0DDC">
            <w:pPr>
              <w:rPr>
                <w:rFonts w:ascii="Verdana" w:hAnsi="Verdana"/>
                <w:color w:val="414140"/>
                <w:sz w:val="20"/>
                <w:szCs w:val="20"/>
              </w:rPr>
            </w:pPr>
            <w:r w:rsidRPr="006F0DDC">
              <w:rPr>
                <w:rFonts w:ascii="Verdana" w:eastAsiaTheme="minorHAnsi" w:hAnsi="Verdana" w:cs="Arial"/>
                <w:b/>
                <w:color w:val="330072"/>
                <w:sz w:val="20"/>
                <w:szCs w:val="20"/>
                <w:lang w:eastAsia="en-US"/>
              </w:rPr>
              <w:t>Criteria 2</w:t>
            </w:r>
            <w:r w:rsidR="006F0DDC">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Verification of the performance of any new batch or shipment before use in clinical procedures</w:t>
            </w:r>
            <w:r w:rsidR="006F0DDC">
              <w:rPr>
                <w:rFonts w:ascii="Verdana" w:hAnsi="Verdana"/>
                <w:color w:val="414140"/>
                <w:sz w:val="20"/>
                <w:szCs w:val="20"/>
              </w:rPr>
              <w:t>.</w:t>
            </w:r>
          </w:p>
        </w:tc>
      </w:tr>
    </w:tbl>
    <w:p w14:paraId="0F34C1E4" w14:textId="77777777" w:rsidR="006F0DDC" w:rsidRDefault="006F0DDC">
      <w:pPr>
        <w:spacing w:after="0"/>
        <w:rPr>
          <w:rFonts w:ascii="Verdana" w:hAnsi="Verdana"/>
          <w:color w:val="414140"/>
          <w:sz w:val="20"/>
          <w:szCs w:val="20"/>
        </w:rPr>
      </w:pPr>
    </w:p>
    <w:p w14:paraId="3BD08DED" w14:textId="0FCEE506"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517"/>
          <w:id w:val="188500779"/>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look for processes to assure that equipment, reagents, drugs (includes contrast media), radioactive medicinal products and consumables are checked to assure quality before they are used or issued to patients.</w:t>
      </w:r>
    </w:p>
    <w:p w14:paraId="4AE18E05" w14:textId="77777777" w:rsidR="00356228" w:rsidRPr="00622205" w:rsidRDefault="00356228">
      <w:pPr>
        <w:spacing w:after="0"/>
        <w:rPr>
          <w:rFonts w:ascii="Verdana" w:hAnsi="Verdana"/>
          <w:color w:val="414140"/>
          <w:sz w:val="20"/>
          <w:szCs w:val="20"/>
        </w:rPr>
      </w:pPr>
    </w:p>
    <w:tbl>
      <w:tblPr>
        <w:tblStyle w:val="afffffffff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356228" w:rsidRPr="00622205" w14:paraId="29D76629" w14:textId="77777777" w:rsidTr="00477B03">
        <w:trPr>
          <w:trHeight w:val="520"/>
        </w:trPr>
        <w:tc>
          <w:tcPr>
            <w:tcW w:w="9016" w:type="dxa"/>
          </w:tcPr>
          <w:p w14:paraId="37B80653" w14:textId="332EF1D0" w:rsidR="00356228" w:rsidRPr="00622205" w:rsidRDefault="005459F9" w:rsidP="006F0DDC">
            <w:pPr>
              <w:rPr>
                <w:rFonts w:ascii="Verdana" w:hAnsi="Verdana"/>
                <w:color w:val="414140"/>
                <w:sz w:val="20"/>
                <w:szCs w:val="20"/>
              </w:rPr>
            </w:pPr>
            <w:r w:rsidRPr="006F0DDC">
              <w:rPr>
                <w:rFonts w:ascii="Verdana" w:eastAsiaTheme="minorHAnsi" w:hAnsi="Verdana" w:cs="Arial"/>
                <w:b/>
                <w:color w:val="330072"/>
                <w:sz w:val="20"/>
                <w:szCs w:val="20"/>
                <w:lang w:eastAsia="en-US"/>
              </w:rPr>
              <w:t>Criteria 3</w:t>
            </w:r>
            <w:r w:rsidR="006F0DDC">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Maintenance and routine implementation of an inventory control system</w:t>
            </w:r>
            <w:r w:rsidR="006F0DDC">
              <w:rPr>
                <w:rFonts w:ascii="Verdana" w:hAnsi="Verdana"/>
                <w:color w:val="414140"/>
                <w:sz w:val="20"/>
                <w:szCs w:val="20"/>
              </w:rPr>
              <w:t>.</w:t>
            </w:r>
          </w:p>
        </w:tc>
      </w:tr>
    </w:tbl>
    <w:p w14:paraId="4776FBBA" w14:textId="77777777" w:rsidR="00356228" w:rsidRPr="00622205" w:rsidRDefault="00356228">
      <w:pPr>
        <w:spacing w:after="0"/>
        <w:rPr>
          <w:rFonts w:ascii="Verdana" w:hAnsi="Verdana"/>
          <w:color w:val="414140"/>
          <w:sz w:val="20"/>
          <w:szCs w:val="20"/>
        </w:rPr>
      </w:pPr>
    </w:p>
    <w:p w14:paraId="3AA3D754" w14:textId="77777777"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The service should have a stock management system in place and equipment inventory.</w:t>
      </w:r>
    </w:p>
    <w:p w14:paraId="3A88734E" w14:textId="77777777" w:rsidR="00356228" w:rsidRPr="00622205" w:rsidRDefault="00356228">
      <w:pPr>
        <w:spacing w:after="0"/>
        <w:rPr>
          <w:rFonts w:ascii="Verdana" w:hAnsi="Verdana"/>
          <w:color w:val="414140"/>
          <w:sz w:val="20"/>
          <w:szCs w:val="20"/>
        </w:rPr>
      </w:pPr>
    </w:p>
    <w:tbl>
      <w:tblPr>
        <w:tblStyle w:val="afffffffff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25077B4B" w14:textId="77777777" w:rsidTr="00477B03">
        <w:trPr>
          <w:trHeight w:val="468"/>
        </w:trPr>
        <w:tc>
          <w:tcPr>
            <w:tcW w:w="9016" w:type="dxa"/>
          </w:tcPr>
          <w:p w14:paraId="13865F6C" w14:textId="2B6316F9" w:rsidR="00356228" w:rsidRPr="00622205" w:rsidRDefault="005459F9" w:rsidP="006F0DDC">
            <w:pPr>
              <w:rPr>
                <w:rFonts w:ascii="Verdana" w:hAnsi="Verdana"/>
                <w:color w:val="414140"/>
                <w:sz w:val="20"/>
                <w:szCs w:val="20"/>
              </w:rPr>
            </w:pPr>
            <w:r w:rsidRPr="006F0DDC">
              <w:rPr>
                <w:rFonts w:ascii="Verdana" w:eastAsiaTheme="minorHAnsi" w:hAnsi="Verdana" w:cs="Arial"/>
                <w:b/>
                <w:color w:val="330072"/>
                <w:sz w:val="20"/>
                <w:szCs w:val="20"/>
                <w:lang w:eastAsia="en-US"/>
              </w:rPr>
              <w:t>Criteria 4</w:t>
            </w:r>
            <w:r w:rsidR="006F0DDC">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Appropriate instructions for use for all items are readily available</w:t>
            </w:r>
            <w:r w:rsidR="006F0DDC">
              <w:rPr>
                <w:rFonts w:ascii="Verdana" w:hAnsi="Verdana"/>
                <w:color w:val="414140"/>
                <w:sz w:val="20"/>
                <w:szCs w:val="20"/>
              </w:rPr>
              <w:t>.</w:t>
            </w:r>
          </w:p>
        </w:tc>
      </w:tr>
    </w:tbl>
    <w:p w14:paraId="5F7F6C21" w14:textId="77777777" w:rsidR="006F0DDC" w:rsidRDefault="006F0DDC" w:rsidP="00651CFD">
      <w:pPr>
        <w:spacing w:after="0"/>
        <w:rPr>
          <w:rFonts w:ascii="Verdana" w:hAnsi="Verdana"/>
          <w:color w:val="414140"/>
          <w:sz w:val="20"/>
          <w:szCs w:val="20"/>
        </w:rPr>
      </w:pPr>
    </w:p>
    <w:p w14:paraId="6BFCDC8D" w14:textId="0A57A5C7" w:rsidR="00356228" w:rsidRPr="00622205" w:rsidRDefault="005459F9" w:rsidP="00651CFD">
      <w:pPr>
        <w:spacing w:after="0"/>
        <w:rPr>
          <w:rFonts w:ascii="Verdana" w:hAnsi="Verdana"/>
          <w:color w:val="414140"/>
          <w:sz w:val="20"/>
          <w:szCs w:val="20"/>
        </w:rPr>
      </w:pPr>
      <w:r w:rsidRPr="00622205">
        <w:rPr>
          <w:rFonts w:ascii="Verdana" w:hAnsi="Verdana"/>
          <w:color w:val="414140"/>
          <w:sz w:val="20"/>
          <w:szCs w:val="20"/>
        </w:rPr>
        <w:t xml:space="preserve">The service should provide clear, </w:t>
      </w:r>
      <w:r w:rsidR="008D72B8" w:rsidRPr="00622205">
        <w:rPr>
          <w:rFonts w:ascii="Verdana" w:hAnsi="Verdana"/>
          <w:color w:val="414140"/>
          <w:sz w:val="20"/>
          <w:szCs w:val="20"/>
        </w:rPr>
        <w:t>relevant,</w:t>
      </w:r>
      <w:r w:rsidRPr="00622205">
        <w:rPr>
          <w:rFonts w:ascii="Verdana" w:hAnsi="Verdana"/>
          <w:color w:val="414140"/>
          <w:sz w:val="20"/>
          <w:szCs w:val="20"/>
        </w:rPr>
        <w:t xml:space="preserve"> and up to date information in a range of formats about the safe use, storage and aftercare of devices and consumables issued</w:t>
      </w:r>
      <w:r w:rsidR="00651CFD" w:rsidRPr="00622205">
        <w:rPr>
          <w:rFonts w:ascii="Verdana" w:hAnsi="Verdana"/>
          <w:color w:val="414140"/>
          <w:sz w:val="20"/>
          <w:szCs w:val="20"/>
        </w:rPr>
        <w:t>.</w:t>
      </w:r>
    </w:p>
    <w:p w14:paraId="5EA60B8D" w14:textId="77777777" w:rsidR="00356228" w:rsidRPr="00622205" w:rsidRDefault="00356228">
      <w:pPr>
        <w:spacing w:after="0"/>
        <w:rPr>
          <w:rFonts w:ascii="Verdana" w:hAnsi="Verdana"/>
          <w:color w:val="414140"/>
          <w:sz w:val="20"/>
          <w:szCs w:val="20"/>
        </w:rPr>
      </w:pPr>
    </w:p>
    <w:tbl>
      <w:tblPr>
        <w:tblStyle w:val="afffffffff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20D8A572" w14:textId="77777777" w:rsidTr="00477B03">
        <w:trPr>
          <w:trHeight w:val="692"/>
        </w:trPr>
        <w:tc>
          <w:tcPr>
            <w:tcW w:w="9016" w:type="dxa"/>
          </w:tcPr>
          <w:p w14:paraId="1E96F8EF" w14:textId="25A85DCC" w:rsidR="00356228" w:rsidRPr="00622205" w:rsidRDefault="005459F9" w:rsidP="006F0DDC">
            <w:pPr>
              <w:rPr>
                <w:rFonts w:ascii="Verdana" w:hAnsi="Verdana"/>
                <w:color w:val="414140"/>
                <w:sz w:val="20"/>
                <w:szCs w:val="20"/>
              </w:rPr>
            </w:pPr>
            <w:r w:rsidRPr="006F0DDC">
              <w:rPr>
                <w:rFonts w:ascii="Verdana" w:eastAsiaTheme="minorHAnsi" w:hAnsi="Verdana" w:cs="Arial"/>
                <w:b/>
                <w:color w:val="330072"/>
                <w:sz w:val="20"/>
                <w:szCs w:val="20"/>
                <w:lang w:eastAsia="en-US"/>
              </w:rPr>
              <w:t>Criteria 5</w:t>
            </w:r>
            <w:r w:rsidR="006F0DDC">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Investigation and reporting of any adverse incidents or accidents that can be attributed directly to use of an item</w:t>
            </w:r>
            <w:r w:rsidR="006F0DDC">
              <w:rPr>
                <w:rFonts w:ascii="Verdana" w:hAnsi="Verdana"/>
                <w:color w:val="414140"/>
                <w:sz w:val="20"/>
                <w:szCs w:val="20"/>
              </w:rPr>
              <w:t>.</w:t>
            </w:r>
          </w:p>
        </w:tc>
      </w:tr>
    </w:tbl>
    <w:p w14:paraId="16FE4613" w14:textId="77777777" w:rsidR="006F0DDC" w:rsidRDefault="006F0DDC">
      <w:pPr>
        <w:spacing w:after="0"/>
        <w:rPr>
          <w:rFonts w:ascii="Verdana" w:hAnsi="Verdana"/>
          <w:color w:val="414140"/>
          <w:sz w:val="20"/>
          <w:szCs w:val="20"/>
        </w:rPr>
      </w:pPr>
    </w:p>
    <w:p w14:paraId="324FB7DE" w14:textId="0E6D5626"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Assessors will check that you have systems in place to ensure an appropriate response to all incidents. RCA should be performed for all incidents with appropriate actions and reporting.</w:t>
      </w:r>
      <w:r w:rsidR="006F0DDC">
        <w:rPr>
          <w:rFonts w:ascii="Verdana" w:hAnsi="Verdana"/>
          <w:color w:val="414140"/>
          <w:sz w:val="20"/>
          <w:szCs w:val="20"/>
        </w:rPr>
        <w:t xml:space="preserve"> </w:t>
      </w:r>
      <w:r w:rsidRPr="00622205">
        <w:rPr>
          <w:rFonts w:ascii="Verdana" w:hAnsi="Verdana"/>
          <w:color w:val="414140"/>
          <w:sz w:val="20"/>
          <w:szCs w:val="20"/>
        </w:rPr>
        <w:t>Reporting should include stakeholders, referrers, outside agencies</w:t>
      </w:r>
      <w:sdt>
        <w:sdtPr>
          <w:rPr>
            <w:rFonts w:ascii="Verdana" w:hAnsi="Verdana"/>
            <w:color w:val="414140"/>
            <w:sz w:val="20"/>
            <w:szCs w:val="20"/>
          </w:rPr>
          <w:tag w:val="goog_rdk_526"/>
          <w:id w:val="-33199677"/>
        </w:sdtPr>
        <w:sdtContent>
          <w:r w:rsidRPr="00622205">
            <w:rPr>
              <w:rFonts w:ascii="Verdana" w:hAnsi="Verdana"/>
              <w:color w:val="414140"/>
              <w:sz w:val="20"/>
              <w:szCs w:val="20"/>
            </w:rPr>
            <w:t>,</w:t>
          </w:r>
        </w:sdtContent>
      </w:sdt>
      <w:r w:rsidRPr="00622205">
        <w:rPr>
          <w:rFonts w:ascii="Verdana" w:hAnsi="Verdana"/>
          <w:color w:val="414140"/>
          <w:sz w:val="20"/>
          <w:szCs w:val="20"/>
        </w:rPr>
        <w:t xml:space="preserve"> as appropriate.  This response will include informing patients and/or carers when such incidents have occurred. Incident forms or the reporting process should be readily available to all staff.</w:t>
      </w:r>
    </w:p>
    <w:p w14:paraId="374D94FE" w14:textId="77777777" w:rsidR="00356228" w:rsidRPr="00622205" w:rsidRDefault="00356228">
      <w:pPr>
        <w:spacing w:after="0"/>
        <w:rPr>
          <w:rFonts w:ascii="Verdana" w:hAnsi="Verdana"/>
          <w:color w:val="414140"/>
          <w:sz w:val="20"/>
          <w:szCs w:val="20"/>
        </w:rPr>
      </w:pPr>
    </w:p>
    <w:tbl>
      <w:tblPr>
        <w:tblStyle w:val="afffffffff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22BF16E1" w14:textId="77777777" w:rsidTr="006F0DDC">
        <w:trPr>
          <w:trHeight w:val="629"/>
        </w:trPr>
        <w:tc>
          <w:tcPr>
            <w:tcW w:w="9016" w:type="dxa"/>
          </w:tcPr>
          <w:p w14:paraId="28D58795" w14:textId="046F02C5" w:rsidR="00356228" w:rsidRPr="00622205" w:rsidRDefault="005459F9" w:rsidP="006F0DDC">
            <w:pPr>
              <w:rPr>
                <w:rFonts w:ascii="Verdana" w:hAnsi="Verdana"/>
                <w:color w:val="414140"/>
                <w:sz w:val="20"/>
                <w:szCs w:val="20"/>
              </w:rPr>
            </w:pPr>
            <w:r w:rsidRPr="006F0DDC">
              <w:rPr>
                <w:rFonts w:ascii="Verdana" w:eastAsiaTheme="minorHAnsi" w:hAnsi="Verdana" w:cs="Arial"/>
                <w:b/>
                <w:color w:val="330072"/>
                <w:sz w:val="20"/>
                <w:szCs w:val="20"/>
                <w:lang w:eastAsia="en-US"/>
              </w:rPr>
              <w:t>Criteria 6</w:t>
            </w:r>
            <w:r w:rsidR="006F0DDC">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Maintenance of records for each item that contributes to the performance of clinical procedures.</w:t>
            </w:r>
          </w:p>
        </w:tc>
      </w:tr>
    </w:tbl>
    <w:p w14:paraId="05E1CB7C" w14:textId="77777777" w:rsidR="00514A45" w:rsidRDefault="00514A45" w:rsidP="006F0DDC">
      <w:pPr>
        <w:spacing w:after="0" w:line="240" w:lineRule="auto"/>
        <w:rPr>
          <w:rFonts w:ascii="Verdana" w:hAnsi="Verdana"/>
          <w:color w:val="414140"/>
          <w:sz w:val="20"/>
          <w:szCs w:val="20"/>
        </w:rPr>
      </w:pPr>
    </w:p>
    <w:p w14:paraId="17DD6E9D" w14:textId="76DC8B88" w:rsidR="00356228" w:rsidRPr="00622205" w:rsidRDefault="005459F9" w:rsidP="006F0DDC">
      <w:pPr>
        <w:spacing w:after="0" w:line="240" w:lineRule="auto"/>
        <w:rPr>
          <w:rFonts w:ascii="Verdana" w:hAnsi="Verdana"/>
          <w:color w:val="414140"/>
          <w:sz w:val="20"/>
          <w:szCs w:val="20"/>
        </w:rPr>
      </w:pPr>
      <w:r w:rsidRPr="00622205">
        <w:rPr>
          <w:rFonts w:ascii="Verdana" w:hAnsi="Verdana"/>
          <w:color w:val="414140"/>
          <w:sz w:val="20"/>
          <w:szCs w:val="20"/>
        </w:rPr>
        <w:t>Assessors will be checking that all equipment is well maintained, in good working condition and clean. Equipment should be maintained and repaired under formal service agreements which should be regularly reviewed and have a full associated QA log. Maintenance records and registers should be held and kept up to date and assessors will want to see these records.</w:t>
      </w:r>
    </w:p>
    <w:p w14:paraId="24E92B58" w14:textId="77777777" w:rsidR="00356228" w:rsidRPr="00622205" w:rsidRDefault="00356228">
      <w:pPr>
        <w:spacing w:after="0"/>
        <w:rPr>
          <w:rFonts w:ascii="Verdana" w:hAnsi="Verdana"/>
          <w:color w:val="414140"/>
          <w:sz w:val="20"/>
          <w:szCs w:val="20"/>
        </w:rPr>
      </w:pPr>
    </w:p>
    <w:tbl>
      <w:tblPr>
        <w:tblStyle w:val="afffffffff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01581548" w14:textId="77777777" w:rsidTr="00477B03">
        <w:trPr>
          <w:trHeight w:val="623"/>
        </w:trPr>
        <w:tc>
          <w:tcPr>
            <w:tcW w:w="9016" w:type="dxa"/>
          </w:tcPr>
          <w:p w14:paraId="65BF922F" w14:textId="4C9A193E" w:rsidR="00356228" w:rsidRPr="00622205" w:rsidRDefault="005459F9" w:rsidP="006F0DDC">
            <w:pPr>
              <w:rPr>
                <w:rFonts w:ascii="Verdana" w:hAnsi="Verdana"/>
                <w:b/>
                <w:color w:val="414140"/>
                <w:sz w:val="20"/>
                <w:szCs w:val="20"/>
              </w:rPr>
            </w:pPr>
            <w:r w:rsidRPr="006F0DDC">
              <w:rPr>
                <w:rFonts w:ascii="Verdana" w:eastAsiaTheme="minorHAnsi" w:hAnsi="Verdana" w:cs="Arial"/>
                <w:b/>
                <w:color w:val="330072"/>
                <w:sz w:val="20"/>
                <w:szCs w:val="20"/>
                <w:lang w:eastAsia="en-US"/>
              </w:rPr>
              <w:t>FR4</w:t>
            </w:r>
            <w:r w:rsidR="006F0DDC">
              <w:rPr>
                <w:rFonts w:ascii="Verdana" w:eastAsiaTheme="minorHAnsi" w:hAnsi="Verdana" w:cs="Arial"/>
                <w:b/>
                <w:color w:val="330072"/>
                <w:sz w:val="20"/>
                <w:szCs w:val="20"/>
                <w:lang w:eastAsia="en-US"/>
              </w:rPr>
              <w:t xml:space="preserve"> - </w:t>
            </w:r>
            <w:r w:rsidRPr="006F0DDC">
              <w:rPr>
                <w:rFonts w:ascii="Verdana" w:hAnsi="Verdana"/>
                <w:bCs/>
                <w:color w:val="414140"/>
                <w:sz w:val="20"/>
                <w:szCs w:val="20"/>
              </w:rPr>
              <w:t xml:space="preserve">The healthcare provider must manage procurement, </w:t>
            </w:r>
            <w:r w:rsidR="008D72B8" w:rsidRPr="006F0DDC">
              <w:rPr>
                <w:rFonts w:ascii="Verdana" w:hAnsi="Verdana"/>
                <w:bCs/>
                <w:color w:val="414140"/>
                <w:sz w:val="20"/>
                <w:szCs w:val="20"/>
              </w:rPr>
              <w:t>installation,</w:t>
            </w:r>
            <w:r w:rsidRPr="006F0DDC">
              <w:rPr>
                <w:rFonts w:ascii="Verdana" w:hAnsi="Verdana"/>
                <w:bCs/>
                <w:color w:val="414140"/>
                <w:sz w:val="20"/>
                <w:szCs w:val="20"/>
              </w:rPr>
              <w:t xml:space="preserve"> and replacement of all equipment</w:t>
            </w:r>
            <w:r w:rsidR="006F0DDC" w:rsidRPr="006F0DDC">
              <w:rPr>
                <w:rFonts w:ascii="Verdana" w:hAnsi="Verdana"/>
                <w:bCs/>
                <w:color w:val="414140"/>
                <w:sz w:val="20"/>
                <w:szCs w:val="20"/>
              </w:rPr>
              <w:t>.</w:t>
            </w:r>
          </w:p>
        </w:tc>
      </w:tr>
      <w:tr w:rsidR="00622205" w:rsidRPr="00622205" w14:paraId="0B0A297E" w14:textId="77777777" w:rsidTr="006F0DDC">
        <w:trPr>
          <w:trHeight w:val="1125"/>
        </w:trPr>
        <w:tc>
          <w:tcPr>
            <w:tcW w:w="9016" w:type="dxa"/>
          </w:tcPr>
          <w:p w14:paraId="2EABAC9F" w14:textId="22E78593" w:rsidR="00356228" w:rsidRPr="00622205" w:rsidRDefault="005459F9" w:rsidP="006F0DDC">
            <w:pPr>
              <w:rPr>
                <w:rFonts w:ascii="Verdana" w:hAnsi="Verdana"/>
                <w:color w:val="414140"/>
                <w:sz w:val="20"/>
                <w:szCs w:val="20"/>
              </w:rPr>
            </w:pPr>
            <w:r w:rsidRPr="006F0DDC">
              <w:rPr>
                <w:rFonts w:ascii="Verdana" w:eastAsiaTheme="minorHAnsi" w:hAnsi="Verdana" w:cs="Arial"/>
                <w:b/>
                <w:color w:val="330072"/>
                <w:sz w:val="20"/>
                <w:szCs w:val="20"/>
                <w:lang w:eastAsia="en-US"/>
              </w:rPr>
              <w:t>Criteria 1</w:t>
            </w:r>
            <w:r w:rsidR="006F0DDC">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Any equipment used (including that on loan to patients/clients for use outside of the healthcare provider) meets the specific requirements of the clinical activities offered and the target population concerned (</w:t>
            </w:r>
            <w:r w:rsidR="008D72B8" w:rsidRPr="00622205">
              <w:rPr>
                <w:rFonts w:ascii="Verdana" w:hAnsi="Verdana"/>
                <w:color w:val="414140"/>
                <w:sz w:val="20"/>
                <w:szCs w:val="20"/>
              </w:rPr>
              <w:t>e.g.,</w:t>
            </w:r>
            <w:r w:rsidRPr="00622205">
              <w:rPr>
                <w:rFonts w:ascii="Verdana" w:hAnsi="Verdana"/>
                <w:color w:val="414140"/>
                <w:sz w:val="20"/>
                <w:szCs w:val="20"/>
              </w:rPr>
              <w:t xml:space="preserve"> weight, age, disability etc)</w:t>
            </w:r>
            <w:r w:rsidR="006F0DDC">
              <w:rPr>
                <w:rFonts w:ascii="Verdana" w:hAnsi="Verdana"/>
                <w:color w:val="414140"/>
                <w:sz w:val="20"/>
                <w:szCs w:val="20"/>
              </w:rPr>
              <w:t>.</w:t>
            </w:r>
          </w:p>
        </w:tc>
      </w:tr>
    </w:tbl>
    <w:p w14:paraId="30198A3B" w14:textId="77777777" w:rsidR="006F0DDC" w:rsidRDefault="006F0DDC">
      <w:pPr>
        <w:spacing w:after="0"/>
        <w:rPr>
          <w:rFonts w:ascii="Verdana" w:hAnsi="Verdana"/>
          <w:color w:val="414140"/>
          <w:sz w:val="20"/>
          <w:szCs w:val="20"/>
        </w:rPr>
      </w:pPr>
    </w:p>
    <w:p w14:paraId="1FE67AD0" w14:textId="6473232E"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You will need to demonstrate that all equipment is procured specifically to meet the needs of the service’s target population, including the expected range of size and weight of patients. </w:t>
      </w:r>
    </w:p>
    <w:p w14:paraId="680249F3" w14:textId="77777777" w:rsidR="00356228" w:rsidRPr="00622205" w:rsidRDefault="00356228">
      <w:pPr>
        <w:spacing w:after="0"/>
        <w:rPr>
          <w:rFonts w:ascii="Verdana" w:hAnsi="Verdana"/>
          <w:color w:val="414140"/>
          <w:sz w:val="20"/>
          <w:szCs w:val="20"/>
        </w:rPr>
      </w:pPr>
    </w:p>
    <w:p w14:paraId="3ADBE34E" w14:textId="77777777"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Equipment used for the diagnosis and treatment of children, or patients with complex needs must be selected or modified appropriately.  </w:t>
      </w:r>
    </w:p>
    <w:p w14:paraId="20ABF869" w14:textId="77777777" w:rsidR="00356228" w:rsidRPr="00622205" w:rsidRDefault="00356228">
      <w:pPr>
        <w:spacing w:after="0"/>
        <w:rPr>
          <w:rFonts w:ascii="Verdana" w:hAnsi="Verdana"/>
          <w:color w:val="414140"/>
          <w:sz w:val="20"/>
          <w:szCs w:val="20"/>
        </w:rPr>
      </w:pPr>
    </w:p>
    <w:p w14:paraId="00659C28" w14:textId="06E74E30"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You will need to demonstrate that you have </w:t>
      </w:r>
      <w:r w:rsidR="00651CFD" w:rsidRPr="00622205">
        <w:rPr>
          <w:rFonts w:ascii="Verdana" w:hAnsi="Verdana"/>
          <w:color w:val="414140"/>
          <w:sz w:val="20"/>
          <w:szCs w:val="20"/>
        </w:rPr>
        <w:t xml:space="preserve">personal </w:t>
      </w:r>
      <w:r w:rsidRPr="00622205">
        <w:rPr>
          <w:rFonts w:ascii="Verdana" w:hAnsi="Verdana"/>
          <w:color w:val="414140"/>
          <w:sz w:val="20"/>
          <w:szCs w:val="20"/>
        </w:rPr>
        <w:t xml:space="preserve">protective equipment and clothing, including gowns, </w:t>
      </w:r>
      <w:r w:rsidR="008D72B8" w:rsidRPr="00622205">
        <w:rPr>
          <w:rFonts w:ascii="Verdana" w:hAnsi="Verdana"/>
          <w:color w:val="414140"/>
          <w:sz w:val="20"/>
          <w:szCs w:val="20"/>
        </w:rPr>
        <w:t>gloves,</w:t>
      </w:r>
      <w:r w:rsidRPr="00622205">
        <w:rPr>
          <w:rFonts w:ascii="Verdana" w:hAnsi="Verdana"/>
          <w:color w:val="414140"/>
          <w:sz w:val="20"/>
          <w:szCs w:val="20"/>
        </w:rPr>
        <w:t xml:space="preserve"> and masks for dealing with hazardous substances and material as appropriate. </w:t>
      </w:r>
    </w:p>
    <w:p w14:paraId="55244CFF" w14:textId="77777777" w:rsidR="00356228" w:rsidRPr="00622205" w:rsidRDefault="00356228">
      <w:pPr>
        <w:spacing w:after="0"/>
        <w:rPr>
          <w:rFonts w:ascii="Verdana" w:hAnsi="Verdana"/>
          <w:color w:val="414140"/>
          <w:sz w:val="20"/>
          <w:szCs w:val="20"/>
        </w:rPr>
      </w:pPr>
    </w:p>
    <w:tbl>
      <w:tblPr>
        <w:tblStyle w:val="afffffffff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12776AEF" w14:textId="77777777" w:rsidTr="006F0DDC">
        <w:trPr>
          <w:trHeight w:val="931"/>
        </w:trPr>
        <w:tc>
          <w:tcPr>
            <w:tcW w:w="9016" w:type="dxa"/>
          </w:tcPr>
          <w:p w14:paraId="6DD7FFA6" w14:textId="3AF63E15" w:rsidR="00356228" w:rsidRPr="00622205" w:rsidRDefault="005459F9" w:rsidP="006F0DDC">
            <w:pPr>
              <w:rPr>
                <w:rFonts w:ascii="Verdana" w:hAnsi="Verdana"/>
                <w:color w:val="414140"/>
                <w:sz w:val="20"/>
                <w:szCs w:val="20"/>
              </w:rPr>
            </w:pPr>
            <w:r w:rsidRPr="006F0DDC">
              <w:rPr>
                <w:rFonts w:ascii="Verdana" w:eastAsiaTheme="minorHAnsi" w:hAnsi="Verdana" w:cs="Arial"/>
                <w:b/>
                <w:color w:val="330072"/>
                <w:sz w:val="20"/>
                <w:szCs w:val="20"/>
                <w:lang w:eastAsia="en-US"/>
              </w:rPr>
              <w:t>Criteria 2</w:t>
            </w:r>
            <w:r w:rsidR="006F0DDC">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Maintenance of an equipment inventory and rolling replacement programme Including software, upgrades (including diagnostic software) and accessory devices (</w:t>
            </w:r>
            <w:r w:rsidR="008D72B8" w:rsidRPr="00622205">
              <w:rPr>
                <w:rFonts w:ascii="Verdana" w:hAnsi="Verdana"/>
                <w:color w:val="414140"/>
                <w:sz w:val="20"/>
                <w:szCs w:val="20"/>
              </w:rPr>
              <w:t>e.g.,</w:t>
            </w:r>
            <w:r w:rsidRPr="00622205">
              <w:rPr>
                <w:rFonts w:ascii="Verdana" w:hAnsi="Verdana"/>
                <w:color w:val="414140"/>
                <w:sz w:val="20"/>
                <w:szCs w:val="20"/>
              </w:rPr>
              <w:t xml:space="preserve"> couches, chairs etc)</w:t>
            </w:r>
            <w:r w:rsidR="006F0DDC">
              <w:rPr>
                <w:rFonts w:ascii="Verdana" w:hAnsi="Verdana"/>
                <w:color w:val="414140"/>
                <w:sz w:val="20"/>
                <w:szCs w:val="20"/>
              </w:rPr>
              <w:t>.</w:t>
            </w:r>
          </w:p>
        </w:tc>
      </w:tr>
    </w:tbl>
    <w:p w14:paraId="2901DCF9" w14:textId="77777777" w:rsidR="006F0DDC" w:rsidRDefault="006F0DDC">
      <w:pPr>
        <w:spacing w:after="0"/>
        <w:rPr>
          <w:rFonts w:ascii="Verdana" w:hAnsi="Verdana"/>
          <w:color w:val="414140"/>
          <w:sz w:val="20"/>
          <w:szCs w:val="20"/>
        </w:rPr>
      </w:pPr>
    </w:p>
    <w:p w14:paraId="0A4E0E65" w14:textId="439F6CB2"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You will need to demonstrate that you have a rolling equipment replacement programme in place. All software used to include the electronic patient record should have a service agreement and a documented plan for upgrade or replacement.  All equipment &amp; items used by the service should be included</w:t>
      </w:r>
      <w:sdt>
        <w:sdtPr>
          <w:rPr>
            <w:rFonts w:ascii="Verdana" w:hAnsi="Verdana"/>
            <w:color w:val="414140"/>
            <w:sz w:val="20"/>
            <w:szCs w:val="20"/>
          </w:rPr>
          <w:tag w:val="goog_rdk_527"/>
          <w:id w:val="-1170638821"/>
        </w:sdtPr>
        <w:sdtContent>
          <w:r w:rsidRPr="00622205">
            <w:rPr>
              <w:rFonts w:ascii="Verdana" w:hAnsi="Verdana"/>
              <w:color w:val="414140"/>
              <w:sz w:val="20"/>
              <w:szCs w:val="20"/>
            </w:rPr>
            <w:t>,</w:t>
          </w:r>
        </w:sdtContent>
      </w:sdt>
      <w:r w:rsidRPr="00622205">
        <w:rPr>
          <w:rFonts w:ascii="Verdana" w:hAnsi="Verdana"/>
          <w:color w:val="414140"/>
          <w:sz w:val="20"/>
          <w:szCs w:val="20"/>
        </w:rPr>
        <w:t xml:space="preserve"> not just clinical items. </w:t>
      </w:r>
    </w:p>
    <w:p w14:paraId="6F8AFBAD" w14:textId="77777777" w:rsidR="00356228" w:rsidRPr="00622205" w:rsidRDefault="00356228">
      <w:pPr>
        <w:spacing w:after="0"/>
        <w:rPr>
          <w:rFonts w:ascii="Verdana" w:hAnsi="Verdana"/>
          <w:color w:val="414140"/>
          <w:sz w:val="20"/>
          <w:szCs w:val="20"/>
        </w:rPr>
      </w:pPr>
    </w:p>
    <w:tbl>
      <w:tblPr>
        <w:tblStyle w:val="afffffffff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628E2A48" w14:textId="77777777" w:rsidTr="006F0DDC">
        <w:trPr>
          <w:trHeight w:val="684"/>
        </w:trPr>
        <w:tc>
          <w:tcPr>
            <w:tcW w:w="9016" w:type="dxa"/>
          </w:tcPr>
          <w:p w14:paraId="30485914" w14:textId="3E06F660" w:rsidR="00356228" w:rsidRPr="00622205" w:rsidRDefault="005459F9" w:rsidP="006F0DDC">
            <w:pPr>
              <w:rPr>
                <w:rFonts w:ascii="Verdana" w:hAnsi="Verdana"/>
                <w:color w:val="414140"/>
                <w:sz w:val="20"/>
                <w:szCs w:val="20"/>
              </w:rPr>
            </w:pPr>
            <w:r w:rsidRPr="006F0DDC">
              <w:rPr>
                <w:rFonts w:ascii="Verdana" w:eastAsiaTheme="minorHAnsi" w:hAnsi="Verdana" w:cs="Arial"/>
                <w:b/>
                <w:color w:val="330072"/>
                <w:sz w:val="20"/>
                <w:szCs w:val="20"/>
                <w:lang w:eastAsia="en-US"/>
              </w:rPr>
              <w:t>Criteria 3</w:t>
            </w:r>
            <w:r w:rsidR="006F0DDC">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Regular review of equipment budget, at least annually, and where appropriate managed in conjunction with the parent organisation</w:t>
            </w:r>
            <w:r w:rsidR="006F0DDC">
              <w:rPr>
                <w:rFonts w:ascii="Verdana" w:hAnsi="Verdana"/>
                <w:color w:val="414140"/>
                <w:sz w:val="20"/>
                <w:szCs w:val="20"/>
              </w:rPr>
              <w:t>.</w:t>
            </w:r>
          </w:p>
        </w:tc>
      </w:tr>
    </w:tbl>
    <w:p w14:paraId="42E1F16E" w14:textId="77777777" w:rsidR="006F0DDC" w:rsidRDefault="006F0DDC">
      <w:pPr>
        <w:spacing w:after="0"/>
        <w:rPr>
          <w:rFonts w:ascii="Verdana" w:hAnsi="Verdana"/>
          <w:color w:val="414140"/>
          <w:sz w:val="20"/>
          <w:szCs w:val="20"/>
        </w:rPr>
      </w:pPr>
    </w:p>
    <w:p w14:paraId="02F8FA15" w14:textId="70F7D90E"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This will define annual capital requirements, and this will be shared with the parent organisation to agree an approach to funding as appropriate. The expected lifetime of equipment will vary according to how much it is used, technological advances and changes in clinical need. Equipment must not exceed the maximum recommended age for equipment use where this exists. Assessors will be looking to ensure that process</w:t>
      </w:r>
      <w:sdt>
        <w:sdtPr>
          <w:rPr>
            <w:rFonts w:ascii="Verdana" w:hAnsi="Verdana"/>
            <w:color w:val="414140"/>
            <w:sz w:val="20"/>
            <w:szCs w:val="20"/>
          </w:rPr>
          <w:tag w:val="goog_rdk_528"/>
          <w:id w:val="-128330135"/>
        </w:sdtPr>
        <w:sdtContent>
          <w:r w:rsidRPr="00622205">
            <w:rPr>
              <w:rFonts w:ascii="Verdana" w:hAnsi="Verdana"/>
              <w:color w:val="414140"/>
              <w:sz w:val="20"/>
              <w:szCs w:val="20"/>
            </w:rPr>
            <w:t>es</w:t>
          </w:r>
        </w:sdtContent>
      </w:sdt>
      <w:r w:rsidRPr="00622205">
        <w:rPr>
          <w:rFonts w:ascii="Verdana" w:hAnsi="Verdana"/>
          <w:color w:val="414140"/>
          <w:sz w:val="20"/>
          <w:szCs w:val="20"/>
        </w:rPr>
        <w:t xml:space="preserve"> for procurement are grounded in current best practice.</w:t>
      </w:r>
    </w:p>
    <w:p w14:paraId="249E96A7" w14:textId="77777777" w:rsidR="00356228" w:rsidRPr="00622205" w:rsidRDefault="00356228">
      <w:pPr>
        <w:spacing w:after="0"/>
        <w:rPr>
          <w:rFonts w:ascii="Verdana" w:hAnsi="Verdana"/>
          <w:color w:val="414140"/>
          <w:sz w:val="20"/>
          <w:szCs w:val="20"/>
        </w:rPr>
      </w:pPr>
    </w:p>
    <w:tbl>
      <w:tblPr>
        <w:tblStyle w:val="afffffffff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4D459C25" w14:textId="77777777" w:rsidTr="008511D6">
        <w:trPr>
          <w:trHeight w:val="590"/>
        </w:trPr>
        <w:tc>
          <w:tcPr>
            <w:tcW w:w="9016" w:type="dxa"/>
          </w:tcPr>
          <w:p w14:paraId="51C9FEED" w14:textId="36CBF08A" w:rsidR="00356228" w:rsidRPr="00622205" w:rsidRDefault="005459F9" w:rsidP="006F0DDC">
            <w:pPr>
              <w:rPr>
                <w:rFonts w:ascii="Verdana" w:hAnsi="Verdana"/>
                <w:color w:val="414140"/>
                <w:sz w:val="20"/>
                <w:szCs w:val="20"/>
              </w:rPr>
            </w:pPr>
            <w:r w:rsidRPr="006F0DDC">
              <w:rPr>
                <w:rFonts w:ascii="Verdana" w:eastAsiaTheme="minorHAnsi" w:hAnsi="Verdana" w:cs="Arial"/>
                <w:b/>
                <w:color w:val="330072"/>
                <w:sz w:val="20"/>
                <w:szCs w:val="20"/>
                <w:lang w:eastAsia="en-US"/>
              </w:rPr>
              <w:t>Criteria 4</w:t>
            </w:r>
            <w:r w:rsidR="006F0DDC">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Acceptance testing upon installation and before use</w:t>
            </w:r>
            <w:r w:rsidR="006F0DDC">
              <w:rPr>
                <w:rFonts w:ascii="Verdana" w:hAnsi="Verdana"/>
                <w:color w:val="414140"/>
                <w:sz w:val="20"/>
                <w:szCs w:val="20"/>
              </w:rPr>
              <w:t>.</w:t>
            </w:r>
          </w:p>
        </w:tc>
      </w:tr>
    </w:tbl>
    <w:p w14:paraId="2F42F858" w14:textId="77777777" w:rsidR="008511D6" w:rsidRDefault="008511D6">
      <w:pPr>
        <w:spacing w:after="0"/>
        <w:rPr>
          <w:rFonts w:ascii="Verdana" w:hAnsi="Verdana"/>
          <w:color w:val="414140"/>
          <w:sz w:val="20"/>
          <w:szCs w:val="20"/>
        </w:rPr>
      </w:pPr>
    </w:p>
    <w:p w14:paraId="02840D50" w14:textId="72C6044D"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You will need to demonstrate that you have a process in place to systematically review and document the installation, </w:t>
      </w:r>
      <w:r w:rsidR="008D72B8" w:rsidRPr="00622205">
        <w:rPr>
          <w:rFonts w:ascii="Verdana" w:hAnsi="Verdana"/>
          <w:color w:val="414140"/>
          <w:sz w:val="20"/>
          <w:szCs w:val="20"/>
        </w:rPr>
        <w:t>calibration,</w:t>
      </w:r>
      <w:r w:rsidRPr="00622205">
        <w:rPr>
          <w:rFonts w:ascii="Verdana" w:hAnsi="Verdana"/>
          <w:color w:val="414140"/>
          <w:sz w:val="20"/>
          <w:szCs w:val="20"/>
        </w:rPr>
        <w:t xml:space="preserve"> and operation of equipment before initial use</w:t>
      </w:r>
      <w:r w:rsidR="004C3D71">
        <w:rPr>
          <w:rFonts w:ascii="Verdana" w:hAnsi="Verdana"/>
          <w:color w:val="414140"/>
          <w:sz w:val="20"/>
          <w:szCs w:val="20"/>
        </w:rPr>
        <w:t xml:space="preserve"> when new or on return from repair</w:t>
      </w:r>
      <w:r w:rsidRPr="00622205">
        <w:rPr>
          <w:rFonts w:ascii="Verdana" w:hAnsi="Verdana"/>
          <w:color w:val="414140"/>
          <w:sz w:val="20"/>
          <w:szCs w:val="20"/>
        </w:rPr>
        <w:t xml:space="preserve">. </w:t>
      </w:r>
      <w:sdt>
        <w:sdtPr>
          <w:rPr>
            <w:rFonts w:ascii="Verdana" w:hAnsi="Verdana"/>
            <w:color w:val="414140"/>
            <w:sz w:val="20"/>
            <w:szCs w:val="20"/>
          </w:rPr>
          <w:tag w:val="goog_rdk_529"/>
          <w:id w:val="-358751188"/>
          <w:showingPlcHdr/>
        </w:sdtPr>
        <w:sdtContent>
          <w:r w:rsidR="00AB5113" w:rsidRPr="00622205">
            <w:rPr>
              <w:rFonts w:ascii="Verdana" w:hAnsi="Verdana"/>
              <w:color w:val="414140"/>
              <w:sz w:val="20"/>
              <w:szCs w:val="20"/>
            </w:rPr>
            <w:t xml:space="preserve">     </w:t>
          </w:r>
        </w:sdtContent>
      </w:sdt>
      <w:sdt>
        <w:sdtPr>
          <w:rPr>
            <w:rFonts w:ascii="Verdana" w:hAnsi="Verdana"/>
            <w:color w:val="414140"/>
            <w:sz w:val="20"/>
            <w:szCs w:val="20"/>
          </w:rPr>
          <w:tag w:val="goog_rdk_530"/>
          <w:id w:val="-457115465"/>
        </w:sdtPr>
        <w:sdtContent>
          <w:r w:rsidRPr="00622205">
            <w:rPr>
              <w:rFonts w:ascii="Verdana" w:hAnsi="Verdana"/>
              <w:color w:val="414140"/>
              <w:sz w:val="20"/>
              <w:szCs w:val="20"/>
            </w:rPr>
            <w:t xml:space="preserve">Processes </w:t>
          </w:r>
        </w:sdtContent>
      </w:sdt>
      <w:r w:rsidRPr="00622205">
        <w:rPr>
          <w:rFonts w:ascii="Verdana" w:hAnsi="Verdana"/>
          <w:color w:val="414140"/>
          <w:sz w:val="20"/>
          <w:szCs w:val="20"/>
        </w:rPr>
        <w:t>should be grounded in current best practice and reflect statutory requirements and the manufactu</w:t>
      </w:r>
      <w:r w:rsidR="00651CFD" w:rsidRPr="00622205">
        <w:rPr>
          <w:rFonts w:ascii="Verdana" w:hAnsi="Verdana"/>
          <w:color w:val="414140"/>
          <w:sz w:val="20"/>
          <w:szCs w:val="20"/>
        </w:rPr>
        <w:t>rers</w:t>
      </w:r>
      <w:r w:rsidRPr="00622205">
        <w:rPr>
          <w:rFonts w:ascii="Verdana" w:hAnsi="Verdana"/>
          <w:color w:val="414140"/>
          <w:sz w:val="20"/>
          <w:szCs w:val="20"/>
        </w:rPr>
        <w:t xml:space="preserve"> guidelines. A quality assurance (QA)</w:t>
      </w:r>
      <w:r w:rsidR="00651CFD" w:rsidRPr="00622205">
        <w:rPr>
          <w:rFonts w:ascii="Verdana" w:hAnsi="Verdana"/>
          <w:color w:val="414140"/>
          <w:sz w:val="20"/>
          <w:szCs w:val="20"/>
        </w:rPr>
        <w:t xml:space="preserve"> and quality control (QC)</w:t>
      </w:r>
      <w:r w:rsidRPr="00622205">
        <w:rPr>
          <w:rFonts w:ascii="Verdana" w:hAnsi="Verdana"/>
          <w:color w:val="414140"/>
          <w:sz w:val="20"/>
          <w:szCs w:val="20"/>
        </w:rPr>
        <w:t xml:space="preserve"> programme for all equipment should be in place. </w:t>
      </w:r>
    </w:p>
    <w:p w14:paraId="1EFF6FAF" w14:textId="77777777" w:rsidR="00356228" w:rsidRPr="00622205" w:rsidRDefault="00356228">
      <w:pPr>
        <w:spacing w:after="0"/>
        <w:rPr>
          <w:rFonts w:ascii="Verdana" w:hAnsi="Verdana"/>
          <w:color w:val="414140"/>
          <w:sz w:val="20"/>
          <w:szCs w:val="20"/>
        </w:rPr>
      </w:pPr>
    </w:p>
    <w:tbl>
      <w:tblPr>
        <w:tblStyle w:val="afffffffff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02404439" w14:textId="77777777" w:rsidTr="008511D6">
        <w:trPr>
          <w:trHeight w:val="707"/>
        </w:trPr>
        <w:tc>
          <w:tcPr>
            <w:tcW w:w="9016" w:type="dxa"/>
          </w:tcPr>
          <w:p w14:paraId="7FCD4E42" w14:textId="1E9470C2" w:rsidR="00356228" w:rsidRPr="00622205" w:rsidRDefault="005459F9" w:rsidP="006F0DDC">
            <w:pPr>
              <w:rPr>
                <w:rFonts w:ascii="Verdana" w:hAnsi="Verdana"/>
                <w:color w:val="414140"/>
                <w:sz w:val="20"/>
                <w:szCs w:val="20"/>
              </w:rPr>
            </w:pPr>
            <w:r w:rsidRPr="006F0DDC">
              <w:rPr>
                <w:rFonts w:ascii="Verdana" w:eastAsiaTheme="minorHAnsi" w:hAnsi="Verdana" w:cs="Arial"/>
                <w:b/>
                <w:color w:val="330072"/>
                <w:sz w:val="20"/>
                <w:szCs w:val="20"/>
                <w:lang w:eastAsia="en-US"/>
              </w:rPr>
              <w:t>Criteria 5</w:t>
            </w:r>
            <w:r w:rsidR="006F0DDC">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Maintenance of training and authorisation records for staff to operate specific equipment</w:t>
            </w:r>
            <w:r w:rsidR="006F0DDC">
              <w:rPr>
                <w:rFonts w:ascii="Verdana" w:hAnsi="Verdana"/>
                <w:color w:val="414140"/>
                <w:sz w:val="20"/>
                <w:szCs w:val="20"/>
              </w:rPr>
              <w:t>.</w:t>
            </w:r>
          </w:p>
        </w:tc>
      </w:tr>
    </w:tbl>
    <w:p w14:paraId="37422051" w14:textId="77777777" w:rsidR="006F0DDC" w:rsidRDefault="006F0DDC" w:rsidP="006F0DDC">
      <w:pPr>
        <w:spacing w:after="0" w:line="240" w:lineRule="auto"/>
        <w:rPr>
          <w:rFonts w:ascii="Verdana" w:hAnsi="Verdana"/>
          <w:color w:val="414140"/>
          <w:sz w:val="20"/>
          <w:szCs w:val="20"/>
        </w:rPr>
      </w:pPr>
    </w:p>
    <w:p w14:paraId="7685F720" w14:textId="5A2890F7" w:rsidR="00356228" w:rsidRPr="00622205" w:rsidRDefault="005459F9" w:rsidP="006F0DDC">
      <w:pPr>
        <w:spacing w:after="0" w:line="240" w:lineRule="auto"/>
        <w:rPr>
          <w:rFonts w:ascii="Verdana" w:hAnsi="Verdana"/>
          <w:color w:val="414140"/>
          <w:sz w:val="20"/>
          <w:szCs w:val="20"/>
        </w:rPr>
      </w:pPr>
      <w:r w:rsidRPr="00622205">
        <w:rPr>
          <w:rFonts w:ascii="Verdana" w:hAnsi="Verdana"/>
          <w:color w:val="414140"/>
          <w:sz w:val="20"/>
          <w:szCs w:val="20"/>
        </w:rPr>
        <w:t>Assessors will check records of staff training and a documented processes for authorising staff when new equipment is installed.</w:t>
      </w:r>
      <w:r w:rsidR="004C3D71">
        <w:rPr>
          <w:rFonts w:ascii="Verdana" w:hAnsi="Verdana"/>
          <w:color w:val="414140"/>
          <w:sz w:val="20"/>
          <w:szCs w:val="20"/>
        </w:rPr>
        <w:t xml:space="preserve"> If applicable there may be medical device training records in place.</w:t>
      </w:r>
    </w:p>
    <w:p w14:paraId="0C667E37" w14:textId="77777777" w:rsidR="00356228" w:rsidRPr="00622205" w:rsidRDefault="00356228">
      <w:pPr>
        <w:spacing w:after="0"/>
        <w:rPr>
          <w:rFonts w:ascii="Verdana" w:hAnsi="Verdana"/>
          <w:color w:val="414140"/>
          <w:sz w:val="20"/>
          <w:szCs w:val="20"/>
        </w:rPr>
      </w:pPr>
    </w:p>
    <w:p w14:paraId="5304CAA3" w14:textId="77777777"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If it is your policy to move patients</w:t>
      </w:r>
      <w:sdt>
        <w:sdtPr>
          <w:rPr>
            <w:rFonts w:ascii="Verdana" w:hAnsi="Verdana"/>
            <w:color w:val="414140"/>
            <w:sz w:val="20"/>
            <w:szCs w:val="20"/>
          </w:rPr>
          <w:tag w:val="goog_rdk_538"/>
          <w:id w:val="-14316666"/>
        </w:sdtPr>
        <w:sdtContent>
          <w:r w:rsidRPr="00622205">
            <w:rPr>
              <w:rFonts w:ascii="Verdana" w:hAnsi="Verdana"/>
              <w:color w:val="414140"/>
              <w:sz w:val="20"/>
              <w:szCs w:val="20"/>
            </w:rPr>
            <w:t>,</w:t>
          </w:r>
        </w:sdtContent>
      </w:sdt>
      <w:r w:rsidRPr="00622205">
        <w:rPr>
          <w:rFonts w:ascii="Verdana" w:hAnsi="Verdana"/>
          <w:color w:val="414140"/>
          <w:sz w:val="20"/>
          <w:szCs w:val="20"/>
        </w:rPr>
        <w:t xml:space="preserve"> staff should be properly trained in using such equipment and there should be a record of this training.</w:t>
      </w:r>
    </w:p>
    <w:p w14:paraId="505E3B31" w14:textId="77777777" w:rsidR="00420B28" w:rsidRPr="00622205" w:rsidRDefault="00420B28">
      <w:pPr>
        <w:spacing w:after="0"/>
        <w:rPr>
          <w:rFonts w:ascii="Verdana" w:hAnsi="Verdana"/>
          <w:color w:val="414140"/>
          <w:sz w:val="20"/>
          <w:szCs w:val="20"/>
        </w:rPr>
      </w:pPr>
    </w:p>
    <w:tbl>
      <w:tblPr>
        <w:tblStyle w:val="afffffffff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7EAB15C0" w14:textId="77777777">
        <w:tc>
          <w:tcPr>
            <w:tcW w:w="9016" w:type="dxa"/>
          </w:tcPr>
          <w:p w14:paraId="6FAEDCBF" w14:textId="27E1025B" w:rsidR="00356228" w:rsidRDefault="005459F9">
            <w:pPr>
              <w:rPr>
                <w:rFonts w:ascii="Verdana" w:hAnsi="Verdana"/>
                <w:color w:val="414140"/>
                <w:sz w:val="20"/>
                <w:szCs w:val="20"/>
              </w:rPr>
            </w:pPr>
            <w:r w:rsidRPr="006F0DDC">
              <w:rPr>
                <w:rFonts w:ascii="Verdana" w:eastAsiaTheme="minorHAnsi" w:hAnsi="Verdana" w:cs="Arial"/>
                <w:b/>
                <w:color w:val="330072"/>
                <w:sz w:val="20"/>
                <w:szCs w:val="20"/>
                <w:lang w:eastAsia="en-US"/>
              </w:rPr>
              <w:t>Criteria 6</w:t>
            </w:r>
            <w:r w:rsidR="006F0DDC">
              <w:rPr>
                <w:rFonts w:ascii="Verdana" w:eastAsiaTheme="minorHAnsi" w:hAnsi="Verdana" w:cs="Arial"/>
                <w:b/>
                <w:color w:val="330072"/>
                <w:sz w:val="20"/>
                <w:szCs w:val="20"/>
                <w:lang w:eastAsia="en-US"/>
              </w:rPr>
              <w:t xml:space="preserve"> -</w:t>
            </w:r>
            <w:r w:rsidRPr="00622205">
              <w:rPr>
                <w:rFonts w:ascii="Verdana" w:hAnsi="Verdana"/>
                <w:color w:val="414140"/>
                <w:sz w:val="20"/>
                <w:szCs w:val="20"/>
              </w:rPr>
              <w:t xml:space="preserve"> Agreed minimum information is maintained for any equipment that contributes to the performance of clinical activity. The expectation is that records will include:</w:t>
            </w:r>
          </w:p>
          <w:p w14:paraId="7E2429B5" w14:textId="77777777" w:rsidR="00E83A05" w:rsidRPr="00622205" w:rsidRDefault="00E83A05">
            <w:pPr>
              <w:rPr>
                <w:rFonts w:ascii="Verdana" w:hAnsi="Verdana"/>
                <w:color w:val="414140"/>
                <w:sz w:val="20"/>
                <w:szCs w:val="20"/>
              </w:rPr>
            </w:pPr>
          </w:p>
          <w:p w14:paraId="22576CDF" w14:textId="5619C98C" w:rsidR="00356228" w:rsidRPr="00622205" w:rsidRDefault="005459F9">
            <w:pPr>
              <w:numPr>
                <w:ilvl w:val="0"/>
                <w:numId w:val="16"/>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 xml:space="preserve">Identity of the </w:t>
            </w:r>
            <w:r w:rsidR="008D72B8" w:rsidRPr="00622205">
              <w:rPr>
                <w:rFonts w:ascii="Verdana" w:hAnsi="Verdana"/>
                <w:color w:val="414140"/>
                <w:sz w:val="20"/>
                <w:szCs w:val="20"/>
              </w:rPr>
              <w:t>equipment</w:t>
            </w:r>
            <w:r w:rsidR="00764B30">
              <w:rPr>
                <w:rFonts w:ascii="Verdana" w:hAnsi="Verdana"/>
                <w:color w:val="414140"/>
                <w:sz w:val="20"/>
                <w:szCs w:val="20"/>
              </w:rPr>
              <w:t>.</w:t>
            </w:r>
          </w:p>
          <w:p w14:paraId="0EF866A1" w14:textId="3655D461" w:rsidR="00356228" w:rsidRPr="00622205" w:rsidRDefault="005459F9">
            <w:pPr>
              <w:numPr>
                <w:ilvl w:val="0"/>
                <w:numId w:val="16"/>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Manufacture’s name, model and serial number or their unique identification</w:t>
            </w:r>
            <w:r w:rsidR="00764B30">
              <w:rPr>
                <w:rFonts w:ascii="Verdana" w:hAnsi="Verdana"/>
                <w:color w:val="414140"/>
                <w:sz w:val="20"/>
                <w:szCs w:val="20"/>
              </w:rPr>
              <w:t>.</w:t>
            </w:r>
          </w:p>
          <w:p w14:paraId="6A85EA21" w14:textId="15C162E2" w:rsidR="00356228" w:rsidRPr="00622205" w:rsidRDefault="005459F9">
            <w:pPr>
              <w:numPr>
                <w:ilvl w:val="0"/>
                <w:numId w:val="16"/>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Contact information for the supplier or the manufacturer</w:t>
            </w:r>
            <w:r w:rsidR="00764B30">
              <w:rPr>
                <w:rFonts w:ascii="Verdana" w:hAnsi="Verdana"/>
                <w:color w:val="414140"/>
                <w:sz w:val="20"/>
                <w:szCs w:val="20"/>
              </w:rPr>
              <w:t>.</w:t>
            </w:r>
          </w:p>
          <w:p w14:paraId="2E73E44F" w14:textId="36FB432E" w:rsidR="00356228" w:rsidRPr="00622205" w:rsidRDefault="005459F9">
            <w:pPr>
              <w:numPr>
                <w:ilvl w:val="0"/>
                <w:numId w:val="16"/>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Date of receiving and date of entering use within the service</w:t>
            </w:r>
            <w:r w:rsidR="00764B30">
              <w:rPr>
                <w:rFonts w:ascii="Verdana" w:hAnsi="Verdana"/>
                <w:color w:val="414140"/>
                <w:sz w:val="20"/>
                <w:szCs w:val="20"/>
              </w:rPr>
              <w:t>.</w:t>
            </w:r>
          </w:p>
          <w:p w14:paraId="2F0A68E4" w14:textId="604D15B3" w:rsidR="00356228" w:rsidRPr="00622205" w:rsidRDefault="005459F9">
            <w:pPr>
              <w:numPr>
                <w:ilvl w:val="0"/>
                <w:numId w:val="16"/>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Location of the equipment</w:t>
            </w:r>
            <w:r w:rsidR="00764B30">
              <w:rPr>
                <w:rFonts w:ascii="Verdana" w:hAnsi="Verdana"/>
                <w:color w:val="414140"/>
                <w:sz w:val="20"/>
                <w:szCs w:val="20"/>
              </w:rPr>
              <w:t>.</w:t>
            </w:r>
          </w:p>
          <w:p w14:paraId="3D66C387" w14:textId="084653A4" w:rsidR="00356228" w:rsidRPr="00622205" w:rsidRDefault="005459F9">
            <w:pPr>
              <w:numPr>
                <w:ilvl w:val="0"/>
                <w:numId w:val="16"/>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Condition when received (new, used or reconditioned)</w:t>
            </w:r>
            <w:r w:rsidR="00764B30">
              <w:rPr>
                <w:rFonts w:ascii="Verdana" w:hAnsi="Verdana"/>
                <w:color w:val="414140"/>
                <w:sz w:val="20"/>
                <w:szCs w:val="20"/>
              </w:rPr>
              <w:t>.</w:t>
            </w:r>
          </w:p>
          <w:p w14:paraId="2A67DD93" w14:textId="0D03655E" w:rsidR="00356228" w:rsidRPr="00622205" w:rsidRDefault="005459F9">
            <w:pPr>
              <w:numPr>
                <w:ilvl w:val="0"/>
                <w:numId w:val="16"/>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Manufacturer’s instruction manual</w:t>
            </w:r>
            <w:r w:rsidR="00764B30">
              <w:rPr>
                <w:rFonts w:ascii="Verdana" w:hAnsi="Verdana"/>
                <w:color w:val="414140"/>
                <w:sz w:val="20"/>
                <w:szCs w:val="20"/>
              </w:rPr>
              <w:t>.</w:t>
            </w:r>
          </w:p>
          <w:p w14:paraId="6DAC0779" w14:textId="56546FC2" w:rsidR="00356228" w:rsidRPr="00622205" w:rsidRDefault="005459F9">
            <w:pPr>
              <w:numPr>
                <w:ilvl w:val="0"/>
                <w:numId w:val="16"/>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Confirmation of acceptability for use</w:t>
            </w:r>
            <w:r w:rsidR="00764B30">
              <w:rPr>
                <w:rFonts w:ascii="Verdana" w:hAnsi="Verdana"/>
                <w:color w:val="414140"/>
                <w:sz w:val="20"/>
                <w:szCs w:val="20"/>
              </w:rPr>
              <w:t>.</w:t>
            </w:r>
          </w:p>
          <w:p w14:paraId="7BA79A33" w14:textId="0050508E" w:rsidR="00356228" w:rsidRPr="00622205" w:rsidRDefault="005459F9">
            <w:pPr>
              <w:numPr>
                <w:ilvl w:val="0"/>
                <w:numId w:val="16"/>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Maintenance carried out and the schedule for preventative maintenance</w:t>
            </w:r>
            <w:r w:rsidR="00764B30">
              <w:rPr>
                <w:rFonts w:ascii="Verdana" w:hAnsi="Verdana"/>
                <w:color w:val="414140"/>
                <w:sz w:val="20"/>
                <w:szCs w:val="20"/>
              </w:rPr>
              <w:t>.</w:t>
            </w:r>
          </w:p>
          <w:p w14:paraId="67D3906F" w14:textId="242EFA5B" w:rsidR="00356228" w:rsidRPr="00622205" w:rsidRDefault="005459F9">
            <w:pPr>
              <w:numPr>
                <w:ilvl w:val="0"/>
                <w:numId w:val="16"/>
              </w:numPr>
              <w:pBdr>
                <w:top w:val="nil"/>
                <w:left w:val="nil"/>
                <w:bottom w:val="nil"/>
                <w:right w:val="nil"/>
                <w:between w:val="nil"/>
              </w:pBdr>
              <w:spacing w:line="259" w:lineRule="auto"/>
              <w:rPr>
                <w:rFonts w:ascii="Verdana" w:hAnsi="Verdana"/>
                <w:color w:val="414140"/>
                <w:sz w:val="20"/>
                <w:szCs w:val="20"/>
              </w:rPr>
            </w:pPr>
            <w:r w:rsidRPr="00622205">
              <w:rPr>
                <w:rFonts w:ascii="Verdana" w:hAnsi="Verdana"/>
                <w:color w:val="414140"/>
                <w:sz w:val="20"/>
                <w:szCs w:val="20"/>
              </w:rPr>
              <w:t>Performance records (reports/calibration certificates) that confirms ongoing acceptability for use</w:t>
            </w:r>
            <w:r w:rsidR="00764B30">
              <w:rPr>
                <w:rFonts w:ascii="Verdana" w:hAnsi="Verdana"/>
                <w:color w:val="414140"/>
                <w:sz w:val="20"/>
                <w:szCs w:val="20"/>
              </w:rPr>
              <w:t>.</w:t>
            </w:r>
          </w:p>
          <w:p w14:paraId="3A58E08B" w14:textId="39473354" w:rsidR="00356228" w:rsidRPr="00622205" w:rsidRDefault="005459F9">
            <w:pPr>
              <w:numPr>
                <w:ilvl w:val="0"/>
                <w:numId w:val="16"/>
              </w:numPr>
              <w:pBdr>
                <w:top w:val="nil"/>
                <w:left w:val="nil"/>
                <w:bottom w:val="nil"/>
                <w:right w:val="nil"/>
                <w:between w:val="nil"/>
              </w:pBdr>
              <w:spacing w:after="160" w:line="259" w:lineRule="auto"/>
              <w:rPr>
                <w:rFonts w:ascii="Verdana" w:hAnsi="Verdana"/>
                <w:b/>
                <w:i/>
                <w:color w:val="414140"/>
                <w:sz w:val="20"/>
                <w:szCs w:val="20"/>
              </w:rPr>
            </w:pPr>
            <w:r w:rsidRPr="00622205">
              <w:rPr>
                <w:rFonts w:ascii="Verdana" w:hAnsi="Verdana"/>
                <w:color w:val="414140"/>
                <w:sz w:val="20"/>
                <w:szCs w:val="20"/>
              </w:rPr>
              <w:t>Record of any damage to, malfunctions, modification and or repairs</w:t>
            </w:r>
            <w:r w:rsidR="00764B30">
              <w:rPr>
                <w:rFonts w:ascii="Verdana" w:hAnsi="Verdana"/>
                <w:color w:val="414140"/>
                <w:sz w:val="20"/>
                <w:szCs w:val="20"/>
              </w:rPr>
              <w:t>.</w:t>
            </w:r>
          </w:p>
        </w:tc>
      </w:tr>
    </w:tbl>
    <w:p w14:paraId="171ED74D" w14:textId="496ADD94" w:rsidR="006F0DDC" w:rsidRDefault="006F0DDC">
      <w:pPr>
        <w:spacing w:after="0"/>
        <w:rPr>
          <w:rFonts w:ascii="Verdana" w:hAnsi="Verdana"/>
          <w:color w:val="414140"/>
          <w:sz w:val="20"/>
          <w:szCs w:val="20"/>
        </w:rPr>
      </w:pPr>
    </w:p>
    <w:p w14:paraId="23C34E0F" w14:textId="5EF05C76" w:rsidR="004C3D71" w:rsidRDefault="004C3D71">
      <w:pPr>
        <w:spacing w:after="0"/>
        <w:rPr>
          <w:rFonts w:ascii="Verdana" w:hAnsi="Verdana"/>
          <w:color w:val="414140"/>
          <w:sz w:val="20"/>
          <w:szCs w:val="20"/>
        </w:rPr>
      </w:pPr>
      <w:r>
        <w:rPr>
          <w:rFonts w:ascii="Verdana" w:hAnsi="Verdana"/>
          <w:color w:val="414140"/>
          <w:sz w:val="20"/>
          <w:szCs w:val="20"/>
        </w:rPr>
        <w:t xml:space="preserve">The records above ideally </w:t>
      </w:r>
      <w:r w:rsidR="006D3ADA">
        <w:rPr>
          <w:rFonts w:ascii="Verdana" w:hAnsi="Verdana"/>
          <w:color w:val="414140"/>
          <w:sz w:val="20"/>
          <w:szCs w:val="20"/>
        </w:rPr>
        <w:t>will</w:t>
      </w:r>
      <w:r>
        <w:rPr>
          <w:rFonts w:ascii="Verdana" w:hAnsi="Verdana"/>
          <w:color w:val="414140"/>
          <w:sz w:val="20"/>
          <w:szCs w:val="20"/>
        </w:rPr>
        <w:t xml:space="preserve"> be held together but it is not expected that all with be within the same document.</w:t>
      </w:r>
    </w:p>
    <w:p w14:paraId="4516AD75" w14:textId="5E3EF5E1" w:rsidR="00651CFD" w:rsidRPr="00622205" w:rsidRDefault="00651CFD" w:rsidP="00651CFD">
      <w:pPr>
        <w:spacing w:after="0"/>
        <w:rPr>
          <w:rFonts w:ascii="Verdana" w:hAnsi="Verdana"/>
          <w:color w:val="414140"/>
          <w:sz w:val="20"/>
          <w:szCs w:val="20"/>
        </w:rPr>
      </w:pPr>
    </w:p>
    <w:tbl>
      <w:tblPr>
        <w:tblStyle w:val="afffffffffb"/>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578B9290" w14:textId="77777777" w:rsidTr="008511D6">
        <w:trPr>
          <w:trHeight w:val="554"/>
        </w:trPr>
        <w:tc>
          <w:tcPr>
            <w:tcW w:w="9016" w:type="dxa"/>
          </w:tcPr>
          <w:p w14:paraId="60F95054" w14:textId="22D5A981" w:rsidR="00356228" w:rsidRPr="00622205" w:rsidRDefault="005459F9" w:rsidP="006F0DDC">
            <w:pPr>
              <w:rPr>
                <w:rFonts w:ascii="Verdana" w:hAnsi="Verdana"/>
                <w:b/>
                <w:color w:val="414140"/>
                <w:sz w:val="20"/>
                <w:szCs w:val="20"/>
              </w:rPr>
            </w:pPr>
            <w:r w:rsidRPr="006F0DDC">
              <w:rPr>
                <w:rFonts w:ascii="Verdana" w:eastAsiaTheme="minorHAnsi" w:hAnsi="Verdana" w:cs="Arial"/>
                <w:b/>
                <w:color w:val="330072"/>
                <w:sz w:val="20"/>
                <w:szCs w:val="20"/>
                <w:lang w:eastAsia="en-US"/>
              </w:rPr>
              <w:t>FR5</w:t>
            </w:r>
            <w:r w:rsidRPr="00622205">
              <w:rPr>
                <w:rFonts w:ascii="Verdana" w:hAnsi="Verdana"/>
                <w:b/>
                <w:color w:val="414140"/>
                <w:sz w:val="20"/>
                <w:szCs w:val="20"/>
              </w:rPr>
              <w:t xml:space="preserve"> </w:t>
            </w:r>
            <w:r w:rsidR="006F0DDC">
              <w:rPr>
                <w:rFonts w:ascii="Verdana" w:hAnsi="Verdana"/>
                <w:b/>
                <w:color w:val="414140"/>
                <w:sz w:val="20"/>
                <w:szCs w:val="20"/>
              </w:rPr>
              <w:t xml:space="preserve">- </w:t>
            </w:r>
            <w:r w:rsidRPr="006F0DDC">
              <w:rPr>
                <w:rFonts w:ascii="Verdana" w:hAnsi="Verdana"/>
                <w:bCs/>
                <w:color w:val="414140"/>
                <w:sz w:val="20"/>
                <w:szCs w:val="20"/>
              </w:rPr>
              <w:t>The healthcare provider must calibrate and maintain equipment</w:t>
            </w:r>
            <w:r w:rsidR="006F0DDC" w:rsidRPr="006F0DDC">
              <w:rPr>
                <w:rFonts w:ascii="Verdana" w:hAnsi="Verdana"/>
                <w:bCs/>
                <w:color w:val="414140"/>
                <w:sz w:val="20"/>
                <w:szCs w:val="20"/>
              </w:rPr>
              <w:t>.</w:t>
            </w:r>
          </w:p>
        </w:tc>
      </w:tr>
      <w:tr w:rsidR="00622205" w:rsidRPr="00622205" w14:paraId="389EF6A7" w14:textId="77777777" w:rsidTr="008511D6">
        <w:trPr>
          <w:trHeight w:val="548"/>
        </w:trPr>
        <w:tc>
          <w:tcPr>
            <w:tcW w:w="9016" w:type="dxa"/>
          </w:tcPr>
          <w:p w14:paraId="47DB06C1" w14:textId="7DD671D2" w:rsidR="00356228" w:rsidRPr="00622205" w:rsidRDefault="005459F9" w:rsidP="006F0DDC">
            <w:pPr>
              <w:rPr>
                <w:rFonts w:ascii="Verdana" w:hAnsi="Verdana"/>
                <w:color w:val="414140"/>
                <w:sz w:val="20"/>
                <w:szCs w:val="20"/>
              </w:rPr>
            </w:pPr>
            <w:r w:rsidRPr="006F0DDC">
              <w:rPr>
                <w:rFonts w:ascii="Verdana" w:eastAsiaTheme="minorHAnsi" w:hAnsi="Verdana" w:cs="Arial"/>
                <w:b/>
                <w:color w:val="330072"/>
                <w:sz w:val="20"/>
                <w:szCs w:val="20"/>
                <w:lang w:eastAsia="en-US"/>
              </w:rPr>
              <w:t>Criteria 1</w:t>
            </w:r>
            <w:r w:rsidR="006F0DDC">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Use of an authorised/accredited body to conduct calibration.</w:t>
            </w:r>
          </w:p>
        </w:tc>
      </w:tr>
    </w:tbl>
    <w:p w14:paraId="6BFFF74B" w14:textId="77777777" w:rsidR="006F0DDC" w:rsidRDefault="006F0DDC">
      <w:pPr>
        <w:spacing w:after="0"/>
        <w:rPr>
          <w:rFonts w:ascii="Verdana" w:hAnsi="Verdana"/>
          <w:color w:val="414140"/>
          <w:sz w:val="20"/>
          <w:szCs w:val="20"/>
        </w:rPr>
      </w:pPr>
    </w:p>
    <w:p w14:paraId="456924A8" w14:textId="4ECA778B" w:rsidR="00356228" w:rsidRDefault="005459F9">
      <w:pPr>
        <w:spacing w:after="0"/>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539"/>
          <w:id w:val="27394189"/>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look for evidence </w:t>
      </w:r>
      <w:sdt>
        <w:sdtPr>
          <w:rPr>
            <w:rFonts w:ascii="Verdana" w:hAnsi="Verdana"/>
            <w:color w:val="414140"/>
            <w:sz w:val="20"/>
            <w:szCs w:val="20"/>
          </w:rPr>
          <w:tag w:val="goog_rdk_540"/>
          <w:id w:val="1599055144"/>
        </w:sdtPr>
        <w:sdtContent>
          <w:r w:rsidRPr="00622205">
            <w:rPr>
              <w:rFonts w:ascii="Verdana" w:hAnsi="Verdana"/>
              <w:color w:val="414140"/>
              <w:sz w:val="20"/>
              <w:szCs w:val="20"/>
            </w:rPr>
            <w:t xml:space="preserve">that </w:t>
          </w:r>
        </w:sdtContent>
      </w:sdt>
      <w:r w:rsidRPr="00622205">
        <w:rPr>
          <w:rFonts w:ascii="Verdana" w:hAnsi="Verdana"/>
          <w:color w:val="414140"/>
          <w:sz w:val="20"/>
          <w:szCs w:val="20"/>
        </w:rPr>
        <w:t xml:space="preserve">the </w:t>
      </w:r>
      <w:r w:rsidR="00651CFD" w:rsidRPr="00622205">
        <w:rPr>
          <w:rFonts w:ascii="Verdana" w:hAnsi="Verdana"/>
          <w:color w:val="414140"/>
          <w:sz w:val="20"/>
          <w:szCs w:val="20"/>
        </w:rPr>
        <w:t>service</w:t>
      </w:r>
      <w:r w:rsidRPr="00622205">
        <w:rPr>
          <w:rFonts w:ascii="Verdana" w:hAnsi="Verdana"/>
          <w:color w:val="414140"/>
          <w:sz w:val="20"/>
          <w:szCs w:val="20"/>
        </w:rPr>
        <w:t xml:space="preserve"> performing calibration and maintenance of equipment should hold authorisation/accreditation for the types of calibration performed for the service</w:t>
      </w:r>
      <w:r w:rsidR="00286C5E">
        <w:rPr>
          <w:rFonts w:ascii="Verdana" w:hAnsi="Verdana"/>
          <w:color w:val="414140"/>
          <w:sz w:val="20"/>
          <w:szCs w:val="20"/>
        </w:rPr>
        <w:t xml:space="preserve"> therefore assuring their competence in this practice</w:t>
      </w:r>
      <w:r w:rsidRPr="00622205">
        <w:rPr>
          <w:rFonts w:ascii="Verdana" w:hAnsi="Verdana"/>
          <w:color w:val="414140"/>
          <w:sz w:val="20"/>
          <w:szCs w:val="20"/>
        </w:rPr>
        <w:t>.</w:t>
      </w:r>
      <w:r w:rsidR="00432F0C">
        <w:rPr>
          <w:rFonts w:ascii="Verdana" w:hAnsi="Verdana"/>
          <w:color w:val="414140"/>
          <w:sz w:val="20"/>
          <w:szCs w:val="20"/>
        </w:rPr>
        <w:t xml:space="preserve">  </w:t>
      </w:r>
    </w:p>
    <w:p w14:paraId="6AEF9ABF" w14:textId="77777777" w:rsidR="00BF3645" w:rsidRDefault="00BF3645">
      <w:pPr>
        <w:spacing w:after="0"/>
        <w:rPr>
          <w:rFonts w:ascii="Verdana" w:hAnsi="Verdana"/>
          <w:color w:val="414140"/>
          <w:sz w:val="20"/>
          <w:szCs w:val="20"/>
        </w:rPr>
      </w:pPr>
    </w:p>
    <w:p w14:paraId="65CB3554" w14:textId="46F25CA5" w:rsidR="00BF3645" w:rsidRPr="00622205" w:rsidRDefault="00BF3645">
      <w:pPr>
        <w:spacing w:after="0"/>
        <w:rPr>
          <w:rFonts w:ascii="Verdana" w:hAnsi="Verdana"/>
          <w:color w:val="414140"/>
          <w:sz w:val="20"/>
          <w:szCs w:val="20"/>
        </w:rPr>
      </w:pPr>
      <w:r>
        <w:rPr>
          <w:rFonts w:ascii="Verdana" w:hAnsi="Verdana"/>
          <w:color w:val="414140"/>
          <w:sz w:val="20"/>
          <w:szCs w:val="20"/>
        </w:rPr>
        <w:t>Currently accreditation or certification (ISO17025, ISO13485</w:t>
      </w:r>
      <w:r w:rsidR="00A477B4">
        <w:rPr>
          <w:rFonts w:ascii="Verdana" w:hAnsi="Verdana"/>
          <w:color w:val="414140"/>
          <w:sz w:val="20"/>
          <w:szCs w:val="20"/>
        </w:rPr>
        <w:t>, ISO9001</w:t>
      </w:r>
      <w:r>
        <w:rPr>
          <w:rFonts w:ascii="Verdana" w:hAnsi="Verdana"/>
          <w:color w:val="414140"/>
          <w:sz w:val="20"/>
          <w:szCs w:val="20"/>
        </w:rPr>
        <w:t>)</w:t>
      </w:r>
      <w:r w:rsidR="00874400">
        <w:rPr>
          <w:rFonts w:ascii="Verdana" w:hAnsi="Verdana"/>
          <w:color w:val="414140"/>
          <w:sz w:val="20"/>
          <w:szCs w:val="20"/>
        </w:rPr>
        <w:t xml:space="preserve"> is being taken as acceptable to determine authorised </w:t>
      </w:r>
      <w:r w:rsidR="00917132">
        <w:rPr>
          <w:rFonts w:ascii="Verdana" w:hAnsi="Verdana"/>
          <w:color w:val="414140"/>
          <w:sz w:val="20"/>
          <w:szCs w:val="20"/>
        </w:rPr>
        <w:t>calibration provider</w:t>
      </w:r>
      <w:r w:rsidR="00874400">
        <w:rPr>
          <w:rFonts w:ascii="Verdana" w:hAnsi="Verdana"/>
          <w:color w:val="414140"/>
          <w:sz w:val="20"/>
          <w:szCs w:val="20"/>
        </w:rPr>
        <w:t xml:space="preserve">, however if this is not evidenced then the service must ensure they gain evidence to support that the </w:t>
      </w:r>
      <w:r w:rsidR="0047498A">
        <w:rPr>
          <w:rFonts w:ascii="Verdana" w:hAnsi="Verdana"/>
          <w:color w:val="414140"/>
          <w:sz w:val="20"/>
          <w:szCs w:val="20"/>
        </w:rPr>
        <w:t xml:space="preserve">calibration provider is authorised/competent to perform the calibration activity.  This may be by </w:t>
      </w:r>
      <w:r w:rsidR="00AB28BE">
        <w:rPr>
          <w:rFonts w:ascii="Verdana" w:hAnsi="Verdana"/>
          <w:color w:val="414140"/>
          <w:sz w:val="20"/>
          <w:szCs w:val="20"/>
        </w:rPr>
        <w:t xml:space="preserve">an external peer review with an accredited provider </w:t>
      </w:r>
      <w:r w:rsidR="00FB1E5D">
        <w:rPr>
          <w:rFonts w:ascii="Verdana" w:hAnsi="Verdana"/>
          <w:color w:val="414140"/>
          <w:sz w:val="20"/>
          <w:szCs w:val="20"/>
        </w:rPr>
        <w:t>and/</w:t>
      </w:r>
      <w:r w:rsidR="00AB28BE">
        <w:rPr>
          <w:rFonts w:ascii="Verdana" w:hAnsi="Verdana"/>
          <w:color w:val="414140"/>
          <w:sz w:val="20"/>
          <w:szCs w:val="20"/>
        </w:rPr>
        <w:t xml:space="preserve">or external benchmarking of their calibration activity. </w:t>
      </w:r>
    </w:p>
    <w:p w14:paraId="6DB01F83" w14:textId="77777777" w:rsidR="00356228" w:rsidRPr="00622205" w:rsidRDefault="00356228">
      <w:pPr>
        <w:spacing w:after="0"/>
        <w:rPr>
          <w:rFonts w:ascii="Verdana" w:hAnsi="Verdana"/>
          <w:color w:val="414140"/>
          <w:sz w:val="20"/>
          <w:szCs w:val="20"/>
        </w:rPr>
      </w:pPr>
    </w:p>
    <w:tbl>
      <w:tblPr>
        <w:tblStyle w:val="afffffffffc"/>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75E46686" w14:textId="77777777" w:rsidTr="008511D6">
        <w:trPr>
          <w:trHeight w:val="659"/>
        </w:trPr>
        <w:tc>
          <w:tcPr>
            <w:tcW w:w="9016" w:type="dxa"/>
          </w:tcPr>
          <w:p w14:paraId="155EEE30" w14:textId="540F6C42" w:rsidR="00356228" w:rsidRPr="00622205" w:rsidRDefault="005459F9" w:rsidP="006F0DDC">
            <w:pPr>
              <w:rPr>
                <w:rFonts w:ascii="Verdana" w:hAnsi="Verdana"/>
                <w:color w:val="414140"/>
                <w:sz w:val="20"/>
                <w:szCs w:val="20"/>
              </w:rPr>
            </w:pPr>
            <w:r w:rsidRPr="006F0DDC">
              <w:rPr>
                <w:rFonts w:ascii="Verdana" w:eastAsiaTheme="minorHAnsi" w:hAnsi="Verdana" w:cs="Arial"/>
                <w:b/>
                <w:color w:val="330072"/>
                <w:sz w:val="20"/>
                <w:szCs w:val="20"/>
                <w:lang w:eastAsia="en-US"/>
              </w:rPr>
              <w:t>Criteria 2</w:t>
            </w:r>
            <w:r w:rsidR="006F0DDC">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That calibration and maintenance takes account of conditions of use and manufacturer’s instructions.</w:t>
            </w:r>
          </w:p>
        </w:tc>
      </w:tr>
    </w:tbl>
    <w:p w14:paraId="71159595" w14:textId="77777777" w:rsidR="006F0DDC" w:rsidRDefault="006F0DDC">
      <w:pPr>
        <w:spacing w:after="0"/>
        <w:rPr>
          <w:rFonts w:ascii="Verdana" w:hAnsi="Verdana"/>
          <w:color w:val="414140"/>
          <w:sz w:val="20"/>
          <w:szCs w:val="20"/>
        </w:rPr>
      </w:pPr>
    </w:p>
    <w:p w14:paraId="563E20A2" w14:textId="1291B22C" w:rsidR="00356228" w:rsidRDefault="005459F9">
      <w:pPr>
        <w:spacing w:after="0"/>
        <w:rPr>
          <w:rFonts w:ascii="Verdana" w:hAnsi="Verdana"/>
          <w:color w:val="414140"/>
          <w:sz w:val="20"/>
          <w:szCs w:val="20"/>
        </w:rPr>
      </w:pPr>
      <w:r w:rsidRPr="00622205">
        <w:rPr>
          <w:rFonts w:ascii="Verdana" w:hAnsi="Verdana"/>
          <w:color w:val="414140"/>
          <w:sz w:val="20"/>
          <w:szCs w:val="20"/>
        </w:rPr>
        <w:t>You will need to demonstrate that you have a process in place to systematically review and document the calibration, and performance of equipment</w:t>
      </w:r>
      <w:r w:rsidR="00DC46B9">
        <w:rPr>
          <w:rFonts w:ascii="Verdana" w:hAnsi="Verdana"/>
          <w:color w:val="414140"/>
          <w:sz w:val="20"/>
          <w:szCs w:val="20"/>
        </w:rPr>
        <w:t xml:space="preserve"> including servicing</w:t>
      </w:r>
      <w:r w:rsidRPr="00622205">
        <w:rPr>
          <w:rFonts w:ascii="Verdana" w:hAnsi="Verdana"/>
          <w:color w:val="414140"/>
          <w:sz w:val="20"/>
          <w:szCs w:val="20"/>
        </w:rPr>
        <w:t>. These should be grounded in current best practice and reflect statutory requirements and the guidelines and/or instructions of the manufacture</w:t>
      </w:r>
      <w:sdt>
        <w:sdtPr>
          <w:rPr>
            <w:rFonts w:ascii="Verdana" w:hAnsi="Verdana"/>
            <w:color w:val="414140"/>
            <w:sz w:val="20"/>
            <w:szCs w:val="20"/>
          </w:rPr>
          <w:tag w:val="goog_rdk_542"/>
          <w:id w:val="-52080303"/>
        </w:sdtPr>
        <w:sdtContent>
          <w:r w:rsidRPr="00622205">
            <w:rPr>
              <w:rFonts w:ascii="Verdana" w:hAnsi="Verdana"/>
              <w:color w:val="414140"/>
              <w:sz w:val="20"/>
              <w:szCs w:val="20"/>
            </w:rPr>
            <w:t>r</w:t>
          </w:r>
        </w:sdtContent>
      </w:sdt>
      <w:r w:rsidRPr="00622205">
        <w:rPr>
          <w:rFonts w:ascii="Verdana" w:hAnsi="Verdana"/>
          <w:color w:val="414140"/>
          <w:sz w:val="20"/>
          <w:szCs w:val="20"/>
        </w:rPr>
        <w:t xml:space="preserve">. </w:t>
      </w:r>
    </w:p>
    <w:p w14:paraId="5B831192" w14:textId="4E45E987" w:rsidR="00DC46B9" w:rsidRDefault="00DC46B9">
      <w:pPr>
        <w:spacing w:after="0"/>
        <w:rPr>
          <w:rFonts w:ascii="Verdana" w:hAnsi="Verdana"/>
          <w:color w:val="414140"/>
          <w:sz w:val="20"/>
          <w:szCs w:val="20"/>
        </w:rPr>
      </w:pPr>
    </w:p>
    <w:p w14:paraId="46D4D321" w14:textId="77777777" w:rsidR="00DC46B9" w:rsidRPr="00622205" w:rsidRDefault="00DC46B9" w:rsidP="00DC46B9">
      <w:pPr>
        <w:spacing w:after="0"/>
        <w:rPr>
          <w:rFonts w:ascii="Verdana" w:hAnsi="Verdana"/>
          <w:color w:val="414140"/>
          <w:sz w:val="20"/>
          <w:szCs w:val="20"/>
        </w:rPr>
      </w:pPr>
      <w:r w:rsidRPr="00622205">
        <w:rPr>
          <w:rFonts w:ascii="Verdana" w:hAnsi="Verdana"/>
          <w:color w:val="414140"/>
          <w:sz w:val="20"/>
          <w:szCs w:val="20"/>
        </w:rPr>
        <w:t xml:space="preserve">You will need to demonstrate that you have a process in place to document the calibration and performance of equipment as detailed in the criteria. Service documentation will include records to confirm all equipment is calibrated annually to international (ISO) standards and that daily checks are carried out on all equipment to international (ISO) standards or best practice guidelines if ISO standards are not available. Assessors will view evidence including Calibration Certificates and daily checks.  Staff should be aware of policies and guidelines and know how to access them. A quality assurance (QA) programme for all equipment should be in place. </w:t>
      </w:r>
    </w:p>
    <w:p w14:paraId="6DB46F87" w14:textId="77777777" w:rsidR="00DC46B9" w:rsidRDefault="00DC46B9" w:rsidP="00DC46B9">
      <w:pPr>
        <w:spacing w:after="0"/>
        <w:rPr>
          <w:rFonts w:ascii="Verdana" w:hAnsi="Verdana"/>
          <w:color w:val="414140"/>
          <w:sz w:val="20"/>
          <w:szCs w:val="20"/>
        </w:rPr>
      </w:pPr>
    </w:p>
    <w:p w14:paraId="3E278661" w14:textId="77777777" w:rsidR="00DC46B9" w:rsidRPr="00622205" w:rsidRDefault="00DC46B9" w:rsidP="00DC46B9">
      <w:pPr>
        <w:spacing w:after="0"/>
        <w:rPr>
          <w:rFonts w:ascii="Verdana" w:hAnsi="Verdana"/>
          <w:color w:val="414140"/>
          <w:sz w:val="20"/>
          <w:szCs w:val="20"/>
        </w:rPr>
      </w:pPr>
    </w:p>
    <w:p w14:paraId="0D5B064B" w14:textId="77777777" w:rsidR="00DC46B9" w:rsidRPr="006F0DDC" w:rsidRDefault="00DC46B9" w:rsidP="00DC46B9">
      <w:pPr>
        <w:spacing w:after="0"/>
        <w:rPr>
          <w:rFonts w:ascii="Verdana" w:eastAsia="Times New Roman" w:hAnsi="Verdana" w:cs="Arial"/>
          <w:b/>
          <w:color w:val="330072"/>
          <w:sz w:val="24"/>
          <w:szCs w:val="24"/>
          <w:lang w:eastAsia="en-US"/>
        </w:rPr>
      </w:pPr>
      <w:r w:rsidRPr="006F0DDC">
        <w:rPr>
          <w:rFonts w:ascii="Verdana" w:eastAsia="Times New Roman" w:hAnsi="Verdana" w:cs="Arial"/>
          <w:b/>
          <w:color w:val="330072"/>
          <w:sz w:val="24"/>
          <w:szCs w:val="24"/>
          <w:lang w:eastAsia="en-US"/>
        </w:rPr>
        <w:t>Respiratory and Sleep Example</w:t>
      </w:r>
    </w:p>
    <w:p w14:paraId="780D108F" w14:textId="77777777" w:rsidR="00DC46B9" w:rsidRPr="00622205" w:rsidRDefault="00DC46B9" w:rsidP="00DC46B9">
      <w:pPr>
        <w:spacing w:after="0"/>
        <w:rPr>
          <w:rFonts w:ascii="Verdana" w:hAnsi="Verdana"/>
          <w:color w:val="414140"/>
          <w:sz w:val="20"/>
          <w:szCs w:val="20"/>
        </w:rPr>
      </w:pPr>
    </w:p>
    <w:p w14:paraId="28412953" w14:textId="2A1A15C6" w:rsidR="00DC46B9" w:rsidRPr="00622205" w:rsidRDefault="00DC46B9" w:rsidP="00DC46B9">
      <w:pPr>
        <w:spacing w:after="0"/>
        <w:rPr>
          <w:rFonts w:ascii="Verdana" w:hAnsi="Verdana"/>
          <w:color w:val="414140"/>
          <w:sz w:val="20"/>
          <w:szCs w:val="20"/>
        </w:rPr>
      </w:pPr>
      <w:r w:rsidRPr="00622205">
        <w:rPr>
          <w:rFonts w:ascii="Verdana" w:hAnsi="Verdana"/>
          <w:color w:val="414140"/>
          <w:sz w:val="20"/>
          <w:szCs w:val="20"/>
        </w:rPr>
        <w:t>Assessors will want to see evidence of staff performing daily quality control/calibration procedures (</w:t>
      </w:r>
      <w:r w:rsidR="006D3ADA" w:rsidRPr="00622205">
        <w:rPr>
          <w:rFonts w:ascii="Verdana" w:hAnsi="Verdana"/>
          <w:color w:val="414140"/>
          <w:sz w:val="20"/>
          <w:szCs w:val="20"/>
        </w:rPr>
        <w:t>e.g.,</w:t>
      </w:r>
      <w:r w:rsidRPr="00622205">
        <w:rPr>
          <w:rFonts w:ascii="Verdana" w:hAnsi="Verdana"/>
          <w:color w:val="414140"/>
          <w:sz w:val="20"/>
          <w:szCs w:val="20"/>
        </w:rPr>
        <w:t xml:space="preserve"> spirometers, gas analysers etc) in line with policy, and decision making to determine if the equipment is suitable for clinical measurement. This may include physical calibration (using certified calibration syringes, known gas mixes etc) and biological quality control procedures. Assessors will review calibration and quality control logs.</w:t>
      </w:r>
    </w:p>
    <w:p w14:paraId="66DB13DE" w14:textId="77777777" w:rsidR="00DC46B9" w:rsidRPr="00622205" w:rsidRDefault="00DC46B9" w:rsidP="00DC46B9">
      <w:pPr>
        <w:spacing w:after="0"/>
        <w:rPr>
          <w:rFonts w:ascii="Verdana" w:hAnsi="Verdana"/>
          <w:color w:val="414140"/>
          <w:sz w:val="20"/>
          <w:szCs w:val="20"/>
        </w:rPr>
      </w:pPr>
    </w:p>
    <w:p w14:paraId="6B1CB190" w14:textId="7D9606C2" w:rsidR="00DC46B9" w:rsidRPr="00622205" w:rsidRDefault="00DC46B9" w:rsidP="00DC46B9">
      <w:pPr>
        <w:spacing w:after="0"/>
        <w:rPr>
          <w:rFonts w:ascii="Verdana" w:hAnsi="Verdana"/>
          <w:color w:val="414140"/>
          <w:sz w:val="20"/>
          <w:szCs w:val="20"/>
        </w:rPr>
      </w:pPr>
      <w:r w:rsidRPr="00622205">
        <w:rPr>
          <w:rFonts w:ascii="Verdana" w:hAnsi="Verdana"/>
          <w:color w:val="414140"/>
          <w:sz w:val="20"/>
          <w:szCs w:val="20"/>
        </w:rPr>
        <w:t>Assessors will also check that there are systems in place to ensure that other equipment e.g., height and weight measuring devices, barometers etc) are reading accurately.</w:t>
      </w:r>
    </w:p>
    <w:p w14:paraId="2876CDBB" w14:textId="77777777" w:rsidR="00356228" w:rsidRPr="00622205" w:rsidRDefault="00356228">
      <w:pPr>
        <w:spacing w:after="0"/>
        <w:rPr>
          <w:rFonts w:ascii="Verdana" w:hAnsi="Verdana"/>
          <w:color w:val="414140"/>
          <w:sz w:val="20"/>
          <w:szCs w:val="20"/>
        </w:rPr>
      </w:pPr>
    </w:p>
    <w:tbl>
      <w:tblPr>
        <w:tblStyle w:val="afffffffffd"/>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42CACA6A" w14:textId="77777777" w:rsidTr="008511D6">
        <w:trPr>
          <w:trHeight w:val="677"/>
        </w:trPr>
        <w:tc>
          <w:tcPr>
            <w:tcW w:w="9016" w:type="dxa"/>
          </w:tcPr>
          <w:p w14:paraId="743F7DD2" w14:textId="53A1D288" w:rsidR="00356228" w:rsidRPr="00622205" w:rsidRDefault="005459F9" w:rsidP="006F0DDC">
            <w:pPr>
              <w:rPr>
                <w:rFonts w:ascii="Verdana" w:hAnsi="Verdana"/>
                <w:color w:val="414140"/>
                <w:sz w:val="20"/>
                <w:szCs w:val="20"/>
              </w:rPr>
            </w:pPr>
            <w:r w:rsidRPr="006F0DDC">
              <w:rPr>
                <w:rFonts w:ascii="Verdana" w:eastAsiaTheme="minorHAnsi" w:hAnsi="Verdana" w:cs="Arial"/>
                <w:b/>
                <w:color w:val="330072"/>
                <w:sz w:val="20"/>
                <w:szCs w:val="20"/>
                <w:lang w:eastAsia="en-US"/>
              </w:rPr>
              <w:t>Criteria 3</w:t>
            </w:r>
            <w:r w:rsidR="006F0DDC">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Traceability between the equipment and the calibrated reference standard</w:t>
            </w:r>
            <w:r w:rsidR="006F0DDC">
              <w:rPr>
                <w:rFonts w:ascii="Verdana" w:hAnsi="Verdana"/>
                <w:color w:val="414140"/>
                <w:sz w:val="20"/>
                <w:szCs w:val="20"/>
              </w:rPr>
              <w:t>.</w:t>
            </w:r>
          </w:p>
        </w:tc>
      </w:tr>
    </w:tbl>
    <w:p w14:paraId="6D304FC3" w14:textId="77777777" w:rsidR="006F0DDC" w:rsidRDefault="006F0DDC">
      <w:pPr>
        <w:spacing w:after="0"/>
        <w:rPr>
          <w:rFonts w:ascii="Verdana" w:hAnsi="Verdana"/>
          <w:color w:val="414140"/>
          <w:sz w:val="20"/>
          <w:szCs w:val="20"/>
        </w:rPr>
      </w:pPr>
    </w:p>
    <w:p w14:paraId="78C41859" w14:textId="5D8CE04C" w:rsidR="00356228" w:rsidRDefault="005459F9">
      <w:pPr>
        <w:spacing w:after="0"/>
        <w:rPr>
          <w:rFonts w:ascii="Verdana" w:hAnsi="Verdana"/>
          <w:color w:val="414140"/>
          <w:sz w:val="20"/>
          <w:szCs w:val="20"/>
        </w:rPr>
      </w:pPr>
      <w:r w:rsidRPr="00622205">
        <w:rPr>
          <w:rFonts w:ascii="Verdana" w:hAnsi="Verdana"/>
          <w:color w:val="414140"/>
          <w:sz w:val="20"/>
          <w:szCs w:val="20"/>
        </w:rPr>
        <w:t>Assessors will look for evidence that equipment used to calibrate the services own equipment has traceability to the reference standard.  An authorised/accredited calibration body should be able to provide this.</w:t>
      </w:r>
      <w:r w:rsidR="000B2B94">
        <w:rPr>
          <w:rFonts w:ascii="Verdana" w:hAnsi="Verdana"/>
          <w:color w:val="414140"/>
          <w:sz w:val="20"/>
          <w:szCs w:val="20"/>
        </w:rPr>
        <w:t xml:space="preserve"> This will be designated on calibration certificates by demonstrating the UoM values an</w:t>
      </w:r>
      <w:r w:rsidR="00B154E1">
        <w:rPr>
          <w:rFonts w:ascii="Verdana" w:hAnsi="Verdana"/>
          <w:color w:val="414140"/>
          <w:sz w:val="20"/>
          <w:szCs w:val="20"/>
        </w:rPr>
        <w:t xml:space="preserve">d a statement of traceability may be noted.  </w:t>
      </w:r>
      <w:r w:rsidR="00A477B4" w:rsidRPr="00C60259">
        <w:rPr>
          <w:rFonts w:ascii="Verdana" w:hAnsi="Verdana"/>
          <w:color w:val="414140"/>
          <w:sz w:val="20"/>
          <w:szCs w:val="20"/>
        </w:rPr>
        <w:t>To ensure that calibration services meet the authority and traceability requirements, sites undergoing accreditation should ensure that their calibration provider can provide either:</w:t>
      </w:r>
    </w:p>
    <w:p w14:paraId="7B540BC7" w14:textId="6C5B2460" w:rsidR="00A477B4" w:rsidRDefault="00A477B4">
      <w:pPr>
        <w:spacing w:after="0"/>
        <w:rPr>
          <w:rFonts w:ascii="Verdana" w:hAnsi="Verdana"/>
          <w:color w:val="414140"/>
          <w:sz w:val="20"/>
          <w:szCs w:val="20"/>
        </w:rPr>
      </w:pPr>
    </w:p>
    <w:p w14:paraId="3581E754" w14:textId="77777777" w:rsidR="00A477B4" w:rsidRPr="00C60259" w:rsidRDefault="00A477B4" w:rsidP="00A477B4">
      <w:pPr>
        <w:rPr>
          <w:rFonts w:ascii="Verdana" w:hAnsi="Verdana"/>
          <w:color w:val="414140"/>
          <w:sz w:val="20"/>
          <w:szCs w:val="20"/>
        </w:rPr>
      </w:pPr>
      <w:r w:rsidRPr="00C60259">
        <w:rPr>
          <w:rFonts w:ascii="Verdana" w:hAnsi="Verdana"/>
          <w:color w:val="414140"/>
          <w:sz w:val="20"/>
          <w:szCs w:val="20"/>
        </w:rPr>
        <w:t xml:space="preserve">Evidence of ISO 17025 accreditation through an accreditation body – demonstrated by accreditation status on the UKAS or other accreditation body website or their accreditation body/UKAS certificate, and evidence of your calibration certificates showing the appropriate statement of traceability and Uncertainty of Measurement data that confirms this for you. </w:t>
      </w:r>
    </w:p>
    <w:p w14:paraId="53944D1E" w14:textId="77777777" w:rsidR="00A477B4" w:rsidRPr="00C60259" w:rsidRDefault="00A477B4" w:rsidP="00A477B4">
      <w:pPr>
        <w:rPr>
          <w:rFonts w:ascii="Verdana" w:hAnsi="Verdana"/>
          <w:b/>
          <w:bCs/>
          <w:color w:val="414140"/>
          <w:sz w:val="20"/>
          <w:szCs w:val="20"/>
        </w:rPr>
      </w:pPr>
      <w:r w:rsidRPr="00C60259">
        <w:rPr>
          <w:rFonts w:ascii="Verdana" w:hAnsi="Verdana"/>
          <w:b/>
          <w:bCs/>
          <w:color w:val="414140"/>
          <w:sz w:val="20"/>
          <w:szCs w:val="20"/>
        </w:rPr>
        <w:t>or</w:t>
      </w:r>
    </w:p>
    <w:p w14:paraId="7B5F5C4D" w14:textId="77777777" w:rsidR="00A477B4" w:rsidRPr="00C60259" w:rsidRDefault="00A477B4" w:rsidP="00A477B4">
      <w:pPr>
        <w:rPr>
          <w:rFonts w:ascii="Verdana" w:hAnsi="Verdana"/>
          <w:color w:val="414140"/>
          <w:sz w:val="20"/>
          <w:szCs w:val="20"/>
        </w:rPr>
      </w:pPr>
      <w:r w:rsidRPr="00C60259">
        <w:rPr>
          <w:rFonts w:ascii="Verdana" w:hAnsi="Verdana"/>
          <w:color w:val="414140"/>
          <w:sz w:val="20"/>
          <w:szCs w:val="20"/>
        </w:rPr>
        <w:t>Evidence of ISO 13485 certification through an accredited body, together with evidence of appropriate training for the person performing the calibration and again the certificates of calibration of your equipment providing the relevant traceability and UoM data</w:t>
      </w:r>
    </w:p>
    <w:p w14:paraId="1464DF1A" w14:textId="77777777" w:rsidR="00A477B4" w:rsidRPr="00C60259" w:rsidRDefault="00A477B4" w:rsidP="00A477B4">
      <w:pPr>
        <w:rPr>
          <w:rFonts w:ascii="Verdana" w:hAnsi="Verdana"/>
          <w:b/>
          <w:bCs/>
          <w:color w:val="414140"/>
          <w:sz w:val="20"/>
          <w:szCs w:val="20"/>
        </w:rPr>
      </w:pPr>
      <w:r w:rsidRPr="00C60259">
        <w:rPr>
          <w:rFonts w:ascii="Verdana" w:hAnsi="Verdana"/>
          <w:b/>
          <w:bCs/>
          <w:color w:val="414140"/>
          <w:sz w:val="20"/>
          <w:szCs w:val="20"/>
        </w:rPr>
        <w:t>or</w:t>
      </w:r>
    </w:p>
    <w:p w14:paraId="7CCF95EC" w14:textId="77777777" w:rsidR="00A477B4" w:rsidRPr="00C60259" w:rsidRDefault="00A477B4" w:rsidP="00A477B4">
      <w:pPr>
        <w:rPr>
          <w:rFonts w:ascii="Verdana" w:hAnsi="Verdana"/>
          <w:color w:val="414140"/>
          <w:sz w:val="20"/>
          <w:szCs w:val="20"/>
        </w:rPr>
      </w:pPr>
      <w:r w:rsidRPr="00C60259">
        <w:rPr>
          <w:rFonts w:ascii="Verdana" w:hAnsi="Verdana"/>
          <w:color w:val="414140"/>
          <w:sz w:val="20"/>
          <w:szCs w:val="20"/>
        </w:rPr>
        <w:t xml:space="preserve">An in-date calibration certificate for their calibration equipment together with externally certified compliance with a quality management system (such as ISO 9001) and again the certificates of calibration of your equipment providing the relevant traceability and UoM data. The certification body providing this external verification of compliance with ISO 9001 must have accreditation with an accreditation body such as UKAS. </w:t>
      </w:r>
    </w:p>
    <w:p w14:paraId="42B788C1" w14:textId="77777777" w:rsidR="00A477B4" w:rsidRPr="00C60259" w:rsidRDefault="00A477B4" w:rsidP="00A477B4">
      <w:pPr>
        <w:rPr>
          <w:rFonts w:ascii="Verdana" w:hAnsi="Verdana"/>
          <w:b/>
          <w:bCs/>
          <w:color w:val="414140"/>
          <w:sz w:val="20"/>
          <w:szCs w:val="20"/>
        </w:rPr>
      </w:pPr>
      <w:r w:rsidRPr="00C60259">
        <w:rPr>
          <w:rFonts w:ascii="Verdana" w:hAnsi="Verdana"/>
          <w:b/>
          <w:bCs/>
          <w:color w:val="414140"/>
          <w:sz w:val="20"/>
          <w:szCs w:val="20"/>
        </w:rPr>
        <w:t>or</w:t>
      </w:r>
    </w:p>
    <w:p w14:paraId="6B5814A1" w14:textId="2E5DF7FF" w:rsidR="00A477B4" w:rsidRPr="00C60259" w:rsidRDefault="00A477B4" w:rsidP="00C60259">
      <w:pPr>
        <w:spacing w:after="0"/>
        <w:rPr>
          <w:rFonts w:ascii="Verdana" w:hAnsi="Verdana"/>
          <w:color w:val="414140"/>
          <w:sz w:val="20"/>
          <w:szCs w:val="20"/>
        </w:rPr>
      </w:pPr>
      <w:r w:rsidRPr="00C60259">
        <w:rPr>
          <w:rFonts w:ascii="Verdana" w:hAnsi="Verdana"/>
          <w:color w:val="414140"/>
          <w:sz w:val="20"/>
          <w:szCs w:val="20"/>
        </w:rPr>
        <w:t>An in-date calibration certificate for their calibration equipment together with documented peer review evidence using an ISO 17025 accredited provider.  It would also be good practice if not using an ISO17025 accredited provider for the calibration service to have a piece of equipment they calibrate also calibrated by an accredited service to show comparison of results thus assuring you of their accuracy and competence.</w:t>
      </w:r>
    </w:p>
    <w:p w14:paraId="5D9DFEA6" w14:textId="77777777" w:rsidR="00356228" w:rsidRPr="00622205" w:rsidRDefault="00356228">
      <w:pPr>
        <w:spacing w:after="0"/>
        <w:rPr>
          <w:rFonts w:ascii="Verdana" w:hAnsi="Verdana"/>
          <w:color w:val="414140"/>
          <w:sz w:val="20"/>
          <w:szCs w:val="20"/>
        </w:rPr>
      </w:pPr>
    </w:p>
    <w:tbl>
      <w:tblPr>
        <w:tblStyle w:val="afffffffffe"/>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5157214A" w14:textId="77777777" w:rsidTr="008511D6">
        <w:trPr>
          <w:trHeight w:val="650"/>
        </w:trPr>
        <w:tc>
          <w:tcPr>
            <w:tcW w:w="9016" w:type="dxa"/>
          </w:tcPr>
          <w:p w14:paraId="3A906A9F" w14:textId="33BC0780" w:rsidR="00356228" w:rsidRPr="00622205" w:rsidRDefault="005459F9" w:rsidP="006F0DDC">
            <w:pPr>
              <w:rPr>
                <w:rFonts w:ascii="Verdana" w:hAnsi="Verdana"/>
                <w:color w:val="414140"/>
                <w:sz w:val="20"/>
                <w:szCs w:val="20"/>
              </w:rPr>
            </w:pPr>
            <w:r w:rsidRPr="006F0DDC">
              <w:rPr>
                <w:rFonts w:ascii="Verdana" w:eastAsiaTheme="minorHAnsi" w:hAnsi="Verdana" w:cs="Arial"/>
                <w:b/>
                <w:color w:val="330072"/>
                <w:sz w:val="20"/>
                <w:szCs w:val="20"/>
                <w:lang w:eastAsia="en-US"/>
              </w:rPr>
              <w:t>Criteria 4</w:t>
            </w:r>
            <w:r w:rsidR="006F0DDC">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Verification of the measurement accuracy at defined measurement intervals.</w:t>
            </w:r>
          </w:p>
        </w:tc>
      </w:tr>
    </w:tbl>
    <w:p w14:paraId="5F96C3D4" w14:textId="77777777" w:rsidR="006F0DDC" w:rsidRDefault="006F0DDC">
      <w:pPr>
        <w:spacing w:after="0"/>
        <w:rPr>
          <w:rFonts w:ascii="Verdana" w:hAnsi="Verdana"/>
          <w:color w:val="414140"/>
          <w:sz w:val="20"/>
          <w:szCs w:val="20"/>
        </w:rPr>
      </w:pPr>
    </w:p>
    <w:p w14:paraId="50CA9DAC" w14:textId="06E979B4"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543"/>
          <w:id w:val="-159382436"/>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look for an auditable documented process to assure equipment is reviewed to </w:t>
      </w:r>
      <w:sdt>
        <w:sdtPr>
          <w:rPr>
            <w:rFonts w:ascii="Verdana" w:hAnsi="Verdana"/>
            <w:color w:val="414140"/>
            <w:sz w:val="20"/>
            <w:szCs w:val="20"/>
          </w:rPr>
          <w:tag w:val="goog_rdk_544"/>
          <w:id w:val="2143302364"/>
        </w:sdtPr>
        <w:sdtContent>
          <w:r w:rsidRPr="00622205">
            <w:rPr>
              <w:rFonts w:ascii="Verdana" w:hAnsi="Verdana"/>
              <w:color w:val="414140"/>
              <w:sz w:val="20"/>
              <w:szCs w:val="20"/>
            </w:rPr>
            <w:t>ensure</w:t>
          </w:r>
        </w:sdtContent>
      </w:sdt>
      <w:r w:rsidRPr="00622205">
        <w:rPr>
          <w:rFonts w:ascii="Verdana" w:hAnsi="Verdana"/>
          <w:color w:val="414140"/>
          <w:sz w:val="20"/>
          <w:szCs w:val="20"/>
        </w:rPr>
        <w:t xml:space="preserve"> any drift in performance is detected</w:t>
      </w:r>
      <w:sdt>
        <w:sdtPr>
          <w:rPr>
            <w:rFonts w:ascii="Verdana" w:hAnsi="Verdana"/>
            <w:color w:val="414140"/>
            <w:sz w:val="20"/>
            <w:szCs w:val="20"/>
          </w:rPr>
          <w:tag w:val="goog_rdk_548"/>
          <w:id w:val="128681497"/>
        </w:sdtPr>
        <w:sdtContent>
          <w:r w:rsidRPr="00622205">
            <w:rPr>
              <w:rFonts w:ascii="Verdana" w:hAnsi="Verdana"/>
              <w:color w:val="414140"/>
              <w:sz w:val="20"/>
              <w:szCs w:val="20"/>
            </w:rPr>
            <w:t xml:space="preserve"> and</w:t>
          </w:r>
        </w:sdtContent>
      </w:sdt>
      <w:r w:rsidRPr="00622205">
        <w:rPr>
          <w:rFonts w:ascii="Verdana" w:hAnsi="Verdana"/>
          <w:color w:val="414140"/>
          <w:sz w:val="20"/>
          <w:szCs w:val="20"/>
        </w:rPr>
        <w:t xml:space="preserve"> acted upon as appropriate.</w:t>
      </w:r>
    </w:p>
    <w:p w14:paraId="5B0E775A" w14:textId="1138D939" w:rsidR="00651CFD" w:rsidRDefault="00651CFD">
      <w:pPr>
        <w:spacing w:after="0"/>
        <w:rPr>
          <w:rFonts w:ascii="Verdana" w:hAnsi="Verdana"/>
          <w:color w:val="414140"/>
          <w:sz w:val="20"/>
          <w:szCs w:val="20"/>
        </w:rPr>
      </w:pPr>
    </w:p>
    <w:p w14:paraId="4CF22012" w14:textId="77777777" w:rsidR="00A045B1" w:rsidRDefault="00A045B1">
      <w:pPr>
        <w:spacing w:after="0"/>
        <w:rPr>
          <w:rFonts w:ascii="Verdana" w:hAnsi="Verdana"/>
          <w:color w:val="414140"/>
          <w:sz w:val="20"/>
          <w:szCs w:val="20"/>
        </w:rPr>
      </w:pPr>
    </w:p>
    <w:p w14:paraId="321495F0" w14:textId="41AB610F" w:rsidR="0033078F" w:rsidRDefault="0033078F" w:rsidP="0033078F">
      <w:pPr>
        <w:spacing w:after="0"/>
        <w:rPr>
          <w:rFonts w:ascii="Verdana" w:eastAsia="Times New Roman" w:hAnsi="Verdana" w:cs="Arial"/>
          <w:b/>
          <w:color w:val="330072"/>
          <w:sz w:val="24"/>
          <w:szCs w:val="24"/>
          <w:lang w:eastAsia="en-US"/>
        </w:rPr>
      </w:pPr>
      <w:r>
        <w:rPr>
          <w:rFonts w:ascii="Verdana" w:eastAsia="Times New Roman" w:hAnsi="Verdana" w:cs="Arial"/>
          <w:b/>
          <w:color w:val="330072"/>
          <w:sz w:val="24"/>
          <w:szCs w:val="24"/>
          <w:lang w:eastAsia="en-US"/>
        </w:rPr>
        <w:t>Audiology</w:t>
      </w:r>
      <w:r w:rsidRPr="006F0DDC">
        <w:rPr>
          <w:rFonts w:ascii="Verdana" w:eastAsia="Times New Roman" w:hAnsi="Verdana" w:cs="Arial"/>
          <w:b/>
          <w:color w:val="330072"/>
          <w:sz w:val="24"/>
          <w:szCs w:val="24"/>
          <w:lang w:eastAsia="en-US"/>
        </w:rPr>
        <w:t xml:space="preserve"> Example</w:t>
      </w:r>
    </w:p>
    <w:p w14:paraId="6FF4D02B" w14:textId="77777777" w:rsidR="0033078F" w:rsidRPr="00A045B1" w:rsidRDefault="0033078F" w:rsidP="0033078F">
      <w:pPr>
        <w:spacing w:after="0"/>
        <w:rPr>
          <w:rFonts w:ascii="Verdana" w:hAnsi="Verdana"/>
          <w:color w:val="414140"/>
          <w:sz w:val="20"/>
          <w:szCs w:val="20"/>
        </w:rPr>
      </w:pPr>
    </w:p>
    <w:p w14:paraId="7465A0F2" w14:textId="66B74F9E" w:rsidR="0033078F" w:rsidRDefault="0033078F">
      <w:pPr>
        <w:spacing w:after="0"/>
        <w:rPr>
          <w:rFonts w:ascii="Verdana" w:hAnsi="Verdana"/>
          <w:color w:val="414140"/>
          <w:sz w:val="20"/>
          <w:szCs w:val="20"/>
        </w:rPr>
      </w:pPr>
      <w:r>
        <w:rPr>
          <w:rFonts w:ascii="Verdana" w:hAnsi="Verdana"/>
          <w:color w:val="414140"/>
          <w:sz w:val="20"/>
          <w:szCs w:val="20"/>
        </w:rPr>
        <w:t xml:space="preserve">Calibration certificates should be reviewed to see if there has been any drift </w:t>
      </w:r>
      <w:r w:rsidR="004D0520">
        <w:rPr>
          <w:rFonts w:ascii="Verdana" w:hAnsi="Verdana"/>
          <w:color w:val="414140"/>
          <w:sz w:val="20"/>
          <w:szCs w:val="20"/>
        </w:rPr>
        <w:t xml:space="preserve">to determine if this is significant whether test validity may have been compromised and recall of patients </w:t>
      </w:r>
      <w:r w:rsidR="00DC46B9">
        <w:rPr>
          <w:rFonts w:ascii="Verdana" w:hAnsi="Verdana"/>
          <w:color w:val="414140"/>
          <w:sz w:val="20"/>
          <w:szCs w:val="20"/>
        </w:rPr>
        <w:t>m</w:t>
      </w:r>
      <w:r w:rsidR="004D0520">
        <w:rPr>
          <w:rFonts w:ascii="Verdana" w:hAnsi="Verdana"/>
          <w:color w:val="414140"/>
          <w:sz w:val="20"/>
          <w:szCs w:val="20"/>
        </w:rPr>
        <w:t>ay be needed.</w:t>
      </w:r>
    </w:p>
    <w:p w14:paraId="59307928" w14:textId="77777777" w:rsidR="00567A31" w:rsidRPr="00622205" w:rsidRDefault="00567A31">
      <w:pPr>
        <w:spacing w:after="0"/>
        <w:rPr>
          <w:rFonts w:ascii="Verdana" w:hAnsi="Verdana"/>
          <w:color w:val="414140"/>
          <w:sz w:val="20"/>
          <w:szCs w:val="20"/>
        </w:rPr>
      </w:pPr>
    </w:p>
    <w:p w14:paraId="3CD5F881" w14:textId="131BACEA" w:rsidR="00651CFD" w:rsidRPr="006F0DDC" w:rsidRDefault="00651CFD" w:rsidP="00651CFD">
      <w:pPr>
        <w:spacing w:after="0"/>
        <w:rPr>
          <w:rFonts w:ascii="Verdana" w:eastAsia="Times New Roman" w:hAnsi="Verdana" w:cs="Arial"/>
          <w:b/>
          <w:color w:val="330072"/>
          <w:sz w:val="24"/>
          <w:szCs w:val="24"/>
          <w:lang w:eastAsia="en-US"/>
        </w:rPr>
      </w:pPr>
      <w:r w:rsidRPr="006F0DDC">
        <w:rPr>
          <w:rFonts w:ascii="Verdana" w:eastAsia="Times New Roman" w:hAnsi="Verdana" w:cs="Arial"/>
          <w:b/>
          <w:color w:val="330072"/>
          <w:sz w:val="24"/>
          <w:szCs w:val="24"/>
          <w:lang w:eastAsia="en-US"/>
        </w:rPr>
        <w:t>Respiratory and Sleep Example</w:t>
      </w:r>
    </w:p>
    <w:p w14:paraId="77AB4A12" w14:textId="77777777" w:rsidR="00651CFD" w:rsidRPr="00622205" w:rsidRDefault="00651CFD" w:rsidP="00651CFD">
      <w:pPr>
        <w:spacing w:after="0"/>
        <w:rPr>
          <w:rFonts w:ascii="Verdana" w:hAnsi="Verdana"/>
          <w:color w:val="414140"/>
          <w:sz w:val="20"/>
          <w:szCs w:val="20"/>
        </w:rPr>
      </w:pPr>
    </w:p>
    <w:p w14:paraId="2D980A75" w14:textId="24168B87" w:rsidR="00651CFD" w:rsidRPr="00622205" w:rsidRDefault="00651CFD">
      <w:pPr>
        <w:spacing w:after="0"/>
        <w:rPr>
          <w:rFonts w:ascii="Verdana" w:hAnsi="Verdana"/>
          <w:color w:val="414140"/>
          <w:sz w:val="20"/>
          <w:szCs w:val="20"/>
        </w:rPr>
      </w:pPr>
      <w:r w:rsidRPr="00622205">
        <w:rPr>
          <w:rFonts w:ascii="Verdana" w:hAnsi="Verdana"/>
          <w:color w:val="414140"/>
          <w:sz w:val="20"/>
          <w:szCs w:val="20"/>
        </w:rPr>
        <w:t>Spirometers may be calibrated/verified at regular time intervals during the day, to ensure equipment is reading correctly to take into account factors that may impact on test performance should at changes in laboratory temperature or throughput of patients. Parameters such as ambient temperature and barometric pressure may also be remeasured.</w:t>
      </w:r>
    </w:p>
    <w:p w14:paraId="5946565F" w14:textId="77777777" w:rsidR="00651CFD" w:rsidRPr="00622205" w:rsidRDefault="00651CFD">
      <w:pPr>
        <w:spacing w:after="0"/>
        <w:rPr>
          <w:rFonts w:ascii="Verdana" w:hAnsi="Verdana"/>
          <w:color w:val="414140"/>
          <w:sz w:val="20"/>
          <w:szCs w:val="20"/>
        </w:rPr>
      </w:pPr>
    </w:p>
    <w:tbl>
      <w:tblPr>
        <w:tblStyle w:val="affffffffff"/>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22683372" w14:textId="77777777" w:rsidTr="008511D6">
        <w:trPr>
          <w:trHeight w:val="545"/>
        </w:trPr>
        <w:tc>
          <w:tcPr>
            <w:tcW w:w="9016" w:type="dxa"/>
          </w:tcPr>
          <w:p w14:paraId="5AE871F2" w14:textId="0FF378E0" w:rsidR="00356228" w:rsidRPr="00622205" w:rsidRDefault="005459F9" w:rsidP="006F0DDC">
            <w:pPr>
              <w:rPr>
                <w:rFonts w:ascii="Verdana" w:hAnsi="Verdana"/>
                <w:color w:val="414140"/>
                <w:sz w:val="20"/>
                <w:szCs w:val="20"/>
              </w:rPr>
            </w:pPr>
            <w:r w:rsidRPr="006F0DDC">
              <w:rPr>
                <w:rFonts w:ascii="Verdana" w:eastAsiaTheme="minorHAnsi" w:hAnsi="Verdana" w:cs="Arial"/>
                <w:b/>
                <w:color w:val="330072"/>
                <w:sz w:val="20"/>
                <w:szCs w:val="20"/>
                <w:lang w:eastAsia="en-US"/>
              </w:rPr>
              <w:t>Criteria 5</w:t>
            </w:r>
            <w:r w:rsidR="006F0DDC">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Timely and accurate updating of correction factors as necessary</w:t>
            </w:r>
            <w:r w:rsidR="006F0DDC">
              <w:rPr>
                <w:rFonts w:ascii="Verdana" w:hAnsi="Verdana"/>
                <w:color w:val="414140"/>
                <w:sz w:val="20"/>
                <w:szCs w:val="20"/>
              </w:rPr>
              <w:t>.</w:t>
            </w:r>
          </w:p>
        </w:tc>
      </w:tr>
    </w:tbl>
    <w:p w14:paraId="4BE874B5" w14:textId="77777777" w:rsidR="006F0DDC" w:rsidRDefault="006F0DDC">
      <w:pPr>
        <w:spacing w:after="0"/>
        <w:rPr>
          <w:rFonts w:ascii="Verdana" w:hAnsi="Verdana"/>
          <w:color w:val="414140"/>
          <w:sz w:val="20"/>
          <w:szCs w:val="20"/>
        </w:rPr>
      </w:pPr>
    </w:p>
    <w:p w14:paraId="128A70C9" w14:textId="1EF8DAA3" w:rsidR="00356228" w:rsidRPr="00622205" w:rsidRDefault="00651CFD">
      <w:pPr>
        <w:spacing w:after="0"/>
        <w:rPr>
          <w:rFonts w:ascii="Verdana" w:hAnsi="Verdana"/>
          <w:color w:val="414140"/>
          <w:sz w:val="20"/>
          <w:szCs w:val="20"/>
        </w:rPr>
      </w:pPr>
      <w:r w:rsidRPr="00622205">
        <w:rPr>
          <w:rFonts w:ascii="Verdana" w:hAnsi="Verdana"/>
          <w:color w:val="414140"/>
          <w:sz w:val="20"/>
          <w:szCs w:val="20"/>
        </w:rPr>
        <w:t>Assessors will need to see a documented process in</w:t>
      </w:r>
      <w:r w:rsidR="005459F9" w:rsidRPr="00622205">
        <w:rPr>
          <w:rFonts w:ascii="Verdana" w:hAnsi="Verdana"/>
          <w:color w:val="414140"/>
          <w:sz w:val="20"/>
          <w:szCs w:val="20"/>
        </w:rPr>
        <w:t xml:space="preserve"> place to ensure any correction factors are responded to in an auditable documented process</w:t>
      </w:r>
      <w:sdt>
        <w:sdtPr>
          <w:rPr>
            <w:rFonts w:ascii="Verdana" w:hAnsi="Verdana"/>
            <w:color w:val="414140"/>
            <w:sz w:val="20"/>
            <w:szCs w:val="20"/>
          </w:rPr>
          <w:tag w:val="goog_rdk_551"/>
          <w:id w:val="2071222859"/>
        </w:sdtPr>
        <w:sdtContent>
          <w:r w:rsidR="005459F9" w:rsidRPr="00622205">
            <w:rPr>
              <w:rFonts w:ascii="Verdana" w:hAnsi="Verdana"/>
              <w:color w:val="414140"/>
              <w:sz w:val="20"/>
              <w:szCs w:val="20"/>
            </w:rPr>
            <w:t xml:space="preserve"> following calibration</w:t>
          </w:r>
        </w:sdtContent>
      </w:sdt>
      <w:r w:rsidRPr="00622205">
        <w:rPr>
          <w:rFonts w:ascii="Verdana" w:hAnsi="Verdana"/>
          <w:color w:val="414140"/>
          <w:sz w:val="20"/>
          <w:szCs w:val="20"/>
        </w:rPr>
        <w:t xml:space="preserve"> and any evidence if available support this has been implemented effectively. </w:t>
      </w:r>
    </w:p>
    <w:p w14:paraId="641596B9" w14:textId="77777777" w:rsidR="00356228" w:rsidRPr="00622205" w:rsidRDefault="00356228">
      <w:pPr>
        <w:spacing w:after="0"/>
        <w:rPr>
          <w:rFonts w:ascii="Verdana" w:hAnsi="Verdana"/>
          <w:color w:val="414140"/>
          <w:sz w:val="20"/>
          <w:szCs w:val="20"/>
        </w:rPr>
      </w:pPr>
    </w:p>
    <w:tbl>
      <w:tblPr>
        <w:tblStyle w:val="affffffffff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15B596D5" w14:textId="77777777" w:rsidTr="009564D1">
        <w:trPr>
          <w:trHeight w:val="646"/>
        </w:trPr>
        <w:tc>
          <w:tcPr>
            <w:tcW w:w="9016" w:type="dxa"/>
          </w:tcPr>
          <w:p w14:paraId="72147411" w14:textId="1434A5F5" w:rsidR="00356228" w:rsidRPr="00622205" w:rsidRDefault="005459F9" w:rsidP="006F0DDC">
            <w:pPr>
              <w:rPr>
                <w:rFonts w:ascii="Verdana" w:hAnsi="Verdana"/>
                <w:color w:val="414140"/>
                <w:sz w:val="20"/>
                <w:szCs w:val="20"/>
              </w:rPr>
            </w:pPr>
            <w:r w:rsidRPr="006F0DDC">
              <w:rPr>
                <w:rFonts w:ascii="Verdana" w:eastAsiaTheme="minorHAnsi" w:hAnsi="Verdana" w:cs="Arial"/>
                <w:b/>
                <w:color w:val="330072"/>
                <w:sz w:val="20"/>
                <w:szCs w:val="20"/>
                <w:lang w:eastAsia="en-US"/>
              </w:rPr>
              <w:t>Criteria 6</w:t>
            </w:r>
            <w:r w:rsidR="006F0DDC">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Safeguards to prevent adjustments or tampering that might invalidate clinical results</w:t>
            </w:r>
            <w:r w:rsidR="006F0DDC">
              <w:rPr>
                <w:rFonts w:ascii="Verdana" w:hAnsi="Verdana"/>
                <w:color w:val="414140"/>
                <w:sz w:val="20"/>
                <w:szCs w:val="20"/>
              </w:rPr>
              <w:t>.</w:t>
            </w:r>
          </w:p>
        </w:tc>
      </w:tr>
    </w:tbl>
    <w:p w14:paraId="72681728" w14:textId="759E3529"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552"/>
          <w:id w:val="1006568231"/>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be looking for evidence that the service has systems in place to prevent equipment being adjusted or tampered with including removal or changing of transducers is appropriate.</w:t>
      </w:r>
    </w:p>
    <w:p w14:paraId="1E4D5910" w14:textId="77777777" w:rsidR="00356228" w:rsidRPr="00622205" w:rsidRDefault="00356228">
      <w:pPr>
        <w:spacing w:after="0"/>
        <w:rPr>
          <w:rFonts w:ascii="Verdana" w:hAnsi="Verdana"/>
          <w:color w:val="414140"/>
          <w:sz w:val="20"/>
          <w:szCs w:val="20"/>
        </w:rPr>
      </w:pPr>
    </w:p>
    <w:tbl>
      <w:tblPr>
        <w:tblStyle w:val="affffffffff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609CDE3A" w14:textId="77777777" w:rsidTr="009564D1">
        <w:trPr>
          <w:trHeight w:val="659"/>
        </w:trPr>
        <w:tc>
          <w:tcPr>
            <w:tcW w:w="9016" w:type="dxa"/>
          </w:tcPr>
          <w:p w14:paraId="7A9FD435" w14:textId="6E017496" w:rsidR="00356228" w:rsidRPr="00622205" w:rsidRDefault="005459F9" w:rsidP="009564D1">
            <w:pPr>
              <w:rPr>
                <w:rFonts w:ascii="Verdana" w:hAnsi="Verdana"/>
                <w:color w:val="414140"/>
                <w:sz w:val="20"/>
                <w:szCs w:val="20"/>
              </w:rPr>
            </w:pPr>
            <w:r w:rsidRPr="009564D1">
              <w:rPr>
                <w:rFonts w:ascii="Verdana" w:eastAsiaTheme="minorHAnsi" w:hAnsi="Verdana" w:cs="Arial"/>
                <w:b/>
                <w:color w:val="330072"/>
                <w:sz w:val="20"/>
                <w:szCs w:val="20"/>
                <w:lang w:eastAsia="en-US"/>
              </w:rPr>
              <w:t>Criteria 7</w:t>
            </w:r>
            <w:r w:rsidR="009564D1">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Reporting of faults and management of equipment breakdowns and repairs, in line with legislation, manufacturer’s guidelines and organisational policy</w:t>
            </w:r>
            <w:r w:rsidR="009564D1">
              <w:rPr>
                <w:rFonts w:ascii="Verdana" w:hAnsi="Verdana"/>
                <w:color w:val="414140"/>
                <w:sz w:val="20"/>
                <w:szCs w:val="20"/>
              </w:rPr>
              <w:t>.</w:t>
            </w:r>
          </w:p>
        </w:tc>
      </w:tr>
    </w:tbl>
    <w:p w14:paraId="5318B59A" w14:textId="77777777" w:rsidR="009564D1" w:rsidRDefault="009564D1">
      <w:pPr>
        <w:spacing w:after="0"/>
        <w:rPr>
          <w:rFonts w:ascii="Verdana" w:hAnsi="Verdana"/>
          <w:color w:val="414140"/>
          <w:sz w:val="20"/>
          <w:szCs w:val="20"/>
        </w:rPr>
      </w:pPr>
    </w:p>
    <w:p w14:paraId="7D064357" w14:textId="7EA3203D"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Assessors will be checking that all equipment is well maintained, in good working condition and clean. An effective process should be in place for reporting faults and managing equipment breakdowns and repairs. This should include provision for equipment replacement to maintain continuity of service.  </w:t>
      </w:r>
    </w:p>
    <w:p w14:paraId="74524C80" w14:textId="77777777" w:rsidR="00356228" w:rsidRPr="00622205" w:rsidRDefault="00356228">
      <w:pPr>
        <w:spacing w:after="0"/>
        <w:rPr>
          <w:rFonts w:ascii="Verdana" w:hAnsi="Verdana"/>
          <w:color w:val="414140"/>
          <w:sz w:val="20"/>
          <w:szCs w:val="20"/>
        </w:rPr>
      </w:pPr>
    </w:p>
    <w:p w14:paraId="144DB9EC" w14:textId="77777777"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Equipment should be maintained and repaired under formal service agreements which should be regularly reviewed and have a full associated QA log. Maintenance records and registers should be held and kept up to date and assessors will want to see these records.  </w:t>
      </w:r>
    </w:p>
    <w:p w14:paraId="04E24A1C" w14:textId="77777777" w:rsidR="00356228" w:rsidRPr="00622205" w:rsidRDefault="00356228">
      <w:pPr>
        <w:spacing w:after="0"/>
        <w:rPr>
          <w:rFonts w:ascii="Verdana" w:hAnsi="Verdana"/>
          <w:color w:val="414140"/>
          <w:sz w:val="20"/>
          <w:szCs w:val="20"/>
        </w:rPr>
      </w:pPr>
    </w:p>
    <w:tbl>
      <w:tblPr>
        <w:tblStyle w:val="affffffffff2"/>
        <w:tblW w:w="9016"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9016"/>
      </w:tblGrid>
      <w:tr w:rsidR="00622205" w:rsidRPr="00622205" w14:paraId="47751546" w14:textId="77777777" w:rsidTr="008511D6">
        <w:trPr>
          <w:trHeight w:val="692"/>
        </w:trPr>
        <w:tc>
          <w:tcPr>
            <w:tcW w:w="9016" w:type="dxa"/>
          </w:tcPr>
          <w:p w14:paraId="0FEB0D97" w14:textId="0510C467" w:rsidR="00356228" w:rsidRPr="00622205" w:rsidRDefault="005459F9" w:rsidP="009564D1">
            <w:pPr>
              <w:rPr>
                <w:rFonts w:ascii="Verdana" w:hAnsi="Verdana"/>
                <w:color w:val="414140"/>
                <w:sz w:val="20"/>
                <w:szCs w:val="20"/>
              </w:rPr>
            </w:pPr>
            <w:r w:rsidRPr="009564D1">
              <w:rPr>
                <w:rFonts w:ascii="Verdana" w:eastAsiaTheme="minorHAnsi" w:hAnsi="Verdana" w:cs="Arial"/>
                <w:b/>
                <w:color w:val="330072"/>
                <w:sz w:val="20"/>
                <w:szCs w:val="20"/>
                <w:lang w:eastAsia="en-US"/>
              </w:rPr>
              <w:t>Criteria 8</w:t>
            </w:r>
            <w:r w:rsidR="009564D1">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Mechanisms to communicate health and safety warnings and alerts to staff, which are formally acknowledged, and acted on within specified timescales</w:t>
            </w:r>
            <w:r w:rsidR="009564D1">
              <w:rPr>
                <w:rFonts w:ascii="Verdana" w:hAnsi="Verdana"/>
                <w:color w:val="414140"/>
                <w:sz w:val="20"/>
                <w:szCs w:val="20"/>
              </w:rPr>
              <w:t>.</w:t>
            </w:r>
          </w:p>
        </w:tc>
      </w:tr>
    </w:tbl>
    <w:p w14:paraId="52BEB5E8" w14:textId="77777777" w:rsidR="009564D1" w:rsidRDefault="009564D1" w:rsidP="009564D1">
      <w:pPr>
        <w:spacing w:after="0" w:line="240" w:lineRule="auto"/>
        <w:rPr>
          <w:rFonts w:ascii="Verdana" w:hAnsi="Verdana"/>
          <w:color w:val="414140"/>
          <w:sz w:val="20"/>
          <w:szCs w:val="20"/>
        </w:rPr>
      </w:pPr>
    </w:p>
    <w:p w14:paraId="71BDF9D7" w14:textId="126C9CFF" w:rsidR="00356228" w:rsidRPr="00622205" w:rsidRDefault="005459F9" w:rsidP="009564D1">
      <w:pPr>
        <w:spacing w:after="0" w:line="240" w:lineRule="auto"/>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553"/>
          <w:id w:val="1192647905"/>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check</w:t>
      </w:r>
      <w:r w:rsidR="007529D9" w:rsidRPr="00622205">
        <w:rPr>
          <w:rFonts w:ascii="Verdana" w:hAnsi="Verdana"/>
          <w:color w:val="414140"/>
          <w:sz w:val="20"/>
          <w:szCs w:val="20"/>
        </w:rPr>
        <w:t xml:space="preserve"> </w:t>
      </w:r>
      <w:r w:rsidRPr="00622205">
        <w:rPr>
          <w:rFonts w:ascii="Verdana" w:hAnsi="Verdana"/>
          <w:color w:val="414140"/>
          <w:sz w:val="20"/>
          <w:szCs w:val="20"/>
        </w:rPr>
        <w:t>system</w:t>
      </w:r>
      <w:sdt>
        <w:sdtPr>
          <w:rPr>
            <w:rFonts w:ascii="Verdana" w:hAnsi="Verdana"/>
            <w:color w:val="414140"/>
            <w:sz w:val="20"/>
            <w:szCs w:val="20"/>
          </w:rPr>
          <w:tag w:val="goog_rdk_555"/>
          <w:id w:val="1000469377"/>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to ensure H&amp;S alerts are proactively monitored and staff are informed as appropriate.  Evidence </w:t>
      </w:r>
      <w:sdt>
        <w:sdtPr>
          <w:rPr>
            <w:rFonts w:ascii="Verdana" w:hAnsi="Verdana"/>
            <w:color w:val="414140"/>
            <w:sz w:val="20"/>
            <w:szCs w:val="20"/>
          </w:rPr>
          <w:tag w:val="goog_rdk_557"/>
          <w:id w:val="-152913482"/>
        </w:sdtPr>
        <w:sdtContent>
          <w:r w:rsidRPr="00622205">
            <w:rPr>
              <w:rFonts w:ascii="Verdana" w:hAnsi="Verdana"/>
              <w:color w:val="414140"/>
              <w:sz w:val="20"/>
              <w:szCs w:val="20"/>
            </w:rPr>
            <w:t xml:space="preserve">will be required </w:t>
          </w:r>
        </w:sdtContent>
      </w:sdt>
      <w:r w:rsidRPr="00622205">
        <w:rPr>
          <w:rFonts w:ascii="Verdana" w:hAnsi="Verdana"/>
          <w:color w:val="414140"/>
          <w:sz w:val="20"/>
          <w:szCs w:val="20"/>
        </w:rPr>
        <w:t xml:space="preserve">of </w:t>
      </w:r>
      <w:r w:rsidR="008D72B8" w:rsidRPr="00622205">
        <w:rPr>
          <w:rFonts w:ascii="Verdana" w:hAnsi="Verdana"/>
          <w:color w:val="414140"/>
          <w:sz w:val="20"/>
          <w:szCs w:val="20"/>
        </w:rPr>
        <w:t>an</w:t>
      </w:r>
      <w:r w:rsidRPr="00622205">
        <w:rPr>
          <w:rFonts w:ascii="Verdana" w:hAnsi="Verdana"/>
          <w:color w:val="414140"/>
          <w:sz w:val="20"/>
          <w:szCs w:val="20"/>
        </w:rPr>
        <w:t xml:space="preserve"> auditable documented process </w:t>
      </w:r>
      <w:sdt>
        <w:sdtPr>
          <w:rPr>
            <w:rFonts w:ascii="Verdana" w:hAnsi="Verdana"/>
            <w:color w:val="414140"/>
            <w:sz w:val="20"/>
            <w:szCs w:val="20"/>
          </w:rPr>
          <w:tag w:val="goog_rdk_558"/>
          <w:id w:val="-213117004"/>
        </w:sdtPr>
        <w:sdtContent>
          <w:r w:rsidRPr="00622205">
            <w:rPr>
              <w:rFonts w:ascii="Verdana" w:hAnsi="Verdana"/>
              <w:color w:val="414140"/>
              <w:sz w:val="20"/>
              <w:szCs w:val="20"/>
            </w:rPr>
            <w:t>for</w:t>
          </w:r>
        </w:sdtContent>
      </w:sdt>
      <w:r w:rsidRPr="00622205">
        <w:rPr>
          <w:rFonts w:ascii="Verdana" w:hAnsi="Verdana"/>
          <w:color w:val="414140"/>
          <w:sz w:val="20"/>
          <w:szCs w:val="20"/>
        </w:rPr>
        <w:t xml:space="preserve"> man</w:t>
      </w:r>
      <w:sdt>
        <w:sdtPr>
          <w:rPr>
            <w:rFonts w:ascii="Verdana" w:hAnsi="Verdana"/>
            <w:color w:val="414140"/>
            <w:sz w:val="20"/>
            <w:szCs w:val="20"/>
          </w:rPr>
          <w:tag w:val="goog_rdk_560"/>
          <w:id w:val="-1520154252"/>
        </w:sdtPr>
        <w:sdtContent>
          <w:r w:rsidRPr="00622205">
            <w:rPr>
              <w:rFonts w:ascii="Verdana" w:hAnsi="Verdana"/>
              <w:color w:val="414140"/>
              <w:sz w:val="20"/>
              <w:szCs w:val="20"/>
            </w:rPr>
            <w:t>a</w:t>
          </w:r>
        </w:sdtContent>
      </w:sdt>
      <w:r w:rsidRPr="00622205">
        <w:rPr>
          <w:rFonts w:ascii="Verdana" w:hAnsi="Verdana"/>
          <w:color w:val="414140"/>
          <w:sz w:val="20"/>
          <w:szCs w:val="20"/>
        </w:rPr>
        <w:t>ging warnings or alerts</w:t>
      </w:r>
      <w:sdt>
        <w:sdtPr>
          <w:rPr>
            <w:rFonts w:ascii="Verdana" w:hAnsi="Verdana"/>
            <w:color w:val="414140"/>
            <w:sz w:val="20"/>
            <w:szCs w:val="20"/>
          </w:rPr>
          <w:tag w:val="goog_rdk_561"/>
          <w:id w:val="1083563833"/>
        </w:sdtPr>
        <w:sdtContent>
          <w:r w:rsidRPr="00622205">
            <w:rPr>
              <w:rFonts w:ascii="Verdana" w:hAnsi="Verdana"/>
              <w:color w:val="414140"/>
              <w:sz w:val="20"/>
              <w:szCs w:val="20"/>
            </w:rPr>
            <w:t xml:space="preserve"> or notifications</w:t>
          </w:r>
        </w:sdtContent>
      </w:sdt>
      <w:r w:rsidRPr="00622205">
        <w:rPr>
          <w:rFonts w:ascii="Verdana" w:hAnsi="Verdana"/>
          <w:color w:val="414140"/>
          <w:sz w:val="20"/>
          <w:szCs w:val="20"/>
        </w:rPr>
        <w:t xml:space="preserve"> once these have been received</w:t>
      </w:r>
      <w:sdt>
        <w:sdtPr>
          <w:rPr>
            <w:rFonts w:ascii="Verdana" w:hAnsi="Verdana"/>
            <w:color w:val="414140"/>
            <w:sz w:val="20"/>
            <w:szCs w:val="20"/>
          </w:rPr>
          <w:tag w:val="goog_rdk_562"/>
          <w:id w:val="-236626611"/>
        </w:sdtPr>
        <w:sdtContent>
          <w:r w:rsidRPr="00622205">
            <w:rPr>
              <w:rFonts w:ascii="Verdana" w:hAnsi="Verdana"/>
              <w:color w:val="414140"/>
              <w:sz w:val="20"/>
              <w:szCs w:val="20"/>
            </w:rPr>
            <w:t>.</w:t>
          </w:r>
        </w:sdtContent>
      </w:sdt>
      <w:sdt>
        <w:sdtPr>
          <w:rPr>
            <w:rFonts w:ascii="Verdana" w:hAnsi="Verdana"/>
            <w:color w:val="414140"/>
            <w:sz w:val="20"/>
            <w:szCs w:val="20"/>
          </w:rPr>
          <w:tag w:val="goog_rdk_563"/>
          <w:id w:val="-1255899555"/>
          <w:showingPlcHdr/>
        </w:sdtPr>
        <w:sdtContent>
          <w:r w:rsidR="00AB5113" w:rsidRPr="00622205">
            <w:rPr>
              <w:rFonts w:ascii="Verdana" w:hAnsi="Verdana"/>
              <w:color w:val="414140"/>
              <w:sz w:val="20"/>
              <w:szCs w:val="20"/>
            </w:rPr>
            <w:t xml:space="preserve">     </w:t>
          </w:r>
        </w:sdtContent>
      </w:sdt>
    </w:p>
    <w:p w14:paraId="20269E06" w14:textId="77777777" w:rsidR="00356228" w:rsidRPr="00622205" w:rsidRDefault="00356228">
      <w:pPr>
        <w:spacing w:after="0"/>
        <w:rPr>
          <w:rFonts w:ascii="Verdana" w:hAnsi="Verdana"/>
          <w:color w:val="414140"/>
          <w:sz w:val="20"/>
          <w:szCs w:val="20"/>
        </w:rPr>
      </w:pPr>
    </w:p>
    <w:tbl>
      <w:tblPr>
        <w:tblStyle w:val="affffffffff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6423461F" w14:textId="77777777" w:rsidTr="009564D1">
        <w:trPr>
          <w:trHeight w:val="606"/>
        </w:trPr>
        <w:tc>
          <w:tcPr>
            <w:tcW w:w="9016" w:type="dxa"/>
          </w:tcPr>
          <w:p w14:paraId="07E7D6AC" w14:textId="74FD0127" w:rsidR="00356228" w:rsidRPr="00622205" w:rsidRDefault="005459F9" w:rsidP="009564D1">
            <w:pPr>
              <w:rPr>
                <w:rFonts w:ascii="Verdana" w:hAnsi="Verdana"/>
                <w:color w:val="414140"/>
                <w:sz w:val="20"/>
                <w:szCs w:val="20"/>
              </w:rPr>
            </w:pPr>
            <w:r w:rsidRPr="009564D1">
              <w:rPr>
                <w:rFonts w:ascii="Verdana" w:eastAsiaTheme="minorHAnsi" w:hAnsi="Verdana" w:cs="Arial"/>
                <w:b/>
                <w:color w:val="330072"/>
                <w:sz w:val="20"/>
                <w:szCs w:val="20"/>
                <w:lang w:eastAsia="en-US"/>
              </w:rPr>
              <w:t>Criteria 9</w:t>
            </w:r>
            <w:r w:rsidR="009564D1">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Regular review of electrical safety, emergency stop devices (where relevant)</w:t>
            </w:r>
            <w:r w:rsidR="009564D1">
              <w:rPr>
                <w:rFonts w:ascii="Verdana" w:hAnsi="Verdana"/>
                <w:color w:val="414140"/>
                <w:sz w:val="20"/>
                <w:szCs w:val="20"/>
              </w:rPr>
              <w:t>.</w:t>
            </w:r>
          </w:p>
        </w:tc>
      </w:tr>
    </w:tbl>
    <w:p w14:paraId="71A65EE2" w14:textId="77777777" w:rsidR="009564D1" w:rsidRDefault="009564D1">
      <w:pPr>
        <w:spacing w:after="0"/>
        <w:rPr>
          <w:rFonts w:ascii="Verdana" w:hAnsi="Verdana"/>
          <w:color w:val="414140"/>
          <w:sz w:val="20"/>
          <w:szCs w:val="20"/>
        </w:rPr>
      </w:pPr>
    </w:p>
    <w:p w14:paraId="3845F199" w14:textId="12340B68"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Assessors will </w:t>
      </w:r>
      <w:sdt>
        <w:sdtPr>
          <w:rPr>
            <w:rFonts w:ascii="Verdana" w:hAnsi="Verdana"/>
            <w:color w:val="414140"/>
            <w:sz w:val="20"/>
            <w:szCs w:val="20"/>
          </w:rPr>
          <w:tag w:val="goog_rdk_567"/>
          <w:id w:val="369509307"/>
        </w:sdtPr>
        <w:sdtContent>
          <w:r w:rsidRPr="00622205">
            <w:rPr>
              <w:rFonts w:ascii="Verdana" w:hAnsi="Verdana"/>
              <w:color w:val="414140"/>
              <w:sz w:val="20"/>
              <w:szCs w:val="20"/>
            </w:rPr>
            <w:t>re</w:t>
          </w:r>
        </w:sdtContent>
      </w:sdt>
      <w:r w:rsidRPr="00622205">
        <w:rPr>
          <w:rFonts w:ascii="Verdana" w:hAnsi="Verdana"/>
          <w:color w:val="414140"/>
          <w:sz w:val="20"/>
          <w:szCs w:val="20"/>
        </w:rPr>
        <w:t>view evidence including electrical safety certificates and records of equipment failure and maintenance.  Staff will be asked to show they are aware and can comply with equipment safety policy.</w:t>
      </w:r>
    </w:p>
    <w:p w14:paraId="6E52485B" w14:textId="77777777" w:rsidR="00356228" w:rsidRPr="00622205" w:rsidRDefault="00356228">
      <w:pPr>
        <w:spacing w:after="0"/>
        <w:rPr>
          <w:rFonts w:ascii="Verdana" w:hAnsi="Verdana"/>
          <w:color w:val="414140"/>
          <w:sz w:val="20"/>
          <w:szCs w:val="20"/>
        </w:rPr>
      </w:pPr>
    </w:p>
    <w:tbl>
      <w:tblPr>
        <w:tblStyle w:val="affffffffff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61C5B0EF" w14:textId="77777777" w:rsidTr="009564D1">
        <w:trPr>
          <w:trHeight w:val="647"/>
        </w:trPr>
        <w:tc>
          <w:tcPr>
            <w:tcW w:w="9016" w:type="dxa"/>
          </w:tcPr>
          <w:p w14:paraId="7B17F958" w14:textId="657D8FE8" w:rsidR="00356228" w:rsidRPr="00622205" w:rsidRDefault="005459F9" w:rsidP="009564D1">
            <w:pPr>
              <w:rPr>
                <w:rFonts w:ascii="Verdana" w:hAnsi="Verdana"/>
                <w:color w:val="414140"/>
                <w:sz w:val="20"/>
                <w:szCs w:val="20"/>
              </w:rPr>
            </w:pPr>
            <w:r w:rsidRPr="009564D1">
              <w:rPr>
                <w:rFonts w:ascii="Verdana" w:eastAsiaTheme="minorHAnsi" w:hAnsi="Verdana" w:cs="Arial"/>
                <w:b/>
                <w:color w:val="330072"/>
                <w:sz w:val="20"/>
                <w:szCs w:val="20"/>
                <w:lang w:eastAsia="en-US"/>
              </w:rPr>
              <w:t>Criteria 10</w:t>
            </w:r>
            <w:r w:rsidR="009564D1">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Regular cleaning and decontamination of all equipment, including ancillary equipment following direct contact with patients/clients</w:t>
            </w:r>
            <w:r w:rsidR="009564D1">
              <w:rPr>
                <w:rFonts w:ascii="Verdana" w:hAnsi="Verdana"/>
                <w:color w:val="414140"/>
                <w:sz w:val="20"/>
                <w:szCs w:val="20"/>
              </w:rPr>
              <w:t>.</w:t>
            </w:r>
          </w:p>
        </w:tc>
      </w:tr>
    </w:tbl>
    <w:p w14:paraId="224DBE9F" w14:textId="77777777" w:rsidR="009564D1" w:rsidRDefault="009564D1">
      <w:pPr>
        <w:spacing w:after="0"/>
        <w:rPr>
          <w:rFonts w:ascii="Verdana" w:hAnsi="Verdana"/>
          <w:color w:val="414140"/>
          <w:sz w:val="20"/>
          <w:szCs w:val="20"/>
        </w:rPr>
      </w:pPr>
    </w:p>
    <w:p w14:paraId="7821A659" w14:textId="4C9AFCDD"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Processes should be in place to ensure effective cleaning and decontamination of equipment </w:t>
      </w:r>
      <w:r w:rsidR="00651CFD" w:rsidRPr="00622205">
        <w:rPr>
          <w:rFonts w:ascii="Verdana" w:hAnsi="Verdana"/>
          <w:color w:val="414140"/>
          <w:sz w:val="20"/>
          <w:szCs w:val="20"/>
        </w:rPr>
        <w:t xml:space="preserve">as a matter of routine or </w:t>
      </w:r>
      <w:r w:rsidRPr="00622205">
        <w:rPr>
          <w:rFonts w:ascii="Verdana" w:hAnsi="Verdana"/>
          <w:color w:val="414140"/>
          <w:sz w:val="20"/>
          <w:szCs w:val="20"/>
        </w:rPr>
        <w:t xml:space="preserve">following an incident. The service </w:t>
      </w:r>
      <w:sdt>
        <w:sdtPr>
          <w:rPr>
            <w:rFonts w:ascii="Verdana" w:hAnsi="Verdana"/>
            <w:color w:val="414140"/>
            <w:sz w:val="20"/>
            <w:szCs w:val="20"/>
          </w:rPr>
          <w:tag w:val="goog_rdk_569"/>
          <w:id w:val="-152766227"/>
        </w:sdtPr>
        <w:sdtContent>
          <w:r w:rsidRPr="00622205">
            <w:rPr>
              <w:rFonts w:ascii="Verdana" w:hAnsi="Verdana"/>
              <w:color w:val="414140"/>
              <w:sz w:val="20"/>
              <w:szCs w:val="20"/>
            </w:rPr>
            <w:t>should have</w:t>
          </w:r>
        </w:sdtContent>
      </w:sdt>
      <w:r w:rsidRPr="00622205">
        <w:rPr>
          <w:rFonts w:ascii="Verdana" w:hAnsi="Verdana"/>
          <w:color w:val="414140"/>
          <w:sz w:val="20"/>
          <w:szCs w:val="20"/>
        </w:rPr>
        <w:t xml:space="preserve"> appropriate decontamination and segregation processes in place to ensure that patients with contagious or communicable diseases can be appropriately managed. These may be part of wider policies for the control of infections adopted through the wider</w:t>
      </w:r>
      <w:r w:rsidR="00764B30">
        <w:rPr>
          <w:rFonts w:ascii="Verdana" w:hAnsi="Verdana"/>
          <w:color w:val="414140"/>
          <w:sz w:val="20"/>
          <w:szCs w:val="20"/>
        </w:rPr>
        <w:t xml:space="preserve"> </w:t>
      </w:r>
      <w:r w:rsidRPr="00622205">
        <w:rPr>
          <w:rFonts w:ascii="Verdana" w:hAnsi="Verdana"/>
          <w:color w:val="414140"/>
          <w:sz w:val="20"/>
          <w:szCs w:val="20"/>
        </w:rPr>
        <w:t>organisation. Manufacturers’ specifications and recommendations should be considered.</w:t>
      </w:r>
    </w:p>
    <w:p w14:paraId="3DF7A941" w14:textId="77777777" w:rsidR="00356228" w:rsidRPr="00622205" w:rsidRDefault="00356228">
      <w:pPr>
        <w:spacing w:after="0"/>
        <w:rPr>
          <w:rFonts w:ascii="Verdana" w:hAnsi="Verdana"/>
          <w:color w:val="414140"/>
          <w:sz w:val="20"/>
          <w:szCs w:val="20"/>
        </w:rPr>
      </w:pPr>
    </w:p>
    <w:tbl>
      <w:tblPr>
        <w:tblStyle w:val="affffffffff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39CE0AD5" w14:textId="77777777" w:rsidTr="002C5B73">
        <w:trPr>
          <w:trHeight w:val="574"/>
        </w:trPr>
        <w:tc>
          <w:tcPr>
            <w:tcW w:w="9016" w:type="dxa"/>
          </w:tcPr>
          <w:p w14:paraId="644EB04B" w14:textId="77E6E754" w:rsidR="00356228" w:rsidRPr="00622205" w:rsidRDefault="005459F9" w:rsidP="002C5B73">
            <w:pPr>
              <w:rPr>
                <w:rFonts w:ascii="Verdana" w:hAnsi="Verdana"/>
                <w:color w:val="414140"/>
                <w:sz w:val="20"/>
                <w:szCs w:val="20"/>
              </w:rPr>
            </w:pPr>
            <w:r w:rsidRPr="002C5B73">
              <w:rPr>
                <w:rFonts w:ascii="Verdana" w:eastAsiaTheme="minorHAnsi" w:hAnsi="Verdana" w:cs="Arial"/>
                <w:b/>
                <w:color w:val="330072"/>
                <w:sz w:val="20"/>
                <w:szCs w:val="20"/>
                <w:lang w:eastAsia="en-US"/>
              </w:rPr>
              <w:t>Criteria 11</w:t>
            </w:r>
            <w:r w:rsidR="002C5B73">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 xml:space="preserve">Maintenance of training and authorisation records for staff who calibrate, </w:t>
            </w:r>
            <w:r w:rsidR="008D72B8" w:rsidRPr="00622205">
              <w:rPr>
                <w:rFonts w:ascii="Verdana" w:hAnsi="Verdana"/>
                <w:color w:val="414140"/>
                <w:sz w:val="20"/>
                <w:szCs w:val="20"/>
              </w:rPr>
              <w:t>clean,</w:t>
            </w:r>
            <w:r w:rsidRPr="00622205">
              <w:rPr>
                <w:rFonts w:ascii="Verdana" w:hAnsi="Verdana"/>
                <w:color w:val="414140"/>
                <w:sz w:val="20"/>
                <w:szCs w:val="20"/>
              </w:rPr>
              <w:t xml:space="preserve"> and decontaminate equipment</w:t>
            </w:r>
            <w:r w:rsidR="002C5B73">
              <w:rPr>
                <w:rFonts w:ascii="Verdana" w:hAnsi="Verdana"/>
                <w:color w:val="414140"/>
                <w:sz w:val="20"/>
                <w:szCs w:val="20"/>
              </w:rPr>
              <w:t>.</w:t>
            </w:r>
          </w:p>
        </w:tc>
      </w:tr>
    </w:tbl>
    <w:p w14:paraId="10E92BBE" w14:textId="77777777" w:rsidR="002C5B73" w:rsidRDefault="002C5B73">
      <w:pPr>
        <w:spacing w:after="0"/>
        <w:rPr>
          <w:rFonts w:ascii="Verdana" w:hAnsi="Verdana"/>
          <w:color w:val="414140"/>
          <w:sz w:val="20"/>
          <w:szCs w:val="20"/>
        </w:rPr>
      </w:pPr>
    </w:p>
    <w:p w14:paraId="30826233" w14:textId="7DB12BC5"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Assessor</w:t>
      </w:r>
      <w:sdt>
        <w:sdtPr>
          <w:rPr>
            <w:rFonts w:ascii="Verdana" w:hAnsi="Verdana"/>
            <w:color w:val="414140"/>
            <w:sz w:val="20"/>
            <w:szCs w:val="20"/>
          </w:rPr>
          <w:tag w:val="goog_rdk_571"/>
          <w:id w:val="-85767490"/>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will look for evidence of staff competency in relation to daily, </w:t>
      </w:r>
      <w:r w:rsidR="008D72B8" w:rsidRPr="00622205">
        <w:rPr>
          <w:rFonts w:ascii="Verdana" w:hAnsi="Verdana"/>
          <w:color w:val="414140"/>
          <w:sz w:val="20"/>
          <w:szCs w:val="20"/>
        </w:rPr>
        <w:t>weekly,</w:t>
      </w:r>
      <w:r w:rsidRPr="00622205">
        <w:rPr>
          <w:rFonts w:ascii="Verdana" w:hAnsi="Verdana"/>
          <w:color w:val="414140"/>
          <w:sz w:val="20"/>
          <w:szCs w:val="20"/>
        </w:rPr>
        <w:t xml:space="preserve"> and monthly equipment checks and clearing.  Evidence to show staff have been trained to decontaminate equipment </w:t>
      </w:r>
      <w:r w:rsidR="00651CFD" w:rsidRPr="00622205">
        <w:rPr>
          <w:rFonts w:ascii="Verdana" w:hAnsi="Verdana"/>
          <w:color w:val="414140"/>
          <w:sz w:val="20"/>
          <w:szCs w:val="20"/>
        </w:rPr>
        <w:t xml:space="preserve">routinely and </w:t>
      </w:r>
      <w:r w:rsidRPr="00622205">
        <w:rPr>
          <w:rFonts w:ascii="Verdana" w:hAnsi="Verdana"/>
          <w:color w:val="414140"/>
          <w:sz w:val="20"/>
          <w:szCs w:val="20"/>
        </w:rPr>
        <w:t>following an incident should be available.</w:t>
      </w:r>
    </w:p>
    <w:p w14:paraId="70C6392A" w14:textId="77777777" w:rsidR="00356228" w:rsidRPr="00622205" w:rsidRDefault="00356228">
      <w:pPr>
        <w:spacing w:after="0"/>
        <w:rPr>
          <w:rFonts w:ascii="Verdana" w:hAnsi="Verdana"/>
          <w:color w:val="414140"/>
          <w:sz w:val="20"/>
          <w:szCs w:val="20"/>
        </w:rPr>
      </w:pPr>
    </w:p>
    <w:tbl>
      <w:tblPr>
        <w:tblStyle w:val="affffffffff6"/>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7732010F" w14:textId="77777777" w:rsidTr="002C5B73">
        <w:trPr>
          <w:trHeight w:val="643"/>
        </w:trPr>
        <w:tc>
          <w:tcPr>
            <w:tcW w:w="9016" w:type="dxa"/>
          </w:tcPr>
          <w:p w14:paraId="3939BDC5" w14:textId="6C5B9DAC" w:rsidR="00356228" w:rsidRPr="00622205" w:rsidRDefault="005459F9" w:rsidP="002C5B73">
            <w:pPr>
              <w:rPr>
                <w:rFonts w:ascii="Verdana" w:hAnsi="Verdana"/>
                <w:color w:val="414140"/>
                <w:sz w:val="20"/>
                <w:szCs w:val="20"/>
              </w:rPr>
            </w:pPr>
            <w:r w:rsidRPr="002C5B73">
              <w:rPr>
                <w:rFonts w:ascii="Verdana" w:eastAsiaTheme="minorHAnsi" w:hAnsi="Verdana" w:cs="Arial"/>
                <w:b/>
                <w:color w:val="330072"/>
                <w:sz w:val="20"/>
                <w:szCs w:val="20"/>
                <w:lang w:eastAsia="en-US"/>
              </w:rPr>
              <w:t>Criteria 12</w:t>
            </w:r>
            <w:r w:rsidR="002C5B73">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Timely Investigation and reporting of adverse incidents and accidents caused by defective equipment to manufacturers and relevant authorities</w:t>
            </w:r>
            <w:r w:rsidR="002C5B73">
              <w:rPr>
                <w:rFonts w:ascii="Verdana" w:hAnsi="Verdana"/>
                <w:color w:val="414140"/>
                <w:sz w:val="20"/>
                <w:szCs w:val="20"/>
              </w:rPr>
              <w:t>.</w:t>
            </w:r>
          </w:p>
        </w:tc>
      </w:tr>
    </w:tbl>
    <w:p w14:paraId="1ECCDE4A" w14:textId="77777777" w:rsidR="002C5B73" w:rsidRDefault="002C5B73">
      <w:pPr>
        <w:spacing w:after="0"/>
        <w:rPr>
          <w:rFonts w:ascii="Verdana" w:hAnsi="Verdana"/>
          <w:color w:val="414140"/>
          <w:sz w:val="20"/>
          <w:szCs w:val="20"/>
        </w:rPr>
      </w:pPr>
    </w:p>
    <w:p w14:paraId="545F9C20" w14:textId="34787F92" w:rsidR="00356228" w:rsidRPr="00622205" w:rsidRDefault="005459F9" w:rsidP="002C5B73">
      <w:pPr>
        <w:spacing w:after="0" w:line="240" w:lineRule="auto"/>
        <w:rPr>
          <w:rFonts w:ascii="Verdana" w:hAnsi="Verdana"/>
          <w:color w:val="414140"/>
          <w:sz w:val="20"/>
          <w:szCs w:val="20"/>
        </w:rPr>
      </w:pPr>
      <w:r w:rsidRPr="00622205">
        <w:rPr>
          <w:rFonts w:ascii="Verdana" w:hAnsi="Verdana"/>
          <w:color w:val="414140"/>
          <w:sz w:val="20"/>
          <w:szCs w:val="20"/>
        </w:rPr>
        <w:t>Assessors will check that you have systems in place to ensure an appropriate response to clinical incidents. This response will include informing patients and/or carers when such incidents have occurred. Incident forms should be readily available to all staff</w:t>
      </w:r>
      <w:r w:rsidR="002C5B73">
        <w:rPr>
          <w:rFonts w:ascii="Verdana" w:hAnsi="Verdana"/>
          <w:color w:val="414140"/>
          <w:sz w:val="20"/>
          <w:szCs w:val="20"/>
        </w:rPr>
        <w:t>.</w:t>
      </w:r>
    </w:p>
    <w:p w14:paraId="72F5653E" w14:textId="77777777" w:rsidR="00356228" w:rsidRPr="00622205" w:rsidRDefault="00356228" w:rsidP="002C5B73">
      <w:pPr>
        <w:spacing w:after="0" w:line="240" w:lineRule="auto"/>
        <w:rPr>
          <w:rFonts w:ascii="Verdana" w:hAnsi="Verdana"/>
          <w:color w:val="414140"/>
          <w:sz w:val="20"/>
          <w:szCs w:val="20"/>
        </w:rPr>
      </w:pPr>
    </w:p>
    <w:tbl>
      <w:tblPr>
        <w:tblStyle w:val="affffffffff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5C6A4032" w14:textId="77777777" w:rsidTr="008511D6">
        <w:trPr>
          <w:trHeight w:val="748"/>
        </w:trPr>
        <w:tc>
          <w:tcPr>
            <w:tcW w:w="9016" w:type="dxa"/>
          </w:tcPr>
          <w:p w14:paraId="08FC9199" w14:textId="63543090" w:rsidR="00356228" w:rsidRPr="00622205" w:rsidRDefault="005459F9" w:rsidP="002C5B73">
            <w:pPr>
              <w:rPr>
                <w:rFonts w:ascii="Verdana" w:hAnsi="Verdana"/>
                <w:color w:val="414140"/>
                <w:sz w:val="20"/>
                <w:szCs w:val="20"/>
              </w:rPr>
            </w:pPr>
            <w:r w:rsidRPr="002C5B73">
              <w:rPr>
                <w:rFonts w:ascii="Verdana" w:eastAsiaTheme="minorHAnsi" w:hAnsi="Verdana" w:cs="Arial"/>
                <w:b/>
                <w:color w:val="330072"/>
                <w:sz w:val="20"/>
                <w:szCs w:val="20"/>
                <w:lang w:eastAsia="en-US"/>
              </w:rPr>
              <w:t>Criteria 13</w:t>
            </w:r>
            <w:r w:rsidR="002C5B73">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Labelling and removal from service of any equipment found to be defective.</w:t>
            </w:r>
          </w:p>
        </w:tc>
      </w:tr>
    </w:tbl>
    <w:p w14:paraId="18B30DFB" w14:textId="77777777" w:rsidR="002C5B73" w:rsidRDefault="002C5B73">
      <w:pPr>
        <w:spacing w:after="0"/>
        <w:rPr>
          <w:rFonts w:ascii="Verdana" w:hAnsi="Verdana"/>
          <w:color w:val="414140"/>
          <w:sz w:val="20"/>
          <w:szCs w:val="20"/>
        </w:rPr>
      </w:pPr>
    </w:p>
    <w:p w14:paraId="732D9F0B" w14:textId="282C16D9"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An effective process should be in place for reporting faults and managing equipment breakdowns and repairs</w:t>
      </w:r>
      <w:r w:rsidR="002C5B73">
        <w:rPr>
          <w:rFonts w:ascii="Verdana" w:hAnsi="Verdana"/>
          <w:color w:val="414140"/>
          <w:sz w:val="20"/>
          <w:szCs w:val="20"/>
        </w:rPr>
        <w:t>.</w:t>
      </w:r>
    </w:p>
    <w:p w14:paraId="383B63E1" w14:textId="77777777" w:rsidR="00356228" w:rsidRPr="00622205" w:rsidRDefault="00356228">
      <w:pPr>
        <w:spacing w:after="0"/>
        <w:rPr>
          <w:rFonts w:ascii="Verdana" w:hAnsi="Verdana"/>
          <w:color w:val="414140"/>
          <w:sz w:val="20"/>
          <w:szCs w:val="20"/>
        </w:rPr>
      </w:pPr>
    </w:p>
    <w:tbl>
      <w:tblPr>
        <w:tblStyle w:val="affffffffff8"/>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216CFB23" w14:textId="77777777" w:rsidTr="008511D6">
        <w:trPr>
          <w:trHeight w:val="774"/>
        </w:trPr>
        <w:tc>
          <w:tcPr>
            <w:tcW w:w="9016" w:type="dxa"/>
          </w:tcPr>
          <w:p w14:paraId="0864E334" w14:textId="3CCF01BC" w:rsidR="00356228" w:rsidRPr="00622205" w:rsidRDefault="005459F9" w:rsidP="002C5B73">
            <w:pPr>
              <w:rPr>
                <w:rFonts w:ascii="Verdana" w:hAnsi="Verdana"/>
                <w:b/>
                <w:color w:val="414140"/>
                <w:sz w:val="20"/>
                <w:szCs w:val="20"/>
              </w:rPr>
            </w:pPr>
            <w:r w:rsidRPr="002C5B73">
              <w:rPr>
                <w:rFonts w:ascii="Verdana" w:eastAsiaTheme="minorHAnsi" w:hAnsi="Verdana" w:cs="Arial"/>
                <w:b/>
                <w:color w:val="330072"/>
                <w:sz w:val="20"/>
                <w:szCs w:val="20"/>
                <w:lang w:eastAsia="en-US"/>
              </w:rPr>
              <w:t xml:space="preserve">FR6 </w:t>
            </w:r>
            <w:r w:rsidR="002C5B73">
              <w:rPr>
                <w:rFonts w:ascii="Verdana" w:eastAsiaTheme="minorHAnsi" w:hAnsi="Verdana" w:cs="Arial"/>
                <w:b/>
                <w:color w:val="330072"/>
                <w:sz w:val="20"/>
                <w:szCs w:val="20"/>
                <w:lang w:eastAsia="en-US"/>
              </w:rPr>
              <w:t xml:space="preserve">- </w:t>
            </w:r>
            <w:r w:rsidRPr="002C5B73">
              <w:rPr>
                <w:rFonts w:ascii="Verdana" w:hAnsi="Verdana"/>
                <w:bCs/>
                <w:color w:val="414140"/>
                <w:sz w:val="20"/>
                <w:szCs w:val="20"/>
              </w:rPr>
              <w:t xml:space="preserve">The healthcare provider must recruit, </w:t>
            </w:r>
            <w:r w:rsidR="008D72B8" w:rsidRPr="002C5B73">
              <w:rPr>
                <w:rFonts w:ascii="Verdana" w:hAnsi="Verdana"/>
                <w:bCs/>
                <w:color w:val="414140"/>
                <w:sz w:val="20"/>
                <w:szCs w:val="20"/>
              </w:rPr>
              <w:t>select,</w:t>
            </w:r>
            <w:r w:rsidRPr="002C5B73">
              <w:rPr>
                <w:rFonts w:ascii="Verdana" w:hAnsi="Verdana"/>
                <w:bCs/>
                <w:color w:val="414140"/>
                <w:sz w:val="20"/>
                <w:szCs w:val="20"/>
              </w:rPr>
              <w:t xml:space="preserve"> and train staff to assure competence</w:t>
            </w:r>
            <w:r w:rsidR="002C5B73" w:rsidRPr="002C5B73">
              <w:rPr>
                <w:rFonts w:ascii="Verdana" w:hAnsi="Verdana"/>
                <w:bCs/>
                <w:color w:val="414140"/>
                <w:sz w:val="20"/>
                <w:szCs w:val="20"/>
              </w:rPr>
              <w:t>.</w:t>
            </w:r>
          </w:p>
        </w:tc>
      </w:tr>
      <w:tr w:rsidR="00622205" w:rsidRPr="00622205" w14:paraId="3F6D9633" w14:textId="77777777" w:rsidTr="008511D6">
        <w:trPr>
          <w:trHeight w:val="712"/>
        </w:trPr>
        <w:tc>
          <w:tcPr>
            <w:tcW w:w="9016" w:type="dxa"/>
          </w:tcPr>
          <w:p w14:paraId="17D77343" w14:textId="69DFB0DC" w:rsidR="00356228" w:rsidRPr="00622205" w:rsidRDefault="005459F9" w:rsidP="002C5B73">
            <w:pPr>
              <w:rPr>
                <w:rFonts w:ascii="Verdana" w:hAnsi="Verdana"/>
                <w:color w:val="414140"/>
                <w:sz w:val="20"/>
                <w:szCs w:val="20"/>
              </w:rPr>
            </w:pPr>
            <w:r w:rsidRPr="002C5B73">
              <w:rPr>
                <w:rFonts w:ascii="Verdana" w:eastAsiaTheme="minorHAnsi" w:hAnsi="Verdana" w:cs="Arial"/>
                <w:b/>
                <w:color w:val="330072"/>
                <w:sz w:val="20"/>
                <w:szCs w:val="20"/>
                <w:lang w:eastAsia="en-US"/>
              </w:rPr>
              <w:t>Criteria 1</w:t>
            </w:r>
            <w:r w:rsidR="002C5B73">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Recruitment and selection criteria for each staff group in line with professional registration requirements</w:t>
            </w:r>
            <w:r w:rsidR="002C5B73">
              <w:rPr>
                <w:rFonts w:ascii="Verdana" w:hAnsi="Verdana"/>
                <w:color w:val="414140"/>
                <w:sz w:val="20"/>
                <w:szCs w:val="20"/>
              </w:rPr>
              <w:t>.</w:t>
            </w:r>
          </w:p>
        </w:tc>
      </w:tr>
    </w:tbl>
    <w:p w14:paraId="6F267D0B" w14:textId="77777777" w:rsidR="008511D6" w:rsidRDefault="008511D6">
      <w:pPr>
        <w:spacing w:after="0"/>
        <w:rPr>
          <w:rFonts w:ascii="Verdana" w:hAnsi="Verdana"/>
          <w:color w:val="414140"/>
          <w:sz w:val="20"/>
          <w:szCs w:val="20"/>
        </w:rPr>
      </w:pPr>
    </w:p>
    <w:p w14:paraId="6A27F997" w14:textId="610C8822"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Even if staff recruitment, </w:t>
      </w:r>
      <w:sdt>
        <w:sdtPr>
          <w:rPr>
            <w:rFonts w:ascii="Verdana" w:hAnsi="Verdana"/>
            <w:color w:val="414140"/>
            <w:sz w:val="20"/>
            <w:szCs w:val="20"/>
          </w:rPr>
          <w:tag w:val="goog_rdk_573"/>
          <w:id w:val="-1610964406"/>
        </w:sdtPr>
        <w:sdtContent>
          <w:r w:rsidRPr="00622205">
            <w:rPr>
              <w:rFonts w:ascii="Verdana" w:hAnsi="Verdana"/>
              <w:color w:val="414140"/>
              <w:sz w:val="20"/>
              <w:szCs w:val="20"/>
            </w:rPr>
            <w:t>Y</w:t>
          </w:r>
        </w:sdtContent>
      </w:sdt>
      <w:r w:rsidRPr="00622205">
        <w:rPr>
          <w:rFonts w:ascii="Verdana" w:hAnsi="Verdana"/>
          <w:color w:val="414140"/>
          <w:sz w:val="20"/>
          <w:szCs w:val="20"/>
        </w:rPr>
        <w:t>ou will need to evidence recruitment process</w:t>
      </w:r>
      <w:sdt>
        <w:sdtPr>
          <w:rPr>
            <w:rFonts w:ascii="Verdana" w:hAnsi="Verdana"/>
            <w:color w:val="414140"/>
            <w:sz w:val="20"/>
            <w:szCs w:val="20"/>
          </w:rPr>
          <w:tag w:val="goog_rdk_576"/>
          <w:id w:val="-608347897"/>
        </w:sdtPr>
        <w:sdtContent>
          <w:r w:rsidRPr="00622205">
            <w:rPr>
              <w:rFonts w:ascii="Verdana" w:hAnsi="Verdana"/>
              <w:color w:val="414140"/>
              <w:sz w:val="20"/>
              <w:szCs w:val="20"/>
            </w:rPr>
            <w:t>es</w:t>
          </w:r>
        </w:sdtContent>
      </w:sdt>
      <w:r w:rsidRPr="00622205">
        <w:rPr>
          <w:rFonts w:ascii="Verdana" w:hAnsi="Verdana"/>
          <w:color w:val="414140"/>
          <w:sz w:val="20"/>
          <w:szCs w:val="20"/>
        </w:rPr>
        <w:t xml:space="preserve"> and demonstrate that </w:t>
      </w:r>
      <w:sdt>
        <w:sdtPr>
          <w:rPr>
            <w:rFonts w:ascii="Verdana" w:hAnsi="Verdana"/>
            <w:color w:val="414140"/>
            <w:sz w:val="20"/>
            <w:szCs w:val="20"/>
          </w:rPr>
          <w:tag w:val="goog_rdk_577"/>
          <w:id w:val="-1290280501"/>
        </w:sdtPr>
        <w:sdtContent>
          <w:r w:rsidRPr="00622205">
            <w:rPr>
              <w:rFonts w:ascii="Verdana" w:hAnsi="Verdana"/>
              <w:color w:val="414140"/>
              <w:sz w:val="20"/>
              <w:szCs w:val="20"/>
            </w:rPr>
            <w:t>this</w:t>
          </w:r>
        </w:sdtContent>
      </w:sdt>
      <w:r w:rsidRPr="00622205">
        <w:rPr>
          <w:rFonts w:ascii="Verdana" w:hAnsi="Verdana"/>
          <w:color w:val="414140"/>
          <w:sz w:val="20"/>
          <w:szCs w:val="20"/>
        </w:rPr>
        <w:t xml:space="preserve"> is followed for all staff, including agency staff, </w:t>
      </w:r>
      <w:r w:rsidR="008D72B8" w:rsidRPr="00622205">
        <w:rPr>
          <w:rFonts w:ascii="Verdana" w:hAnsi="Verdana"/>
          <w:color w:val="414140"/>
          <w:sz w:val="20"/>
          <w:szCs w:val="20"/>
        </w:rPr>
        <w:t>students,</w:t>
      </w:r>
      <w:r w:rsidRPr="00622205">
        <w:rPr>
          <w:rFonts w:ascii="Verdana" w:hAnsi="Verdana"/>
          <w:color w:val="414140"/>
          <w:sz w:val="20"/>
          <w:szCs w:val="20"/>
        </w:rPr>
        <w:t xml:space="preserve"> and volunteers</w:t>
      </w:r>
      <w:sdt>
        <w:sdtPr>
          <w:rPr>
            <w:rFonts w:ascii="Verdana" w:hAnsi="Verdana"/>
            <w:color w:val="414140"/>
            <w:sz w:val="20"/>
            <w:szCs w:val="20"/>
          </w:rPr>
          <w:tag w:val="goog_rdk_579"/>
          <w:id w:val="-1857411193"/>
        </w:sdtPr>
        <w:sdtContent>
          <w:r w:rsidRPr="00622205">
            <w:rPr>
              <w:rFonts w:ascii="Verdana" w:hAnsi="Verdana"/>
              <w:color w:val="414140"/>
              <w:sz w:val="20"/>
              <w:szCs w:val="20"/>
            </w:rPr>
            <w:t xml:space="preserve"> including where this</w:t>
          </w:r>
        </w:sdtContent>
      </w:sdt>
      <w:sdt>
        <w:sdtPr>
          <w:rPr>
            <w:rFonts w:ascii="Verdana" w:hAnsi="Verdana"/>
            <w:color w:val="414140"/>
            <w:sz w:val="20"/>
            <w:szCs w:val="20"/>
          </w:rPr>
          <w:tag w:val="goog_rdk_580"/>
          <w:id w:val="-1479835760"/>
        </w:sdtPr>
        <w:sdtContent>
          <w:r w:rsidRPr="00622205">
            <w:rPr>
              <w:rFonts w:ascii="Verdana" w:hAnsi="Verdana"/>
              <w:color w:val="414140"/>
              <w:sz w:val="20"/>
              <w:szCs w:val="20"/>
            </w:rPr>
            <w:t xml:space="preserve"> is managed</w:t>
          </w:r>
        </w:sdtContent>
      </w:sdt>
      <w:r w:rsidRPr="00622205">
        <w:rPr>
          <w:rFonts w:ascii="Verdana" w:hAnsi="Verdana"/>
          <w:color w:val="414140"/>
          <w:sz w:val="20"/>
          <w:szCs w:val="20"/>
        </w:rPr>
        <w:t xml:space="preserve"> through another department within your organisation. Services should reflect guidance from professional bodies and from NICE where this is available.</w:t>
      </w:r>
    </w:p>
    <w:p w14:paraId="1A9F189C" w14:textId="77777777" w:rsidR="00356228" w:rsidRPr="00622205" w:rsidRDefault="00356228">
      <w:pPr>
        <w:spacing w:after="0"/>
        <w:rPr>
          <w:rFonts w:ascii="Verdana" w:hAnsi="Verdana"/>
          <w:color w:val="414140"/>
          <w:sz w:val="20"/>
          <w:szCs w:val="20"/>
        </w:rPr>
      </w:pPr>
    </w:p>
    <w:tbl>
      <w:tblPr>
        <w:tblStyle w:val="affffffffff9"/>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770408C9" w14:textId="77777777" w:rsidTr="002C5B73">
        <w:trPr>
          <w:trHeight w:val="403"/>
        </w:trPr>
        <w:tc>
          <w:tcPr>
            <w:tcW w:w="9016" w:type="dxa"/>
          </w:tcPr>
          <w:p w14:paraId="159101F0" w14:textId="6A1F07D4" w:rsidR="00356228" w:rsidRPr="00622205" w:rsidRDefault="005459F9" w:rsidP="002C5B73">
            <w:pPr>
              <w:rPr>
                <w:rFonts w:ascii="Verdana" w:hAnsi="Verdana"/>
                <w:color w:val="414140"/>
                <w:sz w:val="20"/>
                <w:szCs w:val="20"/>
              </w:rPr>
            </w:pPr>
            <w:r w:rsidRPr="002C5B73">
              <w:rPr>
                <w:rFonts w:ascii="Verdana" w:eastAsiaTheme="minorHAnsi" w:hAnsi="Verdana" w:cs="Arial"/>
                <w:b/>
                <w:color w:val="330072"/>
                <w:sz w:val="20"/>
                <w:szCs w:val="20"/>
                <w:lang w:eastAsia="en-US"/>
              </w:rPr>
              <w:t>Criteria 2</w:t>
            </w:r>
            <w:r w:rsidR="002C5B73">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Completion of pre-employment checks</w:t>
            </w:r>
            <w:r w:rsidR="002C5B73">
              <w:rPr>
                <w:rFonts w:ascii="Verdana" w:hAnsi="Verdana"/>
                <w:color w:val="414140"/>
                <w:sz w:val="20"/>
                <w:szCs w:val="20"/>
              </w:rPr>
              <w:t>.</w:t>
            </w:r>
          </w:p>
        </w:tc>
      </w:tr>
    </w:tbl>
    <w:p w14:paraId="6DA7D61D" w14:textId="77777777" w:rsidR="002C5B73" w:rsidRDefault="002C5B73">
      <w:pPr>
        <w:spacing w:after="0"/>
        <w:rPr>
          <w:rFonts w:ascii="Verdana" w:hAnsi="Verdana"/>
          <w:color w:val="414140"/>
          <w:sz w:val="20"/>
          <w:szCs w:val="20"/>
        </w:rPr>
      </w:pPr>
    </w:p>
    <w:p w14:paraId="70D1F47D" w14:textId="63FFF6B1"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All relevant employment checks must be carried out, including checks on qualifications, current professional registration, and eligibility for employment. Disclosure and Barring Service (DBS) checks and Independent Safeguarding Authority checks are required for staff whose work may bring them into contact with children or vulnerable adults. For new staff, involved in patient care DBS checks should be mandatory.</w:t>
      </w:r>
    </w:p>
    <w:p w14:paraId="419D47C9" w14:textId="77777777" w:rsidR="00356228" w:rsidRPr="00622205" w:rsidRDefault="00356228">
      <w:pPr>
        <w:spacing w:after="0"/>
        <w:rPr>
          <w:rFonts w:ascii="Verdana" w:hAnsi="Verdana"/>
          <w:color w:val="414140"/>
          <w:sz w:val="20"/>
          <w:szCs w:val="20"/>
        </w:rPr>
      </w:pPr>
    </w:p>
    <w:tbl>
      <w:tblPr>
        <w:tblStyle w:val="affffffffff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10D48B15" w14:textId="77777777" w:rsidTr="008511D6">
        <w:trPr>
          <w:trHeight w:val="976"/>
        </w:trPr>
        <w:tc>
          <w:tcPr>
            <w:tcW w:w="9016" w:type="dxa"/>
          </w:tcPr>
          <w:p w14:paraId="75A9DEC8" w14:textId="4DC7588D" w:rsidR="00356228" w:rsidRPr="00622205" w:rsidRDefault="005459F9" w:rsidP="002C5B73">
            <w:pPr>
              <w:rPr>
                <w:rFonts w:ascii="Verdana" w:hAnsi="Verdana"/>
                <w:color w:val="414140"/>
                <w:sz w:val="20"/>
                <w:szCs w:val="20"/>
              </w:rPr>
            </w:pPr>
            <w:r w:rsidRPr="002C5B73">
              <w:rPr>
                <w:rFonts w:ascii="Verdana" w:eastAsiaTheme="minorHAnsi" w:hAnsi="Verdana" w:cs="Arial"/>
                <w:b/>
                <w:color w:val="330072"/>
                <w:sz w:val="20"/>
                <w:szCs w:val="20"/>
                <w:lang w:eastAsia="en-US"/>
              </w:rPr>
              <w:t>Criteria 3</w:t>
            </w:r>
            <w:r w:rsidR="002C5B73">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Verification that each member of staff including locum staff is qualified, trained and authorised (registered where necessary) to perform their intended functions and this is reflected in job description / job plan</w:t>
            </w:r>
            <w:r w:rsidR="002C5B73">
              <w:rPr>
                <w:rFonts w:ascii="Verdana" w:hAnsi="Verdana"/>
                <w:color w:val="414140"/>
                <w:sz w:val="20"/>
                <w:szCs w:val="20"/>
              </w:rPr>
              <w:t>.</w:t>
            </w:r>
          </w:p>
        </w:tc>
      </w:tr>
    </w:tbl>
    <w:p w14:paraId="22B6928E" w14:textId="77777777" w:rsidR="002C5B73" w:rsidRDefault="002C5B73">
      <w:pPr>
        <w:spacing w:after="0"/>
        <w:rPr>
          <w:rFonts w:ascii="Verdana" w:hAnsi="Verdana"/>
          <w:color w:val="414140"/>
          <w:sz w:val="20"/>
          <w:szCs w:val="20"/>
        </w:rPr>
      </w:pPr>
    </w:p>
    <w:p w14:paraId="44E851D0" w14:textId="4B875AE3"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Assessors will check that each member of staff has an agreed contract of employment, job description and job plan. You will also need to demonstrate that you assured the clinical competency of new starters including locum</w:t>
      </w:r>
      <w:sdt>
        <w:sdtPr>
          <w:rPr>
            <w:rFonts w:ascii="Verdana" w:hAnsi="Verdana"/>
            <w:color w:val="414140"/>
            <w:sz w:val="20"/>
            <w:szCs w:val="20"/>
          </w:rPr>
          <w:tag w:val="goog_rdk_583"/>
          <w:id w:val="-1358266609"/>
        </w:sdtPr>
        <w:sdtContent>
          <w:r w:rsidRPr="00622205">
            <w:rPr>
              <w:rFonts w:ascii="Verdana" w:hAnsi="Verdana"/>
              <w:color w:val="414140"/>
              <w:sz w:val="20"/>
              <w:szCs w:val="20"/>
            </w:rPr>
            <w:t xml:space="preserve"> staff</w:t>
          </w:r>
        </w:sdtContent>
      </w:sdt>
      <w:r w:rsidRPr="00622205">
        <w:rPr>
          <w:rFonts w:ascii="Verdana" w:hAnsi="Verdana"/>
          <w:color w:val="414140"/>
          <w:sz w:val="20"/>
          <w:szCs w:val="20"/>
        </w:rPr>
        <w:t xml:space="preserve"> before </w:t>
      </w:r>
      <w:sdt>
        <w:sdtPr>
          <w:rPr>
            <w:rFonts w:ascii="Verdana" w:hAnsi="Verdana"/>
            <w:color w:val="414140"/>
            <w:sz w:val="20"/>
            <w:szCs w:val="20"/>
          </w:rPr>
          <w:tag w:val="goog_rdk_584"/>
          <w:id w:val="-1073267344"/>
        </w:sdtPr>
        <w:sdtContent>
          <w:r w:rsidRPr="00622205">
            <w:rPr>
              <w:rFonts w:ascii="Verdana" w:hAnsi="Verdana"/>
              <w:color w:val="414140"/>
              <w:sz w:val="20"/>
              <w:szCs w:val="20"/>
            </w:rPr>
            <w:t>working</w:t>
          </w:r>
        </w:sdtContent>
      </w:sdt>
      <w:r w:rsidRPr="00622205">
        <w:rPr>
          <w:rFonts w:ascii="Verdana" w:hAnsi="Verdana"/>
          <w:color w:val="414140"/>
          <w:sz w:val="20"/>
          <w:szCs w:val="20"/>
        </w:rPr>
        <w:t xml:space="preserve"> independently. </w:t>
      </w:r>
    </w:p>
    <w:p w14:paraId="1F976059" w14:textId="77777777" w:rsidR="00356228" w:rsidRPr="00622205" w:rsidRDefault="00356228">
      <w:pPr>
        <w:spacing w:after="0"/>
        <w:rPr>
          <w:rFonts w:ascii="Verdana" w:hAnsi="Verdana"/>
          <w:color w:val="414140"/>
          <w:sz w:val="20"/>
          <w:szCs w:val="20"/>
        </w:rPr>
      </w:pPr>
    </w:p>
    <w:p w14:paraId="0D57EA43" w14:textId="77777777"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Staff should be fully aware of the tasks they are required to do and should not be required to carry out tasks they are not currently trained or competent to do. Evidence might include a training file with competency sign off for each member of staff, and a local register or evidence of an annual check that staff are still registered</w:t>
      </w:r>
      <w:sdt>
        <w:sdtPr>
          <w:rPr>
            <w:rFonts w:ascii="Verdana" w:hAnsi="Verdana"/>
            <w:color w:val="414140"/>
            <w:sz w:val="20"/>
            <w:szCs w:val="20"/>
          </w:rPr>
          <w:tag w:val="goog_rdk_586"/>
          <w:id w:val="1295949552"/>
        </w:sdtPr>
        <w:sdtContent>
          <w:r w:rsidRPr="00622205">
            <w:rPr>
              <w:rFonts w:ascii="Verdana" w:hAnsi="Verdana"/>
              <w:color w:val="414140"/>
              <w:sz w:val="20"/>
              <w:szCs w:val="20"/>
            </w:rPr>
            <w:t>.</w:t>
          </w:r>
        </w:sdtContent>
      </w:sdt>
    </w:p>
    <w:p w14:paraId="00C2BB19" w14:textId="77777777" w:rsidR="00356228" w:rsidRPr="00622205" w:rsidRDefault="00356228">
      <w:pPr>
        <w:spacing w:after="0"/>
        <w:rPr>
          <w:rFonts w:ascii="Verdana" w:hAnsi="Verdana"/>
          <w:color w:val="414140"/>
          <w:sz w:val="20"/>
          <w:szCs w:val="20"/>
        </w:rPr>
      </w:pPr>
    </w:p>
    <w:p w14:paraId="0B9C3CDE" w14:textId="6C4398FB" w:rsidR="00651CFD" w:rsidRPr="00622205" w:rsidRDefault="005459F9" w:rsidP="00651CFD">
      <w:pPr>
        <w:spacing w:after="0"/>
        <w:rPr>
          <w:rFonts w:ascii="Verdana" w:hAnsi="Verdana"/>
          <w:color w:val="414140"/>
          <w:sz w:val="20"/>
          <w:szCs w:val="20"/>
        </w:rPr>
      </w:pPr>
      <w:r w:rsidRPr="00622205">
        <w:rPr>
          <w:rFonts w:ascii="Verdana" w:hAnsi="Verdana"/>
          <w:color w:val="414140"/>
          <w:sz w:val="20"/>
          <w:szCs w:val="20"/>
        </w:rPr>
        <w:t>If you deliver an out of hours service</w:t>
      </w:r>
      <w:r w:rsidR="00651CFD" w:rsidRPr="00622205">
        <w:rPr>
          <w:rFonts w:ascii="Verdana" w:hAnsi="Verdana"/>
          <w:color w:val="414140"/>
          <w:sz w:val="20"/>
          <w:szCs w:val="20"/>
        </w:rPr>
        <w:t xml:space="preserve"> (as defined in the Quality Manual)</w:t>
      </w:r>
      <w:r w:rsidRPr="00622205">
        <w:rPr>
          <w:rFonts w:ascii="Verdana" w:hAnsi="Verdana"/>
          <w:color w:val="414140"/>
          <w:sz w:val="20"/>
          <w:szCs w:val="20"/>
        </w:rPr>
        <w:t xml:space="preserve">, you will need to demonstrate that staffing levels are safe, </w:t>
      </w:r>
      <w:r w:rsidR="008D72B8" w:rsidRPr="00622205">
        <w:rPr>
          <w:rFonts w:ascii="Verdana" w:hAnsi="Verdana"/>
          <w:color w:val="414140"/>
          <w:sz w:val="20"/>
          <w:szCs w:val="20"/>
        </w:rPr>
        <w:t>appropriate,</w:t>
      </w:r>
      <w:r w:rsidRPr="00622205">
        <w:rPr>
          <w:rFonts w:ascii="Verdana" w:hAnsi="Verdana"/>
          <w:color w:val="414140"/>
          <w:sz w:val="20"/>
          <w:szCs w:val="20"/>
        </w:rPr>
        <w:t xml:space="preserve"> and adequate. Staff delivering out of hours must be fully supported and compensated in line with organisational policy. Implementation of an out of hours staff rota must be applied fairly across all staff. Colleagues, </w:t>
      </w:r>
      <w:r w:rsidR="008D72B8" w:rsidRPr="00622205">
        <w:rPr>
          <w:rFonts w:ascii="Verdana" w:hAnsi="Verdana"/>
          <w:color w:val="414140"/>
          <w:sz w:val="20"/>
          <w:szCs w:val="20"/>
        </w:rPr>
        <w:t>patients,</w:t>
      </w:r>
      <w:r w:rsidRPr="00622205">
        <w:rPr>
          <w:rFonts w:ascii="Verdana" w:hAnsi="Verdana"/>
          <w:color w:val="414140"/>
          <w:sz w:val="20"/>
          <w:szCs w:val="20"/>
        </w:rPr>
        <w:t xml:space="preserve"> and other departments must be clearly informed of the level of service provided and alternative/emergency arrangements if they exist.</w:t>
      </w:r>
      <w:r w:rsidR="00651CFD" w:rsidRPr="00622205">
        <w:rPr>
          <w:rFonts w:ascii="Verdana" w:hAnsi="Verdana"/>
          <w:color w:val="414140"/>
          <w:sz w:val="20"/>
          <w:szCs w:val="20"/>
        </w:rPr>
        <w:t xml:space="preserve"> Services should be compliant with the services lone working policy.</w:t>
      </w:r>
    </w:p>
    <w:p w14:paraId="44F565DC" w14:textId="77777777" w:rsidR="00356228" w:rsidRPr="00622205" w:rsidRDefault="00356228">
      <w:pPr>
        <w:spacing w:after="0"/>
        <w:rPr>
          <w:rFonts w:ascii="Verdana" w:hAnsi="Verdana"/>
          <w:color w:val="414140"/>
          <w:sz w:val="20"/>
          <w:szCs w:val="20"/>
        </w:rPr>
      </w:pPr>
    </w:p>
    <w:tbl>
      <w:tblPr>
        <w:tblStyle w:val="affffffffffb"/>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1E7DD7A9" w14:textId="77777777" w:rsidTr="008511D6">
        <w:trPr>
          <w:trHeight w:val="1212"/>
        </w:trPr>
        <w:tc>
          <w:tcPr>
            <w:tcW w:w="9016" w:type="dxa"/>
          </w:tcPr>
          <w:p w14:paraId="7542CB4A" w14:textId="00E0F9FB" w:rsidR="00356228" w:rsidRPr="00622205" w:rsidRDefault="005459F9" w:rsidP="002C5B73">
            <w:pPr>
              <w:rPr>
                <w:rFonts w:ascii="Verdana" w:hAnsi="Verdana"/>
                <w:color w:val="414140"/>
                <w:sz w:val="20"/>
                <w:szCs w:val="20"/>
              </w:rPr>
            </w:pPr>
            <w:r w:rsidRPr="002C5B73">
              <w:rPr>
                <w:rFonts w:ascii="Verdana" w:eastAsiaTheme="minorHAnsi" w:hAnsi="Verdana" w:cs="Arial"/>
                <w:b/>
                <w:color w:val="330072"/>
                <w:sz w:val="20"/>
                <w:szCs w:val="20"/>
                <w:lang w:eastAsia="en-US"/>
              </w:rPr>
              <w:t>Criteria 4</w:t>
            </w:r>
            <w:r w:rsidR="002C5B73">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Tailored induction training and supervision programmes are available specific to each role, circumstance and/or environment. For example, staff taking on new roles, temporary staff, those returning to work following extended leave and students.</w:t>
            </w:r>
          </w:p>
        </w:tc>
      </w:tr>
    </w:tbl>
    <w:p w14:paraId="1841FC45" w14:textId="77777777" w:rsidR="002C5B73" w:rsidRDefault="002C5B73">
      <w:pPr>
        <w:spacing w:after="0"/>
        <w:rPr>
          <w:rFonts w:ascii="Verdana" w:hAnsi="Verdana"/>
          <w:color w:val="414140"/>
          <w:sz w:val="20"/>
          <w:szCs w:val="20"/>
        </w:rPr>
      </w:pPr>
    </w:p>
    <w:p w14:paraId="5CC738F2" w14:textId="0C403DDE"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You need to evidence that you have a comprehensive induction programme for staff recruited to the service, including providing any additional education and training which might be required. Existing staff taking on new roles or returning after an extended absence should have an induction programme which includes any additional training required. This induction programme should include documented timescales for training that are adhered to. Staff should have their competency reviewed as part of their induction and should be authorised before working independently.  Staff feedback on the induction programme should be gathered and acted on where appropriate.</w:t>
      </w:r>
    </w:p>
    <w:p w14:paraId="61E091D9" w14:textId="45EEA829" w:rsidR="00356228" w:rsidRDefault="00356228">
      <w:pPr>
        <w:spacing w:after="0"/>
        <w:rPr>
          <w:rFonts w:ascii="Verdana" w:hAnsi="Verdana"/>
          <w:color w:val="414140"/>
          <w:sz w:val="20"/>
          <w:szCs w:val="20"/>
        </w:rPr>
      </w:pPr>
    </w:p>
    <w:p w14:paraId="6FB60874" w14:textId="77777777" w:rsidR="00567A31" w:rsidRPr="00622205" w:rsidRDefault="00567A31">
      <w:pPr>
        <w:spacing w:after="0"/>
        <w:rPr>
          <w:rFonts w:ascii="Verdana" w:hAnsi="Verdana"/>
          <w:color w:val="414140"/>
          <w:sz w:val="20"/>
          <w:szCs w:val="20"/>
        </w:rPr>
      </w:pPr>
    </w:p>
    <w:p w14:paraId="7F482E49" w14:textId="3AFA5D1C" w:rsidR="00356228" w:rsidRPr="006F0DDC" w:rsidRDefault="005459F9">
      <w:pPr>
        <w:spacing w:after="0"/>
        <w:rPr>
          <w:rFonts w:ascii="Verdana" w:eastAsia="Times New Roman" w:hAnsi="Verdana" w:cs="Arial"/>
          <w:b/>
          <w:color w:val="330072"/>
          <w:sz w:val="24"/>
          <w:szCs w:val="24"/>
          <w:lang w:eastAsia="en-US"/>
        </w:rPr>
      </w:pPr>
      <w:r w:rsidRPr="006F0DDC">
        <w:rPr>
          <w:rFonts w:ascii="Verdana" w:eastAsia="Times New Roman" w:hAnsi="Verdana" w:cs="Arial"/>
          <w:b/>
          <w:color w:val="330072"/>
          <w:sz w:val="24"/>
          <w:szCs w:val="24"/>
          <w:lang w:eastAsia="en-US"/>
        </w:rPr>
        <w:t xml:space="preserve">Audiology </w:t>
      </w:r>
      <w:r w:rsidR="007529D9" w:rsidRPr="006F0DDC">
        <w:rPr>
          <w:rFonts w:ascii="Verdana" w:eastAsia="Times New Roman" w:hAnsi="Verdana" w:cs="Arial"/>
          <w:b/>
          <w:color w:val="330072"/>
          <w:sz w:val="24"/>
          <w:szCs w:val="24"/>
          <w:lang w:eastAsia="en-US"/>
        </w:rPr>
        <w:t>E</w:t>
      </w:r>
      <w:r w:rsidRPr="006F0DDC">
        <w:rPr>
          <w:rFonts w:ascii="Verdana" w:eastAsia="Times New Roman" w:hAnsi="Verdana" w:cs="Arial"/>
          <w:b/>
          <w:color w:val="330072"/>
          <w:sz w:val="24"/>
          <w:szCs w:val="24"/>
          <w:lang w:eastAsia="en-US"/>
        </w:rPr>
        <w:t>xample</w:t>
      </w:r>
    </w:p>
    <w:p w14:paraId="7F6B2676" w14:textId="77777777" w:rsidR="006F0DDC" w:rsidRDefault="006F0DDC">
      <w:pPr>
        <w:spacing w:after="0"/>
        <w:rPr>
          <w:rFonts w:ascii="Verdana" w:hAnsi="Verdana"/>
          <w:color w:val="414140"/>
          <w:sz w:val="20"/>
          <w:szCs w:val="20"/>
        </w:rPr>
      </w:pPr>
    </w:p>
    <w:p w14:paraId="0F249B69" w14:textId="31D2CF65"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The plan will also cover any specialist roles such as the management of tinnitus or balance disorders or working effectively with patients with complex needs and learning disabilities. If you offer a paediatric audiology </w:t>
      </w:r>
      <w:r w:rsidR="00651CFD" w:rsidRPr="00622205">
        <w:rPr>
          <w:rFonts w:ascii="Verdana" w:hAnsi="Verdana"/>
          <w:color w:val="414140"/>
          <w:sz w:val="20"/>
          <w:szCs w:val="20"/>
        </w:rPr>
        <w:t>service,</w:t>
      </w:r>
      <w:r w:rsidRPr="00622205">
        <w:rPr>
          <w:rFonts w:ascii="Verdana" w:hAnsi="Verdana"/>
          <w:color w:val="414140"/>
          <w:sz w:val="20"/>
          <w:szCs w:val="20"/>
        </w:rPr>
        <w:t xml:space="preserve"> you will need to demonstrate that this team has the appropriate skills</w:t>
      </w:r>
      <w:sdt>
        <w:sdtPr>
          <w:rPr>
            <w:rFonts w:ascii="Verdana" w:hAnsi="Verdana"/>
            <w:color w:val="414140"/>
            <w:sz w:val="20"/>
            <w:szCs w:val="20"/>
          </w:rPr>
          <w:tag w:val="goog_rdk_590"/>
          <w:id w:val="-1536892081"/>
        </w:sdtPr>
        <w:sdtContent>
          <w:r w:rsidRPr="00622205">
            <w:rPr>
              <w:rFonts w:ascii="Verdana" w:hAnsi="Verdana"/>
              <w:color w:val="414140"/>
              <w:sz w:val="20"/>
              <w:szCs w:val="20"/>
            </w:rPr>
            <w:t>.</w:t>
          </w:r>
        </w:sdtContent>
      </w:sdt>
    </w:p>
    <w:p w14:paraId="0A6ACC69" w14:textId="77777777" w:rsidR="00356228" w:rsidRPr="00622205" w:rsidRDefault="00356228">
      <w:pPr>
        <w:spacing w:after="0"/>
        <w:rPr>
          <w:rFonts w:ascii="Verdana" w:hAnsi="Verdana"/>
          <w:color w:val="414140"/>
          <w:sz w:val="20"/>
          <w:szCs w:val="20"/>
        </w:rPr>
      </w:pPr>
    </w:p>
    <w:tbl>
      <w:tblPr>
        <w:tblStyle w:val="affffffffffc"/>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5F15D203" w14:textId="77777777" w:rsidTr="002C5B73">
        <w:trPr>
          <w:trHeight w:val="687"/>
        </w:trPr>
        <w:tc>
          <w:tcPr>
            <w:tcW w:w="9016" w:type="dxa"/>
          </w:tcPr>
          <w:p w14:paraId="689CB698" w14:textId="4263C99F" w:rsidR="00356228" w:rsidRPr="00622205" w:rsidRDefault="005459F9" w:rsidP="002C5B73">
            <w:pPr>
              <w:rPr>
                <w:rFonts w:ascii="Verdana" w:hAnsi="Verdana"/>
                <w:color w:val="414140"/>
                <w:sz w:val="20"/>
                <w:szCs w:val="20"/>
              </w:rPr>
            </w:pPr>
            <w:r w:rsidRPr="002C5B73">
              <w:rPr>
                <w:rFonts w:ascii="Verdana" w:eastAsiaTheme="minorHAnsi" w:hAnsi="Verdana" w:cs="Arial"/>
                <w:b/>
                <w:color w:val="330072"/>
                <w:sz w:val="20"/>
                <w:szCs w:val="20"/>
                <w:lang w:eastAsia="en-US"/>
              </w:rPr>
              <w:t>Criteria 5</w:t>
            </w:r>
            <w:r w:rsidR="002C5B73">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Collaboration with education institutions for education and training support to meet current and predicted staffing needs of the service.</w:t>
            </w:r>
          </w:p>
        </w:tc>
      </w:tr>
    </w:tbl>
    <w:p w14:paraId="0EDCA279" w14:textId="77777777" w:rsidR="002C5B73" w:rsidRDefault="002C5B73">
      <w:pPr>
        <w:spacing w:after="0"/>
        <w:rPr>
          <w:rFonts w:ascii="Verdana" w:hAnsi="Verdana"/>
          <w:color w:val="414140"/>
          <w:sz w:val="20"/>
          <w:szCs w:val="20"/>
        </w:rPr>
      </w:pPr>
    </w:p>
    <w:p w14:paraId="6326B366" w14:textId="3BAA49C3"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The service should plan education and training to support the current and predicted needs of the service, particularly for complex and developing examinations/procedures. This may be facilitated by links to, and involvement with, educational establishments and professional bodies/societies to support specialist training and development.</w:t>
      </w:r>
    </w:p>
    <w:p w14:paraId="5EBD48FD" w14:textId="77777777" w:rsidR="00356228" w:rsidRPr="00622205" w:rsidRDefault="00356228">
      <w:pPr>
        <w:spacing w:after="0"/>
        <w:rPr>
          <w:rFonts w:ascii="Verdana" w:hAnsi="Verdana"/>
          <w:color w:val="414140"/>
          <w:sz w:val="20"/>
          <w:szCs w:val="20"/>
        </w:rPr>
      </w:pPr>
    </w:p>
    <w:p w14:paraId="1EA5F232" w14:textId="77777777"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Support will include mentoring, team motivation and other leadership roles. This manager/lead may or may not be within the service but there must be a named individual who is responsible for supporting the service provide training</w:t>
      </w:r>
      <w:sdt>
        <w:sdtPr>
          <w:rPr>
            <w:rFonts w:ascii="Verdana" w:hAnsi="Verdana"/>
            <w:color w:val="414140"/>
            <w:sz w:val="20"/>
            <w:szCs w:val="20"/>
          </w:rPr>
          <w:tag w:val="goog_rdk_591"/>
          <w:id w:val="-1209873270"/>
        </w:sdtPr>
        <w:sdtContent>
          <w:r w:rsidRPr="00622205">
            <w:rPr>
              <w:rFonts w:ascii="Verdana" w:hAnsi="Verdana"/>
              <w:color w:val="414140"/>
              <w:sz w:val="20"/>
              <w:szCs w:val="20"/>
            </w:rPr>
            <w:t>.</w:t>
          </w:r>
        </w:sdtContent>
      </w:sdt>
    </w:p>
    <w:p w14:paraId="5F492B4C" w14:textId="77777777" w:rsidR="00356228" w:rsidRPr="00622205" w:rsidRDefault="00356228">
      <w:pPr>
        <w:spacing w:after="0"/>
        <w:rPr>
          <w:rFonts w:ascii="Verdana" w:hAnsi="Verdana"/>
          <w:color w:val="414140"/>
          <w:sz w:val="20"/>
          <w:szCs w:val="20"/>
        </w:rPr>
      </w:pPr>
    </w:p>
    <w:tbl>
      <w:tblPr>
        <w:tblStyle w:val="affffffffffd"/>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79AC602E" w14:textId="77777777" w:rsidTr="002C5B73">
        <w:trPr>
          <w:trHeight w:val="903"/>
        </w:trPr>
        <w:tc>
          <w:tcPr>
            <w:tcW w:w="9016" w:type="dxa"/>
          </w:tcPr>
          <w:p w14:paraId="7A7BC7C9" w14:textId="00EEFF80" w:rsidR="00356228" w:rsidRPr="00622205" w:rsidRDefault="005459F9" w:rsidP="002C5B73">
            <w:pPr>
              <w:rPr>
                <w:rFonts w:ascii="Verdana" w:hAnsi="Verdana"/>
                <w:color w:val="414140"/>
                <w:sz w:val="20"/>
                <w:szCs w:val="20"/>
              </w:rPr>
            </w:pPr>
            <w:r w:rsidRPr="002C5B73">
              <w:rPr>
                <w:rFonts w:ascii="Verdana" w:eastAsiaTheme="minorHAnsi" w:hAnsi="Verdana" w:cs="Arial"/>
                <w:b/>
                <w:color w:val="330072"/>
                <w:sz w:val="20"/>
                <w:szCs w:val="20"/>
                <w:lang w:eastAsia="en-US"/>
              </w:rPr>
              <w:t>Criteria 6</w:t>
            </w:r>
            <w:r w:rsidR="002C5B73">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Maintenance of records of staff training activities, professional qualifications, professional registration status, induction and refresher training courses attended, and certificates of competence with authorisation to carry out specific tasks.</w:t>
            </w:r>
          </w:p>
        </w:tc>
      </w:tr>
    </w:tbl>
    <w:p w14:paraId="2A1728CB" w14:textId="77777777" w:rsidR="002C5B73" w:rsidRDefault="002C5B73">
      <w:pPr>
        <w:spacing w:after="0"/>
        <w:rPr>
          <w:rFonts w:ascii="Verdana" w:hAnsi="Verdana"/>
          <w:color w:val="414140"/>
          <w:sz w:val="20"/>
          <w:szCs w:val="20"/>
        </w:rPr>
      </w:pPr>
    </w:p>
    <w:p w14:paraId="64F2AFC8" w14:textId="705C9042"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The service should be able to identify a named individual/s who is responsible for identifying and keeping records of the skill and competence of staff.    You will need to demonstrate that a robust system is in place to monitor appointed staff and ensure they remain qualified, </w:t>
      </w:r>
      <w:r w:rsidR="008D72B8" w:rsidRPr="00622205">
        <w:rPr>
          <w:rFonts w:ascii="Verdana" w:hAnsi="Verdana"/>
          <w:color w:val="414140"/>
          <w:sz w:val="20"/>
          <w:szCs w:val="20"/>
        </w:rPr>
        <w:t>registered,</w:t>
      </w:r>
      <w:r w:rsidRPr="00622205">
        <w:rPr>
          <w:rFonts w:ascii="Verdana" w:hAnsi="Verdana"/>
          <w:color w:val="414140"/>
          <w:sz w:val="20"/>
          <w:szCs w:val="20"/>
        </w:rPr>
        <w:t xml:space="preserve"> and competent for their current roles. This means conducting an annual check that staff are still registered. </w:t>
      </w:r>
    </w:p>
    <w:p w14:paraId="56DA254E" w14:textId="77777777"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Staff CPD records should be reviewed by the service at least annually to ensure staff are able to maintain their professional registration.</w:t>
      </w:r>
    </w:p>
    <w:p w14:paraId="09D5F4E2" w14:textId="77777777" w:rsidR="00356228" w:rsidRPr="00622205" w:rsidRDefault="00356228">
      <w:pPr>
        <w:spacing w:after="0"/>
        <w:rPr>
          <w:rFonts w:ascii="Verdana" w:hAnsi="Verdana"/>
          <w:color w:val="414140"/>
          <w:sz w:val="20"/>
          <w:szCs w:val="20"/>
        </w:rPr>
      </w:pPr>
    </w:p>
    <w:tbl>
      <w:tblPr>
        <w:tblStyle w:val="affffffffffe"/>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40A2FA86" w14:textId="77777777" w:rsidTr="002C5B73">
        <w:trPr>
          <w:trHeight w:val="613"/>
        </w:trPr>
        <w:tc>
          <w:tcPr>
            <w:tcW w:w="9016" w:type="dxa"/>
          </w:tcPr>
          <w:p w14:paraId="21BF3D64" w14:textId="55B7BB05" w:rsidR="00356228" w:rsidRPr="00622205" w:rsidRDefault="005459F9" w:rsidP="002C5B73">
            <w:pPr>
              <w:rPr>
                <w:rFonts w:ascii="Verdana" w:hAnsi="Verdana"/>
                <w:color w:val="414140"/>
                <w:sz w:val="20"/>
                <w:szCs w:val="20"/>
              </w:rPr>
            </w:pPr>
            <w:r w:rsidRPr="002C5B73">
              <w:rPr>
                <w:rFonts w:ascii="Verdana" w:eastAsiaTheme="minorHAnsi" w:hAnsi="Verdana" w:cs="Arial"/>
                <w:b/>
                <w:color w:val="330072"/>
                <w:sz w:val="20"/>
                <w:szCs w:val="20"/>
                <w:lang w:eastAsia="en-US"/>
              </w:rPr>
              <w:t>Criteria 7</w:t>
            </w:r>
            <w:r w:rsidR="002C5B73">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Regular review of performance and assessment of competence for all staff.</w:t>
            </w:r>
          </w:p>
        </w:tc>
      </w:tr>
    </w:tbl>
    <w:p w14:paraId="268245B8" w14:textId="77777777" w:rsidR="002C5B73" w:rsidRDefault="002C5B73">
      <w:pPr>
        <w:spacing w:after="0"/>
        <w:rPr>
          <w:rFonts w:ascii="Verdana" w:hAnsi="Verdana"/>
          <w:color w:val="414140"/>
          <w:sz w:val="20"/>
          <w:szCs w:val="20"/>
        </w:rPr>
      </w:pPr>
    </w:p>
    <w:p w14:paraId="4771AE50" w14:textId="77D56798"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You will need to demonstrate that a robust system is in place to monitor appointed staff and ensure they remain competent for their current clinical and non-clinical roles</w:t>
      </w:r>
      <w:r w:rsidR="00CF1DE6" w:rsidRPr="00622205">
        <w:rPr>
          <w:rFonts w:ascii="Verdana" w:hAnsi="Verdana"/>
          <w:color w:val="414140"/>
          <w:sz w:val="20"/>
          <w:szCs w:val="20"/>
        </w:rPr>
        <w:t xml:space="preserve"> which then references more formalised capability procedures</w:t>
      </w:r>
      <w:r w:rsidRPr="00622205">
        <w:rPr>
          <w:rFonts w:ascii="Verdana" w:hAnsi="Verdana"/>
          <w:color w:val="414140"/>
          <w:sz w:val="20"/>
          <w:szCs w:val="20"/>
        </w:rPr>
        <w:t>. Assessors will also want to see records of competency assessments for all areas outline</w:t>
      </w:r>
      <w:sdt>
        <w:sdtPr>
          <w:rPr>
            <w:rFonts w:ascii="Verdana" w:hAnsi="Verdana"/>
            <w:color w:val="414140"/>
            <w:sz w:val="20"/>
            <w:szCs w:val="20"/>
          </w:rPr>
          <w:tag w:val="goog_rdk_592"/>
          <w:id w:val="661510299"/>
        </w:sdtPr>
        <w:sdtContent>
          <w:r w:rsidRPr="00622205">
            <w:rPr>
              <w:rFonts w:ascii="Verdana" w:hAnsi="Verdana"/>
              <w:color w:val="414140"/>
              <w:sz w:val="20"/>
              <w:szCs w:val="20"/>
            </w:rPr>
            <w:t>d</w:t>
          </w:r>
        </w:sdtContent>
      </w:sdt>
      <w:r w:rsidRPr="00622205">
        <w:rPr>
          <w:rFonts w:ascii="Verdana" w:hAnsi="Verdana"/>
          <w:color w:val="414140"/>
          <w:sz w:val="20"/>
          <w:szCs w:val="20"/>
        </w:rPr>
        <w:t xml:space="preserve"> in job description</w:t>
      </w:r>
      <w:sdt>
        <w:sdtPr>
          <w:rPr>
            <w:rFonts w:ascii="Verdana" w:hAnsi="Verdana"/>
            <w:color w:val="414140"/>
            <w:sz w:val="20"/>
            <w:szCs w:val="20"/>
          </w:rPr>
          <w:tag w:val="goog_rdk_594"/>
          <w:id w:val="1169300744"/>
        </w:sdtPr>
        <w:sdtContent>
          <w:r w:rsidRPr="00622205">
            <w:rPr>
              <w:rFonts w:ascii="Verdana" w:hAnsi="Verdana"/>
              <w:color w:val="414140"/>
              <w:sz w:val="20"/>
              <w:szCs w:val="20"/>
            </w:rPr>
            <w:t>s</w:t>
          </w:r>
        </w:sdtContent>
      </w:sdt>
      <w:r w:rsidRPr="00622205">
        <w:rPr>
          <w:rFonts w:ascii="Verdana" w:hAnsi="Verdana"/>
          <w:color w:val="414140"/>
          <w:sz w:val="20"/>
          <w:szCs w:val="20"/>
        </w:rPr>
        <w:t xml:space="preserve"> for all clinical and non-clinical areas.</w:t>
      </w:r>
      <w:r w:rsidR="002F6BD9">
        <w:rPr>
          <w:rFonts w:ascii="Verdana" w:hAnsi="Verdana"/>
          <w:color w:val="414140"/>
          <w:sz w:val="20"/>
          <w:szCs w:val="20"/>
        </w:rPr>
        <w:t xml:space="preserve"> </w:t>
      </w:r>
      <w:r w:rsidR="003D39A9" w:rsidRPr="00622205">
        <w:rPr>
          <w:rFonts w:ascii="Verdana" w:hAnsi="Verdana"/>
          <w:color w:val="414140"/>
          <w:sz w:val="20"/>
          <w:szCs w:val="20"/>
        </w:rPr>
        <w:t xml:space="preserve">The Organisation should consider documenting how they define staff competence which may include peer review, audit, CPD, retrospective review etc. and then evidence that staff are compliant to this covering clinical and non-clinical competency across all types of staffing including agency and return to work as well as full time resources.    </w:t>
      </w:r>
    </w:p>
    <w:p w14:paraId="6F38FF69" w14:textId="77777777" w:rsidR="00356228" w:rsidRPr="00622205" w:rsidRDefault="00356228">
      <w:pPr>
        <w:spacing w:after="0"/>
        <w:rPr>
          <w:rFonts w:ascii="Verdana" w:hAnsi="Verdana"/>
          <w:color w:val="414140"/>
          <w:sz w:val="20"/>
          <w:szCs w:val="20"/>
        </w:rPr>
      </w:pPr>
    </w:p>
    <w:p w14:paraId="39214F6E" w14:textId="72E92719" w:rsidR="00356228" w:rsidRPr="00622205" w:rsidRDefault="00000000">
      <w:pPr>
        <w:spacing w:after="0"/>
        <w:rPr>
          <w:rFonts w:ascii="Verdana" w:hAnsi="Verdana"/>
          <w:color w:val="414140"/>
          <w:sz w:val="20"/>
          <w:szCs w:val="20"/>
        </w:rPr>
      </w:pPr>
      <w:sdt>
        <w:sdtPr>
          <w:rPr>
            <w:rFonts w:ascii="Verdana" w:hAnsi="Verdana"/>
            <w:color w:val="414140"/>
            <w:sz w:val="20"/>
            <w:szCs w:val="20"/>
          </w:rPr>
          <w:tag w:val="goog_rdk_596"/>
          <w:id w:val="276696043"/>
        </w:sdtPr>
        <w:sdtContent>
          <w:r w:rsidR="005459F9" w:rsidRPr="00622205">
            <w:rPr>
              <w:rFonts w:ascii="Verdana" w:hAnsi="Verdana"/>
              <w:color w:val="414140"/>
              <w:sz w:val="20"/>
              <w:szCs w:val="20"/>
            </w:rPr>
            <w:t>Reviews of</w:t>
          </w:r>
        </w:sdtContent>
      </w:sdt>
      <w:r w:rsidR="005459F9" w:rsidRPr="00622205">
        <w:rPr>
          <w:rFonts w:ascii="Verdana" w:hAnsi="Verdana"/>
          <w:color w:val="414140"/>
          <w:sz w:val="20"/>
          <w:szCs w:val="20"/>
        </w:rPr>
        <w:t xml:space="preserve"> clinical record</w:t>
      </w:r>
      <w:r w:rsidR="003D39A9" w:rsidRPr="00622205">
        <w:rPr>
          <w:rFonts w:ascii="Verdana" w:hAnsi="Verdana"/>
          <w:color w:val="414140"/>
          <w:sz w:val="20"/>
          <w:szCs w:val="20"/>
        </w:rPr>
        <w:t>s</w:t>
      </w:r>
      <w:r w:rsidR="005459F9" w:rsidRPr="00622205">
        <w:rPr>
          <w:rFonts w:ascii="Verdana" w:hAnsi="Verdana"/>
          <w:color w:val="414140"/>
          <w:sz w:val="20"/>
          <w:szCs w:val="20"/>
        </w:rPr>
        <w:t xml:space="preserve"> should reflect the work undertaken by the staff member and the number of records should reflect the amount of clinical activity performed</w:t>
      </w:r>
      <w:r w:rsidR="00CF1DE6" w:rsidRPr="00622205">
        <w:rPr>
          <w:rFonts w:ascii="Verdana" w:hAnsi="Verdana"/>
          <w:color w:val="414140"/>
          <w:sz w:val="20"/>
          <w:szCs w:val="20"/>
        </w:rPr>
        <w:t>.</w:t>
      </w:r>
    </w:p>
    <w:p w14:paraId="4DF10D85" w14:textId="77777777" w:rsidR="00356228" w:rsidRPr="00622205" w:rsidRDefault="00356228">
      <w:pPr>
        <w:spacing w:after="0"/>
        <w:rPr>
          <w:rFonts w:ascii="Verdana" w:hAnsi="Verdana"/>
          <w:color w:val="414140"/>
          <w:sz w:val="20"/>
          <w:szCs w:val="20"/>
        </w:rPr>
      </w:pPr>
    </w:p>
    <w:tbl>
      <w:tblPr>
        <w:tblStyle w:val="afffffffffff"/>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581FBDFF" w14:textId="77777777" w:rsidTr="008511D6">
        <w:trPr>
          <w:trHeight w:val="751"/>
        </w:trPr>
        <w:tc>
          <w:tcPr>
            <w:tcW w:w="9016" w:type="dxa"/>
          </w:tcPr>
          <w:p w14:paraId="61781DE5" w14:textId="7B7AC93F" w:rsidR="00356228" w:rsidRPr="00622205" w:rsidRDefault="005459F9" w:rsidP="002C5B73">
            <w:pPr>
              <w:rPr>
                <w:rFonts w:ascii="Verdana" w:hAnsi="Verdana"/>
                <w:color w:val="414140"/>
                <w:sz w:val="20"/>
                <w:szCs w:val="20"/>
              </w:rPr>
            </w:pPr>
            <w:r w:rsidRPr="002C5B73">
              <w:rPr>
                <w:rFonts w:ascii="Verdana" w:eastAsiaTheme="minorHAnsi" w:hAnsi="Verdana" w:cs="Arial"/>
                <w:b/>
                <w:color w:val="330072"/>
                <w:sz w:val="20"/>
                <w:szCs w:val="20"/>
                <w:lang w:eastAsia="en-US"/>
              </w:rPr>
              <w:t>Criteria 8</w:t>
            </w:r>
            <w:r w:rsidR="002C5B73">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Protected time for staff to engage in continuous professional development activities and to undertake improvement initiatives.</w:t>
            </w:r>
          </w:p>
        </w:tc>
      </w:tr>
    </w:tbl>
    <w:p w14:paraId="38C8D8A3" w14:textId="77777777" w:rsidR="008511D6" w:rsidRDefault="008511D6">
      <w:pPr>
        <w:spacing w:after="0"/>
        <w:rPr>
          <w:rFonts w:ascii="Verdana" w:hAnsi="Verdana"/>
          <w:color w:val="414140"/>
          <w:sz w:val="20"/>
          <w:szCs w:val="20"/>
        </w:rPr>
      </w:pPr>
    </w:p>
    <w:p w14:paraId="54C8B760" w14:textId="228DE64D"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You will need to demonstrate how you support staff to ensure they access CPD activities or personal development planning. This will also include demonstrating how you support the development of new skills and competencies.</w:t>
      </w:r>
    </w:p>
    <w:p w14:paraId="332FD29D" w14:textId="77777777" w:rsidR="00356228" w:rsidRPr="00622205" w:rsidRDefault="00356228">
      <w:pPr>
        <w:spacing w:after="0"/>
        <w:rPr>
          <w:rFonts w:ascii="Verdana" w:hAnsi="Verdana"/>
          <w:color w:val="414140"/>
          <w:sz w:val="20"/>
          <w:szCs w:val="20"/>
        </w:rPr>
      </w:pPr>
    </w:p>
    <w:tbl>
      <w:tblPr>
        <w:tblStyle w:val="afffffffffff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3D7C42F8" w14:textId="77777777" w:rsidTr="002C5B73">
        <w:trPr>
          <w:trHeight w:val="651"/>
        </w:trPr>
        <w:tc>
          <w:tcPr>
            <w:tcW w:w="9016" w:type="dxa"/>
          </w:tcPr>
          <w:p w14:paraId="0A35654F" w14:textId="3B6FF05E" w:rsidR="00356228" w:rsidRPr="00622205" w:rsidRDefault="005459F9" w:rsidP="002C5B73">
            <w:pPr>
              <w:rPr>
                <w:rFonts w:ascii="Verdana" w:hAnsi="Verdana"/>
                <w:color w:val="414140"/>
                <w:sz w:val="20"/>
                <w:szCs w:val="20"/>
              </w:rPr>
            </w:pPr>
            <w:r w:rsidRPr="002C5B73">
              <w:rPr>
                <w:rFonts w:ascii="Verdana" w:eastAsiaTheme="minorHAnsi" w:hAnsi="Verdana" w:cs="Arial"/>
                <w:b/>
                <w:color w:val="330072"/>
                <w:sz w:val="20"/>
                <w:szCs w:val="20"/>
                <w:lang w:eastAsia="en-US"/>
              </w:rPr>
              <w:t>Criteria 9</w:t>
            </w:r>
            <w:r w:rsidR="002C5B73">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Defined mandatory training is specified, available and completed for all staff.</w:t>
            </w:r>
          </w:p>
        </w:tc>
      </w:tr>
    </w:tbl>
    <w:p w14:paraId="551CE75B" w14:textId="77777777" w:rsidR="002C5B73" w:rsidRDefault="002C5B73">
      <w:pPr>
        <w:spacing w:after="0"/>
        <w:rPr>
          <w:rFonts w:ascii="Verdana" w:hAnsi="Verdana"/>
          <w:color w:val="414140"/>
          <w:sz w:val="20"/>
          <w:szCs w:val="20"/>
        </w:rPr>
      </w:pPr>
    </w:p>
    <w:p w14:paraId="6321F191" w14:textId="05F996F7"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 xml:space="preserve">You will need to demonstrate that staff have access to appropriate learning opportunities to develop their abilities to help patients feel at ease during their contact with the service.  This includes up to date training in disability awareness and equal opportunity and diversity training.  Assessors will </w:t>
      </w:r>
      <w:sdt>
        <w:sdtPr>
          <w:rPr>
            <w:rFonts w:ascii="Verdana" w:hAnsi="Verdana"/>
            <w:color w:val="414140"/>
            <w:sz w:val="20"/>
            <w:szCs w:val="20"/>
          </w:rPr>
          <w:tag w:val="goog_rdk_606"/>
          <w:id w:val="-501123309"/>
        </w:sdtPr>
        <w:sdtContent>
          <w:r w:rsidRPr="00622205">
            <w:rPr>
              <w:rFonts w:ascii="Verdana" w:hAnsi="Verdana"/>
              <w:color w:val="414140"/>
              <w:sz w:val="20"/>
              <w:szCs w:val="20"/>
            </w:rPr>
            <w:t>check</w:t>
          </w:r>
        </w:sdtContent>
      </w:sdt>
      <w:r w:rsidRPr="00622205">
        <w:rPr>
          <w:rFonts w:ascii="Verdana" w:hAnsi="Verdana"/>
          <w:color w:val="414140"/>
          <w:sz w:val="20"/>
          <w:szCs w:val="20"/>
        </w:rPr>
        <w:t xml:space="preserve"> evidence </w:t>
      </w:r>
      <w:r w:rsidR="007529D9" w:rsidRPr="00622205">
        <w:rPr>
          <w:rFonts w:ascii="Verdana" w:hAnsi="Verdana"/>
          <w:color w:val="414140"/>
          <w:sz w:val="20"/>
          <w:szCs w:val="20"/>
        </w:rPr>
        <w:t>of formal</w:t>
      </w:r>
      <w:r w:rsidRPr="00622205">
        <w:rPr>
          <w:rFonts w:ascii="Verdana" w:hAnsi="Verdana"/>
          <w:color w:val="414140"/>
          <w:sz w:val="20"/>
          <w:szCs w:val="20"/>
        </w:rPr>
        <w:t xml:space="preserve"> </w:t>
      </w:r>
      <w:sdt>
        <w:sdtPr>
          <w:rPr>
            <w:rFonts w:ascii="Verdana" w:hAnsi="Verdana"/>
            <w:color w:val="414140"/>
            <w:sz w:val="20"/>
            <w:szCs w:val="20"/>
          </w:rPr>
          <w:tag w:val="goog_rdk_609"/>
          <w:id w:val="1703821023"/>
        </w:sdtPr>
        <w:sdtContent>
          <w:r w:rsidRPr="00622205">
            <w:rPr>
              <w:rFonts w:ascii="Verdana" w:hAnsi="Verdana"/>
              <w:color w:val="414140"/>
              <w:sz w:val="20"/>
              <w:szCs w:val="20"/>
            </w:rPr>
            <w:t xml:space="preserve">prescribed </w:t>
          </w:r>
        </w:sdtContent>
      </w:sdt>
      <w:r w:rsidRPr="00622205">
        <w:rPr>
          <w:rFonts w:ascii="Verdana" w:hAnsi="Verdana"/>
          <w:color w:val="414140"/>
          <w:sz w:val="20"/>
          <w:szCs w:val="20"/>
        </w:rPr>
        <w:t>and up to date training records for staff in your organisation</w:t>
      </w:r>
      <w:r w:rsidR="007529D9" w:rsidRPr="00622205">
        <w:rPr>
          <w:rFonts w:ascii="Verdana" w:hAnsi="Verdana"/>
          <w:color w:val="414140"/>
          <w:sz w:val="20"/>
          <w:szCs w:val="20"/>
        </w:rPr>
        <w:t xml:space="preserve"> </w:t>
      </w:r>
      <w:r w:rsidRPr="00622205">
        <w:rPr>
          <w:rFonts w:ascii="Verdana" w:hAnsi="Verdana"/>
          <w:color w:val="414140"/>
          <w:sz w:val="20"/>
          <w:szCs w:val="20"/>
        </w:rPr>
        <w:t>which is likely to include general health and safety (including fire and basic life support), infection control, manual handling, information governance and consent. Staff should also be trained in conflict resolution and in the disposal of hazardous material identified in your COSHH review.</w:t>
      </w:r>
    </w:p>
    <w:p w14:paraId="283D40D6" w14:textId="77777777" w:rsidR="00356228" w:rsidRPr="00622205" w:rsidRDefault="00356228">
      <w:pPr>
        <w:spacing w:after="0"/>
        <w:rPr>
          <w:rFonts w:ascii="Verdana" w:hAnsi="Verdana"/>
          <w:color w:val="414140"/>
          <w:sz w:val="20"/>
          <w:szCs w:val="20"/>
        </w:rPr>
      </w:pPr>
    </w:p>
    <w:tbl>
      <w:tblPr>
        <w:tblStyle w:val="afffffffffff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622205" w:rsidRPr="00622205" w14:paraId="13F4F7F0" w14:textId="77777777" w:rsidTr="002C5B73">
        <w:trPr>
          <w:trHeight w:val="470"/>
        </w:trPr>
        <w:tc>
          <w:tcPr>
            <w:tcW w:w="9016" w:type="dxa"/>
          </w:tcPr>
          <w:p w14:paraId="340737D0" w14:textId="0AB01860" w:rsidR="00356228" w:rsidRPr="00622205" w:rsidRDefault="005459F9" w:rsidP="002C5B73">
            <w:pPr>
              <w:rPr>
                <w:rFonts w:ascii="Verdana" w:hAnsi="Verdana"/>
                <w:color w:val="414140"/>
                <w:sz w:val="20"/>
                <w:szCs w:val="20"/>
              </w:rPr>
            </w:pPr>
            <w:r w:rsidRPr="002C5B73">
              <w:rPr>
                <w:rFonts w:ascii="Verdana" w:eastAsiaTheme="minorHAnsi" w:hAnsi="Verdana" w:cs="Arial"/>
                <w:b/>
                <w:color w:val="330072"/>
                <w:sz w:val="20"/>
                <w:szCs w:val="20"/>
                <w:lang w:eastAsia="en-US"/>
              </w:rPr>
              <w:t>Criteria 10</w:t>
            </w:r>
            <w:r w:rsidR="002C5B73">
              <w:rPr>
                <w:rFonts w:ascii="Verdana" w:eastAsiaTheme="minorHAnsi" w:hAnsi="Verdana" w:cs="Arial"/>
                <w:b/>
                <w:color w:val="330072"/>
                <w:sz w:val="20"/>
                <w:szCs w:val="20"/>
                <w:lang w:eastAsia="en-US"/>
              </w:rPr>
              <w:t xml:space="preserve"> - </w:t>
            </w:r>
            <w:r w:rsidRPr="00622205">
              <w:rPr>
                <w:rFonts w:ascii="Verdana" w:hAnsi="Verdana"/>
                <w:color w:val="414140"/>
                <w:sz w:val="20"/>
                <w:szCs w:val="20"/>
              </w:rPr>
              <w:t>Systematic monitoring of staff retention and succession planning</w:t>
            </w:r>
            <w:r w:rsidR="002C5B73">
              <w:rPr>
                <w:rFonts w:ascii="Verdana" w:hAnsi="Verdana"/>
                <w:color w:val="414140"/>
                <w:sz w:val="20"/>
                <w:szCs w:val="20"/>
              </w:rPr>
              <w:t>.</w:t>
            </w:r>
          </w:p>
        </w:tc>
      </w:tr>
    </w:tbl>
    <w:p w14:paraId="487215E2" w14:textId="77777777" w:rsidR="002C5B73" w:rsidRDefault="002C5B73">
      <w:pPr>
        <w:spacing w:after="0"/>
        <w:rPr>
          <w:rFonts w:ascii="Verdana" w:hAnsi="Verdana"/>
          <w:color w:val="414140"/>
          <w:sz w:val="20"/>
          <w:szCs w:val="20"/>
        </w:rPr>
      </w:pPr>
    </w:p>
    <w:p w14:paraId="37D86FB4" w14:textId="20A3D6BF" w:rsidR="00356228" w:rsidRPr="00622205" w:rsidRDefault="005459F9">
      <w:pPr>
        <w:spacing w:after="0"/>
        <w:rPr>
          <w:rFonts w:ascii="Verdana" w:hAnsi="Verdana"/>
          <w:color w:val="414140"/>
          <w:sz w:val="20"/>
          <w:szCs w:val="20"/>
        </w:rPr>
      </w:pPr>
      <w:r w:rsidRPr="00622205">
        <w:rPr>
          <w:rFonts w:ascii="Verdana" w:hAnsi="Verdana"/>
          <w:color w:val="414140"/>
          <w:sz w:val="20"/>
          <w:szCs w:val="20"/>
        </w:rPr>
        <w:t>Staff retention should be monitored, and the service should engage in systematic succession planning which ensures that it can deliver safe and effective care.</w:t>
      </w:r>
    </w:p>
    <w:p w14:paraId="05422B1B" w14:textId="77777777" w:rsidR="00356228" w:rsidRPr="00622205" w:rsidRDefault="00356228">
      <w:pPr>
        <w:spacing w:after="0"/>
        <w:rPr>
          <w:rFonts w:ascii="Verdana" w:hAnsi="Verdana"/>
          <w:color w:val="414140"/>
          <w:sz w:val="20"/>
          <w:szCs w:val="20"/>
        </w:rPr>
      </w:pPr>
    </w:p>
    <w:sectPr w:rsidR="00356228" w:rsidRPr="00622205" w:rsidSect="00330741">
      <w:headerReference w:type="default" r:id="rId8"/>
      <w:footerReference w:type="default" r:id="rId9"/>
      <w:pgSz w:w="11906" w:h="16838"/>
      <w:pgMar w:top="1134" w:right="1440" w:bottom="1134" w:left="1440" w:header="426" w:footer="4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BECE3" w14:textId="77777777" w:rsidR="00B2696A" w:rsidRDefault="00B2696A" w:rsidP="00500036">
      <w:pPr>
        <w:spacing w:after="0" w:line="240" w:lineRule="auto"/>
      </w:pPr>
      <w:r>
        <w:separator/>
      </w:r>
    </w:p>
  </w:endnote>
  <w:endnote w:type="continuationSeparator" w:id="0">
    <w:p w14:paraId="1A1EFBC5" w14:textId="77777777" w:rsidR="00B2696A" w:rsidRDefault="00B2696A" w:rsidP="00500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rutiger-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7D5A9" w14:textId="766DD355" w:rsidR="00420B28" w:rsidRPr="0002275F" w:rsidRDefault="00420B28" w:rsidP="00691B42">
    <w:pPr>
      <w:tabs>
        <w:tab w:val="left" w:pos="3261"/>
      </w:tabs>
      <w:spacing w:before="120" w:after="0"/>
      <w:ind w:right="992"/>
      <w:rPr>
        <w:rFonts w:ascii="Verdana" w:hAnsi="Verdana" w:cs="Arial"/>
        <w:color w:val="330072"/>
        <w:sz w:val="16"/>
        <w:szCs w:val="16"/>
        <w:lang w:val="de-DE"/>
      </w:rPr>
    </w:pPr>
    <w:r w:rsidRPr="0002275F">
      <w:rPr>
        <w:rFonts w:ascii="Verdana" w:hAnsi="Verdana" w:cs="Arial"/>
        <w:color w:val="330072"/>
        <w:sz w:val="16"/>
        <w:szCs w:val="16"/>
        <w:lang w:val="de-DE"/>
      </w:rPr>
      <w:t xml:space="preserve">w: www.ukas.com  |  t: +44(0)1784 429000  |  e: info@ukas.com  </w:t>
    </w:r>
  </w:p>
  <w:p w14:paraId="68604F20" w14:textId="21B02A20" w:rsidR="00420B28" w:rsidRPr="00415E79" w:rsidRDefault="00420B28" w:rsidP="00691B42">
    <w:pPr>
      <w:pStyle w:val="Footer"/>
      <w:rPr>
        <w:rFonts w:ascii="Arial" w:hAnsi="Arial" w:cs="Arial"/>
        <w:color w:val="4B4B4B"/>
        <w:sz w:val="16"/>
        <w:szCs w:val="16"/>
      </w:rPr>
    </w:pPr>
    <w:r>
      <w:rPr>
        <w:rFonts w:ascii="Arial" w:hAnsi="Arial" w:cs="Arial"/>
        <w:color w:val="4B4B4B"/>
        <w:sz w:val="16"/>
        <w:szCs w:val="16"/>
      </w:rPr>
      <w:t xml:space="preserve">IQI 4000 Issue </w:t>
    </w:r>
    <w:r w:rsidR="00A42E82">
      <w:rPr>
        <w:rFonts w:ascii="Arial" w:hAnsi="Arial" w:cs="Arial"/>
        <w:color w:val="4B4B4B"/>
        <w:sz w:val="16"/>
        <w:szCs w:val="16"/>
      </w:rPr>
      <w:t>3</w:t>
    </w:r>
    <w:r>
      <w:rPr>
        <w:rFonts w:ascii="Arial" w:hAnsi="Arial" w:cs="Arial"/>
        <w:color w:val="4B4B4B"/>
        <w:sz w:val="16"/>
        <w:szCs w:val="16"/>
      </w:rPr>
      <w:t xml:space="preserve">, </w:t>
    </w:r>
    <w:r w:rsidR="00A42E82">
      <w:rPr>
        <w:rFonts w:ascii="Arial" w:hAnsi="Arial" w:cs="Arial"/>
        <w:color w:val="4B4B4B"/>
        <w:sz w:val="16"/>
        <w:szCs w:val="16"/>
      </w:rPr>
      <w:t>October</w:t>
    </w:r>
    <w:r w:rsidR="00E2463F">
      <w:rPr>
        <w:rFonts w:ascii="Arial" w:hAnsi="Arial" w:cs="Arial"/>
        <w:color w:val="4B4B4B"/>
        <w:sz w:val="16"/>
        <w:szCs w:val="16"/>
      </w:rPr>
      <w:t xml:space="preserve"> 2023</w:t>
    </w:r>
    <w:r w:rsidR="00415E79">
      <w:rPr>
        <w:rFonts w:ascii="Arial" w:hAnsi="Arial" w:cs="Arial"/>
        <w:color w:val="4B4B4B"/>
        <w:sz w:val="16"/>
        <w:szCs w:val="16"/>
      </w:rPr>
      <w:tab/>
    </w:r>
    <w:r w:rsidR="00415E79">
      <w:rPr>
        <w:rFonts w:ascii="Arial" w:hAnsi="Arial" w:cs="Arial"/>
        <w:color w:val="4B4B4B"/>
        <w:sz w:val="16"/>
        <w:szCs w:val="16"/>
      </w:rPr>
      <w:tab/>
    </w:r>
    <w:r w:rsidRPr="00697AC3">
      <w:rPr>
        <w:rFonts w:ascii="Arial" w:hAnsi="Arial" w:cs="Arial"/>
        <w:color w:val="4B4B4B"/>
        <w:sz w:val="16"/>
        <w:szCs w:val="16"/>
      </w:rPr>
      <w:t xml:space="preserve">Page </w:t>
    </w:r>
    <w:r w:rsidRPr="00697AC3">
      <w:rPr>
        <w:rFonts w:ascii="Arial" w:hAnsi="Arial" w:cs="Arial"/>
        <w:b/>
        <w:color w:val="4B4B4B"/>
        <w:sz w:val="16"/>
        <w:szCs w:val="16"/>
      </w:rPr>
      <w:fldChar w:fldCharType="begin"/>
    </w:r>
    <w:r w:rsidRPr="00697AC3">
      <w:rPr>
        <w:rFonts w:ascii="Arial" w:hAnsi="Arial" w:cs="Arial"/>
        <w:b/>
        <w:color w:val="4B4B4B"/>
        <w:sz w:val="16"/>
        <w:szCs w:val="16"/>
      </w:rPr>
      <w:instrText xml:space="preserve"> PAGE   \* MERGEFORMAT </w:instrText>
    </w:r>
    <w:r w:rsidRPr="00697AC3">
      <w:rPr>
        <w:rFonts w:ascii="Arial" w:hAnsi="Arial" w:cs="Arial"/>
        <w:b/>
        <w:color w:val="4B4B4B"/>
        <w:sz w:val="16"/>
        <w:szCs w:val="16"/>
      </w:rPr>
      <w:fldChar w:fldCharType="separate"/>
    </w:r>
    <w:r>
      <w:rPr>
        <w:rFonts w:ascii="Arial" w:hAnsi="Arial" w:cs="Arial"/>
        <w:b/>
        <w:color w:val="4B4B4B"/>
        <w:sz w:val="16"/>
        <w:szCs w:val="16"/>
      </w:rPr>
      <w:t>1</w:t>
    </w:r>
    <w:r w:rsidRPr="00697AC3">
      <w:rPr>
        <w:rFonts w:ascii="Arial" w:hAnsi="Arial" w:cs="Arial"/>
        <w:b/>
        <w:color w:val="4B4B4B"/>
        <w:sz w:val="16"/>
        <w:szCs w:val="16"/>
      </w:rPr>
      <w:fldChar w:fldCharType="end"/>
    </w:r>
    <w:r w:rsidRPr="00697AC3">
      <w:rPr>
        <w:rFonts w:ascii="Arial" w:hAnsi="Arial" w:cs="Arial"/>
        <w:color w:val="4B4B4B"/>
        <w:sz w:val="16"/>
        <w:szCs w:val="16"/>
      </w:rPr>
      <w:t xml:space="preserve"> of </w:t>
    </w:r>
    <w:r w:rsidRPr="00697AC3">
      <w:rPr>
        <w:rFonts w:ascii="Arial" w:hAnsi="Arial" w:cs="Arial"/>
        <w:b/>
        <w:color w:val="4B4B4B"/>
        <w:sz w:val="16"/>
        <w:szCs w:val="16"/>
      </w:rPr>
      <w:fldChar w:fldCharType="begin"/>
    </w:r>
    <w:r w:rsidRPr="00697AC3">
      <w:rPr>
        <w:rFonts w:ascii="Arial" w:hAnsi="Arial" w:cs="Arial"/>
        <w:b/>
        <w:color w:val="4B4B4B"/>
        <w:sz w:val="16"/>
        <w:szCs w:val="16"/>
      </w:rPr>
      <w:instrText xml:space="preserve"> NUMPAGES  \* Arabic  \* MERGEFORMAT </w:instrText>
    </w:r>
    <w:r w:rsidRPr="00697AC3">
      <w:rPr>
        <w:rFonts w:ascii="Arial" w:hAnsi="Arial" w:cs="Arial"/>
        <w:b/>
        <w:color w:val="4B4B4B"/>
        <w:sz w:val="16"/>
        <w:szCs w:val="16"/>
      </w:rPr>
      <w:fldChar w:fldCharType="separate"/>
    </w:r>
    <w:r>
      <w:rPr>
        <w:rFonts w:ascii="Arial" w:hAnsi="Arial" w:cs="Arial"/>
        <w:b/>
        <w:color w:val="4B4B4B"/>
        <w:sz w:val="16"/>
        <w:szCs w:val="16"/>
      </w:rPr>
      <w:t>7</w:t>
    </w:r>
    <w:r w:rsidRPr="00697AC3">
      <w:rPr>
        <w:rFonts w:ascii="Arial" w:hAnsi="Arial" w:cs="Arial"/>
        <w:b/>
        <w:color w:val="4B4B4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144DA" w14:textId="77777777" w:rsidR="00B2696A" w:rsidRDefault="00B2696A" w:rsidP="00500036">
      <w:pPr>
        <w:spacing w:after="0" w:line="240" w:lineRule="auto"/>
      </w:pPr>
      <w:r>
        <w:separator/>
      </w:r>
    </w:p>
  </w:footnote>
  <w:footnote w:type="continuationSeparator" w:id="0">
    <w:p w14:paraId="70AB16D4" w14:textId="77777777" w:rsidR="00B2696A" w:rsidRDefault="00B2696A" w:rsidP="005000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025F" w14:textId="5F4DF458" w:rsidR="00415E79" w:rsidRPr="00415E79" w:rsidRDefault="00415E79" w:rsidP="00415E79">
    <w:pPr>
      <w:pStyle w:val="Header"/>
      <w:ind w:left="-284"/>
      <w:rPr>
        <w:rFonts w:ascii="Verdana" w:hAnsi="Verdana"/>
        <w:color w:val="808080" w:themeColor="background1" w:themeShade="80"/>
        <w:sz w:val="24"/>
        <w:szCs w:val="24"/>
      </w:rPr>
    </w:pPr>
    <w:r w:rsidRPr="00415E79">
      <w:rPr>
        <w:rFonts w:ascii="Verdana" w:hAnsi="Verdana"/>
        <w:color w:val="808080" w:themeColor="background1" w:themeShade="80"/>
        <w:sz w:val="24"/>
        <w:szCs w:val="24"/>
      </w:rPr>
      <w:t>Accreditation Clinical Advisory Group (ACAG)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E60E7"/>
    <w:multiLevelType w:val="multilevel"/>
    <w:tmpl w:val="73C27D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123427"/>
    <w:multiLevelType w:val="multilevel"/>
    <w:tmpl w:val="FD02FC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8251A8"/>
    <w:multiLevelType w:val="multilevel"/>
    <w:tmpl w:val="D7FC92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36805AE"/>
    <w:multiLevelType w:val="multilevel"/>
    <w:tmpl w:val="2B0497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8B143B2"/>
    <w:multiLevelType w:val="multilevel"/>
    <w:tmpl w:val="AFB41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CFE1BFE"/>
    <w:multiLevelType w:val="multilevel"/>
    <w:tmpl w:val="1C88F7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1FF22D5"/>
    <w:multiLevelType w:val="multilevel"/>
    <w:tmpl w:val="E6AE46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7456619"/>
    <w:multiLevelType w:val="multilevel"/>
    <w:tmpl w:val="359E61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7EC7A38"/>
    <w:multiLevelType w:val="multilevel"/>
    <w:tmpl w:val="1BD8A8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DA167C1"/>
    <w:multiLevelType w:val="multilevel"/>
    <w:tmpl w:val="68DAE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ED57D72"/>
    <w:multiLevelType w:val="multilevel"/>
    <w:tmpl w:val="B96E28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F117C10"/>
    <w:multiLevelType w:val="multilevel"/>
    <w:tmpl w:val="842C2D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FA3603F"/>
    <w:multiLevelType w:val="hybridMultilevel"/>
    <w:tmpl w:val="3B106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BB69FA"/>
    <w:multiLevelType w:val="multilevel"/>
    <w:tmpl w:val="CA9432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E92289A"/>
    <w:multiLevelType w:val="hybridMultilevel"/>
    <w:tmpl w:val="C3ECC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4F423D"/>
    <w:multiLevelType w:val="multilevel"/>
    <w:tmpl w:val="D5F0E4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D2E2E5A"/>
    <w:multiLevelType w:val="multilevel"/>
    <w:tmpl w:val="E6CA81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EBA77F5"/>
    <w:multiLevelType w:val="multilevel"/>
    <w:tmpl w:val="7EF037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89598754">
    <w:abstractNumId w:val="3"/>
  </w:num>
  <w:num w:numId="2" w16cid:durableId="1743454677">
    <w:abstractNumId w:val="8"/>
  </w:num>
  <w:num w:numId="3" w16cid:durableId="972757840">
    <w:abstractNumId w:val="16"/>
  </w:num>
  <w:num w:numId="4" w16cid:durableId="1611933098">
    <w:abstractNumId w:val="4"/>
  </w:num>
  <w:num w:numId="5" w16cid:durableId="818038884">
    <w:abstractNumId w:val="15"/>
  </w:num>
  <w:num w:numId="6" w16cid:durableId="1486775976">
    <w:abstractNumId w:val="13"/>
  </w:num>
  <w:num w:numId="7" w16cid:durableId="1807620524">
    <w:abstractNumId w:val="2"/>
  </w:num>
  <w:num w:numId="8" w16cid:durableId="1260867764">
    <w:abstractNumId w:val="7"/>
  </w:num>
  <w:num w:numId="9" w16cid:durableId="334068114">
    <w:abstractNumId w:val="10"/>
  </w:num>
  <w:num w:numId="10" w16cid:durableId="1745444667">
    <w:abstractNumId w:val="9"/>
  </w:num>
  <w:num w:numId="11" w16cid:durableId="413474501">
    <w:abstractNumId w:val="6"/>
  </w:num>
  <w:num w:numId="12" w16cid:durableId="701594665">
    <w:abstractNumId w:val="5"/>
  </w:num>
  <w:num w:numId="13" w16cid:durableId="347875154">
    <w:abstractNumId w:val="1"/>
  </w:num>
  <w:num w:numId="14" w16cid:durableId="1562129508">
    <w:abstractNumId w:val="17"/>
  </w:num>
  <w:num w:numId="15" w16cid:durableId="1751195000">
    <w:abstractNumId w:val="11"/>
  </w:num>
  <w:num w:numId="16" w16cid:durableId="1297175703">
    <w:abstractNumId w:val="0"/>
  </w:num>
  <w:num w:numId="17" w16cid:durableId="210849438">
    <w:abstractNumId w:val="12"/>
  </w:num>
  <w:num w:numId="18" w16cid:durableId="15020418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wMgNiA3Mg08xMSUcpOLW4ODM/D6TAsBYAlGq7RCwAAAA="/>
  </w:docVars>
  <w:rsids>
    <w:rsidRoot w:val="00356228"/>
    <w:rsid w:val="00004442"/>
    <w:rsid w:val="0002275F"/>
    <w:rsid w:val="0003782F"/>
    <w:rsid w:val="000568B4"/>
    <w:rsid w:val="00076843"/>
    <w:rsid w:val="0008486C"/>
    <w:rsid w:val="0009094F"/>
    <w:rsid w:val="000A01FE"/>
    <w:rsid w:val="000A084F"/>
    <w:rsid w:val="000A47C4"/>
    <w:rsid w:val="000A4BD2"/>
    <w:rsid w:val="000A5AC0"/>
    <w:rsid w:val="000B2B94"/>
    <w:rsid w:val="000B43C9"/>
    <w:rsid w:val="000D29A5"/>
    <w:rsid w:val="000F18A8"/>
    <w:rsid w:val="000F55AC"/>
    <w:rsid w:val="00111C48"/>
    <w:rsid w:val="00112198"/>
    <w:rsid w:val="00112657"/>
    <w:rsid w:val="00141848"/>
    <w:rsid w:val="00141DD3"/>
    <w:rsid w:val="0015509C"/>
    <w:rsid w:val="00165901"/>
    <w:rsid w:val="001B047E"/>
    <w:rsid w:val="001D07E7"/>
    <w:rsid w:val="001F7C56"/>
    <w:rsid w:val="0021562C"/>
    <w:rsid w:val="00243A12"/>
    <w:rsid w:val="00252FC2"/>
    <w:rsid w:val="00263D3F"/>
    <w:rsid w:val="0027191A"/>
    <w:rsid w:val="0028468D"/>
    <w:rsid w:val="00286C5E"/>
    <w:rsid w:val="0029113C"/>
    <w:rsid w:val="002A4EAA"/>
    <w:rsid w:val="002C5B73"/>
    <w:rsid w:val="002D2A95"/>
    <w:rsid w:val="002F6BD9"/>
    <w:rsid w:val="003035A1"/>
    <w:rsid w:val="00310523"/>
    <w:rsid w:val="003133E1"/>
    <w:rsid w:val="00330741"/>
    <w:rsid w:val="0033078F"/>
    <w:rsid w:val="00343E6E"/>
    <w:rsid w:val="00346863"/>
    <w:rsid w:val="00354CF2"/>
    <w:rsid w:val="00356228"/>
    <w:rsid w:val="00371D95"/>
    <w:rsid w:val="00385A4E"/>
    <w:rsid w:val="00395DE6"/>
    <w:rsid w:val="003A3677"/>
    <w:rsid w:val="003A3F5F"/>
    <w:rsid w:val="003B667D"/>
    <w:rsid w:val="003B74B1"/>
    <w:rsid w:val="003D39A9"/>
    <w:rsid w:val="00415E79"/>
    <w:rsid w:val="00420B28"/>
    <w:rsid w:val="00432F0C"/>
    <w:rsid w:val="004340B0"/>
    <w:rsid w:val="004400D5"/>
    <w:rsid w:val="0044422A"/>
    <w:rsid w:val="00445C4A"/>
    <w:rsid w:val="004742F2"/>
    <w:rsid w:val="0047498A"/>
    <w:rsid w:val="00477B03"/>
    <w:rsid w:val="00486108"/>
    <w:rsid w:val="004876C0"/>
    <w:rsid w:val="004A1D61"/>
    <w:rsid w:val="004A25A2"/>
    <w:rsid w:val="004A63BD"/>
    <w:rsid w:val="004C3D71"/>
    <w:rsid w:val="004D0520"/>
    <w:rsid w:val="004E3285"/>
    <w:rsid w:val="004E6194"/>
    <w:rsid w:val="004F1486"/>
    <w:rsid w:val="00500036"/>
    <w:rsid w:val="00514A45"/>
    <w:rsid w:val="00533D2B"/>
    <w:rsid w:val="00535318"/>
    <w:rsid w:val="005459F9"/>
    <w:rsid w:val="005553F4"/>
    <w:rsid w:val="00567A31"/>
    <w:rsid w:val="00585E2F"/>
    <w:rsid w:val="00592E2C"/>
    <w:rsid w:val="005A51E2"/>
    <w:rsid w:val="005C1A21"/>
    <w:rsid w:val="005E3B3A"/>
    <w:rsid w:val="005E3BE8"/>
    <w:rsid w:val="005E48A0"/>
    <w:rsid w:val="005E6EE0"/>
    <w:rsid w:val="006130FE"/>
    <w:rsid w:val="00617C43"/>
    <w:rsid w:val="00622205"/>
    <w:rsid w:val="00623A46"/>
    <w:rsid w:val="00636ED5"/>
    <w:rsid w:val="006444C7"/>
    <w:rsid w:val="00651CFD"/>
    <w:rsid w:val="006876BC"/>
    <w:rsid w:val="00691B42"/>
    <w:rsid w:val="006C6CA9"/>
    <w:rsid w:val="006D082B"/>
    <w:rsid w:val="006D14F7"/>
    <w:rsid w:val="006D3ADA"/>
    <w:rsid w:val="006D4798"/>
    <w:rsid w:val="006E6B94"/>
    <w:rsid w:val="006F0DDC"/>
    <w:rsid w:val="006F2600"/>
    <w:rsid w:val="0070677B"/>
    <w:rsid w:val="007101B2"/>
    <w:rsid w:val="0071030A"/>
    <w:rsid w:val="0071108D"/>
    <w:rsid w:val="00711E26"/>
    <w:rsid w:val="007400F7"/>
    <w:rsid w:val="00743877"/>
    <w:rsid w:val="007529D9"/>
    <w:rsid w:val="0075663B"/>
    <w:rsid w:val="00762AC8"/>
    <w:rsid w:val="00764B30"/>
    <w:rsid w:val="00785819"/>
    <w:rsid w:val="007C052F"/>
    <w:rsid w:val="007D1E50"/>
    <w:rsid w:val="007F085F"/>
    <w:rsid w:val="00800D0B"/>
    <w:rsid w:val="00802621"/>
    <w:rsid w:val="00833DF8"/>
    <w:rsid w:val="008473C2"/>
    <w:rsid w:val="008511D6"/>
    <w:rsid w:val="00861413"/>
    <w:rsid w:val="00872225"/>
    <w:rsid w:val="00874400"/>
    <w:rsid w:val="00877C82"/>
    <w:rsid w:val="00884C2C"/>
    <w:rsid w:val="008A2310"/>
    <w:rsid w:val="008A4AA2"/>
    <w:rsid w:val="008A4BE6"/>
    <w:rsid w:val="008D0897"/>
    <w:rsid w:val="008D48F4"/>
    <w:rsid w:val="008D72B8"/>
    <w:rsid w:val="00905C16"/>
    <w:rsid w:val="00917132"/>
    <w:rsid w:val="009214D0"/>
    <w:rsid w:val="00935A1C"/>
    <w:rsid w:val="009442D5"/>
    <w:rsid w:val="00954384"/>
    <w:rsid w:val="009564D1"/>
    <w:rsid w:val="0096560D"/>
    <w:rsid w:val="00984221"/>
    <w:rsid w:val="00986BB0"/>
    <w:rsid w:val="00990074"/>
    <w:rsid w:val="00990C43"/>
    <w:rsid w:val="00993168"/>
    <w:rsid w:val="009C1AA4"/>
    <w:rsid w:val="009C2FFD"/>
    <w:rsid w:val="009F0F3E"/>
    <w:rsid w:val="00A035B8"/>
    <w:rsid w:val="00A045B1"/>
    <w:rsid w:val="00A12404"/>
    <w:rsid w:val="00A21AF5"/>
    <w:rsid w:val="00A223D1"/>
    <w:rsid w:val="00A42112"/>
    <w:rsid w:val="00A42E82"/>
    <w:rsid w:val="00A477B4"/>
    <w:rsid w:val="00A604C6"/>
    <w:rsid w:val="00A64D39"/>
    <w:rsid w:val="00A742A1"/>
    <w:rsid w:val="00A8259D"/>
    <w:rsid w:val="00A95273"/>
    <w:rsid w:val="00AA1F39"/>
    <w:rsid w:val="00AA47F8"/>
    <w:rsid w:val="00AB28BE"/>
    <w:rsid w:val="00AB5113"/>
    <w:rsid w:val="00AD1323"/>
    <w:rsid w:val="00AE2D12"/>
    <w:rsid w:val="00AE392B"/>
    <w:rsid w:val="00AE3A86"/>
    <w:rsid w:val="00AE583A"/>
    <w:rsid w:val="00B02FA6"/>
    <w:rsid w:val="00B07B25"/>
    <w:rsid w:val="00B11CDC"/>
    <w:rsid w:val="00B154E1"/>
    <w:rsid w:val="00B2696A"/>
    <w:rsid w:val="00B30D43"/>
    <w:rsid w:val="00B459BD"/>
    <w:rsid w:val="00B55588"/>
    <w:rsid w:val="00B63B85"/>
    <w:rsid w:val="00B657FE"/>
    <w:rsid w:val="00B75032"/>
    <w:rsid w:val="00B843B7"/>
    <w:rsid w:val="00BA4824"/>
    <w:rsid w:val="00BA485B"/>
    <w:rsid w:val="00BF3645"/>
    <w:rsid w:val="00C125F1"/>
    <w:rsid w:val="00C40CA2"/>
    <w:rsid w:val="00C60259"/>
    <w:rsid w:val="00C61900"/>
    <w:rsid w:val="00C85270"/>
    <w:rsid w:val="00C876DF"/>
    <w:rsid w:val="00CA463F"/>
    <w:rsid w:val="00CF1DE6"/>
    <w:rsid w:val="00D005A4"/>
    <w:rsid w:val="00D10010"/>
    <w:rsid w:val="00D161C6"/>
    <w:rsid w:val="00D2069C"/>
    <w:rsid w:val="00D22FED"/>
    <w:rsid w:val="00D41A7A"/>
    <w:rsid w:val="00D43C2E"/>
    <w:rsid w:val="00D57357"/>
    <w:rsid w:val="00D73011"/>
    <w:rsid w:val="00D75529"/>
    <w:rsid w:val="00D827FB"/>
    <w:rsid w:val="00D84BFB"/>
    <w:rsid w:val="00D87F86"/>
    <w:rsid w:val="00D92371"/>
    <w:rsid w:val="00DA54DD"/>
    <w:rsid w:val="00DC46B9"/>
    <w:rsid w:val="00DC57AB"/>
    <w:rsid w:val="00DD412C"/>
    <w:rsid w:val="00DF314F"/>
    <w:rsid w:val="00E05D07"/>
    <w:rsid w:val="00E10A70"/>
    <w:rsid w:val="00E1767F"/>
    <w:rsid w:val="00E2463F"/>
    <w:rsid w:val="00E41B42"/>
    <w:rsid w:val="00E5431E"/>
    <w:rsid w:val="00E62962"/>
    <w:rsid w:val="00E64E27"/>
    <w:rsid w:val="00E726E3"/>
    <w:rsid w:val="00E82336"/>
    <w:rsid w:val="00E83A05"/>
    <w:rsid w:val="00E84E4D"/>
    <w:rsid w:val="00EA0D00"/>
    <w:rsid w:val="00EB2128"/>
    <w:rsid w:val="00EF4E4E"/>
    <w:rsid w:val="00F453BA"/>
    <w:rsid w:val="00F467D7"/>
    <w:rsid w:val="00F55242"/>
    <w:rsid w:val="00F64D67"/>
    <w:rsid w:val="00F66F49"/>
    <w:rsid w:val="00F74415"/>
    <w:rsid w:val="00F77E31"/>
    <w:rsid w:val="00F831FA"/>
    <w:rsid w:val="00F917AF"/>
    <w:rsid w:val="00F962EF"/>
    <w:rsid w:val="00FB1E5D"/>
    <w:rsid w:val="00FC6FA9"/>
    <w:rsid w:val="00FC7723"/>
    <w:rsid w:val="00FD30EA"/>
    <w:rsid w:val="00FD4AB5"/>
    <w:rsid w:val="00FD5F2D"/>
    <w:rsid w:val="00FE5DD3"/>
    <w:rsid w:val="00FF17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40317"/>
  <w15:docId w15:val="{14D7A32C-0639-4B3E-953F-D8D86B67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A6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5A4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4A6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pPr>
      <w:spacing w:after="0" w:line="240" w:lineRule="auto"/>
    </w:pPr>
    <w:tblPr>
      <w:tblStyleRowBandSize w:val="1"/>
      <w:tblStyleColBandSize w:val="1"/>
    </w:tblPr>
  </w:style>
  <w:style w:type="table" w:customStyle="1" w:styleId="affb">
    <w:basedOn w:val="TableNormal"/>
    <w:pPr>
      <w:spacing w:after="0" w:line="240" w:lineRule="auto"/>
    </w:pPr>
    <w:tblPr>
      <w:tblStyleRowBandSize w:val="1"/>
      <w:tblStyleColBandSize w:val="1"/>
    </w:tblPr>
  </w:style>
  <w:style w:type="table" w:customStyle="1" w:styleId="affc">
    <w:basedOn w:val="TableNormal"/>
    <w:pPr>
      <w:spacing w:after="0" w:line="240" w:lineRule="auto"/>
    </w:pPr>
    <w:tblPr>
      <w:tblStyleRowBandSize w:val="1"/>
      <w:tblStyleColBandSize w:val="1"/>
    </w:tblPr>
  </w:style>
  <w:style w:type="table" w:customStyle="1" w:styleId="affd">
    <w:basedOn w:val="TableNormal"/>
    <w:pPr>
      <w:spacing w:after="0" w:line="240" w:lineRule="auto"/>
    </w:pPr>
    <w:tblPr>
      <w:tblStyleRowBandSize w:val="1"/>
      <w:tblStyleColBandSize w:val="1"/>
    </w:tblPr>
  </w:style>
  <w:style w:type="table" w:customStyle="1" w:styleId="affe">
    <w:basedOn w:val="TableNormal"/>
    <w:pPr>
      <w:spacing w:after="0" w:line="240" w:lineRule="auto"/>
    </w:pPr>
    <w:tblPr>
      <w:tblStyleRowBandSize w:val="1"/>
      <w:tblStyleColBandSize w:val="1"/>
    </w:tblPr>
  </w:style>
  <w:style w:type="table" w:customStyle="1" w:styleId="afff">
    <w:basedOn w:val="TableNormal"/>
    <w:pPr>
      <w:spacing w:after="0" w:line="240" w:lineRule="auto"/>
    </w:pPr>
    <w:tblPr>
      <w:tblStyleRowBandSize w:val="1"/>
      <w:tblStyleColBandSize w:val="1"/>
    </w:tblPr>
  </w:style>
  <w:style w:type="table" w:customStyle="1" w:styleId="afff0">
    <w:basedOn w:val="TableNormal"/>
    <w:pPr>
      <w:spacing w:after="0" w:line="240" w:lineRule="auto"/>
    </w:pPr>
    <w:tblPr>
      <w:tblStyleRowBandSize w:val="1"/>
      <w:tblStyleColBandSize w:val="1"/>
    </w:tblPr>
  </w:style>
  <w:style w:type="table" w:customStyle="1" w:styleId="afff1">
    <w:basedOn w:val="TableNormal"/>
    <w:pPr>
      <w:spacing w:after="0" w:line="240" w:lineRule="auto"/>
    </w:pPr>
    <w:tblPr>
      <w:tblStyleRowBandSize w:val="1"/>
      <w:tblStyleColBandSize w:val="1"/>
    </w:tblPr>
  </w:style>
  <w:style w:type="table" w:customStyle="1" w:styleId="afff2">
    <w:basedOn w:val="TableNormal"/>
    <w:pPr>
      <w:spacing w:after="0" w:line="240" w:lineRule="auto"/>
    </w:pPr>
    <w:tblPr>
      <w:tblStyleRowBandSize w:val="1"/>
      <w:tblStyleColBandSize w:val="1"/>
    </w:tblPr>
  </w:style>
  <w:style w:type="table" w:customStyle="1" w:styleId="afff3">
    <w:basedOn w:val="TableNormal"/>
    <w:pPr>
      <w:spacing w:after="0" w:line="240" w:lineRule="auto"/>
    </w:pPr>
    <w:tblPr>
      <w:tblStyleRowBandSize w:val="1"/>
      <w:tblStyleColBandSize w:val="1"/>
    </w:tblPr>
  </w:style>
  <w:style w:type="table" w:customStyle="1" w:styleId="afff4">
    <w:basedOn w:val="TableNormal"/>
    <w:pPr>
      <w:spacing w:after="0" w:line="240" w:lineRule="auto"/>
    </w:pPr>
    <w:tblPr>
      <w:tblStyleRowBandSize w:val="1"/>
      <w:tblStyleColBandSize w:val="1"/>
    </w:tblPr>
  </w:style>
  <w:style w:type="table" w:customStyle="1" w:styleId="afff5">
    <w:basedOn w:val="TableNormal"/>
    <w:pPr>
      <w:spacing w:after="0" w:line="240" w:lineRule="auto"/>
    </w:pPr>
    <w:tblPr>
      <w:tblStyleRowBandSize w:val="1"/>
      <w:tblStyleColBandSize w:val="1"/>
    </w:tblPr>
  </w:style>
  <w:style w:type="table" w:customStyle="1" w:styleId="afff6">
    <w:basedOn w:val="TableNormal"/>
    <w:pPr>
      <w:spacing w:after="0" w:line="240" w:lineRule="auto"/>
    </w:pPr>
    <w:tblPr>
      <w:tblStyleRowBandSize w:val="1"/>
      <w:tblStyleColBandSize w:val="1"/>
    </w:tblPr>
  </w:style>
  <w:style w:type="table" w:customStyle="1" w:styleId="afff7">
    <w:basedOn w:val="TableNormal"/>
    <w:pPr>
      <w:spacing w:after="0" w:line="240" w:lineRule="auto"/>
    </w:pPr>
    <w:tblPr>
      <w:tblStyleRowBandSize w:val="1"/>
      <w:tblStyleColBandSize w:val="1"/>
    </w:tblPr>
  </w:style>
  <w:style w:type="table" w:customStyle="1" w:styleId="afff8">
    <w:basedOn w:val="TableNormal"/>
    <w:pPr>
      <w:spacing w:after="0" w:line="240" w:lineRule="auto"/>
    </w:pPr>
    <w:tblPr>
      <w:tblStyleRowBandSize w:val="1"/>
      <w:tblStyleColBandSize w:val="1"/>
    </w:tblPr>
  </w:style>
  <w:style w:type="table" w:customStyle="1" w:styleId="afff9">
    <w:basedOn w:val="TableNormal"/>
    <w:pPr>
      <w:spacing w:after="0" w:line="240" w:lineRule="auto"/>
    </w:pPr>
    <w:tblPr>
      <w:tblStyleRowBandSize w:val="1"/>
      <w:tblStyleColBandSize w:val="1"/>
    </w:tblPr>
  </w:style>
  <w:style w:type="table" w:customStyle="1" w:styleId="afffa">
    <w:basedOn w:val="TableNormal"/>
    <w:pPr>
      <w:spacing w:after="0" w:line="240" w:lineRule="auto"/>
    </w:pPr>
    <w:tblPr>
      <w:tblStyleRowBandSize w:val="1"/>
      <w:tblStyleColBandSize w:val="1"/>
    </w:tblPr>
  </w:style>
  <w:style w:type="table" w:customStyle="1" w:styleId="afffb">
    <w:basedOn w:val="TableNormal"/>
    <w:pPr>
      <w:spacing w:after="0" w:line="240" w:lineRule="auto"/>
    </w:pPr>
    <w:tblPr>
      <w:tblStyleRowBandSize w:val="1"/>
      <w:tblStyleColBandSize w:val="1"/>
    </w:tblPr>
  </w:style>
  <w:style w:type="table" w:customStyle="1" w:styleId="afffc">
    <w:basedOn w:val="TableNormal"/>
    <w:pPr>
      <w:spacing w:after="0" w:line="240" w:lineRule="auto"/>
    </w:pPr>
    <w:tblPr>
      <w:tblStyleRowBandSize w:val="1"/>
      <w:tblStyleColBandSize w:val="1"/>
    </w:tblPr>
  </w:style>
  <w:style w:type="table" w:customStyle="1" w:styleId="afffd">
    <w:basedOn w:val="TableNormal"/>
    <w:pPr>
      <w:spacing w:after="0" w:line="240" w:lineRule="auto"/>
    </w:pPr>
    <w:tblPr>
      <w:tblStyleRowBandSize w:val="1"/>
      <w:tblStyleColBandSize w:val="1"/>
    </w:tblPr>
  </w:style>
  <w:style w:type="table" w:customStyle="1" w:styleId="afffe">
    <w:basedOn w:val="TableNormal"/>
    <w:pPr>
      <w:spacing w:after="0" w:line="240" w:lineRule="auto"/>
    </w:pPr>
    <w:tblPr>
      <w:tblStyleRowBandSize w:val="1"/>
      <w:tblStyleColBandSize w:val="1"/>
    </w:tblPr>
  </w:style>
  <w:style w:type="table" w:customStyle="1" w:styleId="affff">
    <w:basedOn w:val="TableNormal"/>
    <w:pPr>
      <w:spacing w:after="0" w:line="240" w:lineRule="auto"/>
    </w:pPr>
    <w:tblPr>
      <w:tblStyleRowBandSize w:val="1"/>
      <w:tblStyleColBandSize w:val="1"/>
    </w:tblPr>
  </w:style>
  <w:style w:type="table" w:customStyle="1" w:styleId="affff0">
    <w:basedOn w:val="TableNormal"/>
    <w:pPr>
      <w:spacing w:after="0" w:line="240" w:lineRule="auto"/>
    </w:pPr>
    <w:tblPr>
      <w:tblStyleRowBandSize w:val="1"/>
      <w:tblStyleColBandSize w:val="1"/>
    </w:tblPr>
  </w:style>
  <w:style w:type="table" w:customStyle="1" w:styleId="affff1">
    <w:basedOn w:val="TableNormal"/>
    <w:pPr>
      <w:spacing w:after="0" w:line="240" w:lineRule="auto"/>
    </w:pPr>
    <w:tblPr>
      <w:tblStyleRowBandSize w:val="1"/>
      <w:tblStyleColBandSize w:val="1"/>
    </w:tblPr>
  </w:style>
  <w:style w:type="table" w:customStyle="1" w:styleId="affff2">
    <w:basedOn w:val="TableNormal"/>
    <w:pPr>
      <w:spacing w:after="0" w:line="240" w:lineRule="auto"/>
    </w:pPr>
    <w:tblPr>
      <w:tblStyleRowBandSize w:val="1"/>
      <w:tblStyleColBandSize w:val="1"/>
    </w:tblPr>
  </w:style>
  <w:style w:type="table" w:customStyle="1" w:styleId="affff3">
    <w:basedOn w:val="TableNormal"/>
    <w:pPr>
      <w:spacing w:after="0" w:line="240" w:lineRule="auto"/>
    </w:pPr>
    <w:tblPr>
      <w:tblStyleRowBandSize w:val="1"/>
      <w:tblStyleColBandSize w:val="1"/>
    </w:tblPr>
  </w:style>
  <w:style w:type="table" w:customStyle="1" w:styleId="affff4">
    <w:basedOn w:val="TableNormal"/>
    <w:pPr>
      <w:spacing w:after="0" w:line="240" w:lineRule="auto"/>
    </w:pPr>
    <w:tblPr>
      <w:tblStyleRowBandSize w:val="1"/>
      <w:tblStyleColBandSize w:val="1"/>
    </w:tblPr>
  </w:style>
  <w:style w:type="table" w:customStyle="1" w:styleId="affff5">
    <w:basedOn w:val="TableNormal"/>
    <w:pPr>
      <w:spacing w:after="0" w:line="240" w:lineRule="auto"/>
    </w:pPr>
    <w:tblPr>
      <w:tblStyleRowBandSize w:val="1"/>
      <w:tblStyleColBandSize w:val="1"/>
    </w:tblPr>
  </w:style>
  <w:style w:type="table" w:customStyle="1" w:styleId="affff6">
    <w:basedOn w:val="TableNormal"/>
    <w:pPr>
      <w:spacing w:after="0" w:line="240" w:lineRule="auto"/>
    </w:pPr>
    <w:tblPr>
      <w:tblStyleRowBandSize w:val="1"/>
      <w:tblStyleColBandSize w:val="1"/>
    </w:tblPr>
  </w:style>
  <w:style w:type="table" w:customStyle="1" w:styleId="affff7">
    <w:basedOn w:val="TableNormal"/>
    <w:pPr>
      <w:spacing w:after="0" w:line="240" w:lineRule="auto"/>
    </w:pPr>
    <w:tblPr>
      <w:tblStyleRowBandSize w:val="1"/>
      <w:tblStyleColBandSize w:val="1"/>
    </w:tblPr>
  </w:style>
  <w:style w:type="table" w:customStyle="1" w:styleId="affff8">
    <w:basedOn w:val="TableNormal"/>
    <w:pPr>
      <w:spacing w:after="0" w:line="240" w:lineRule="auto"/>
    </w:pPr>
    <w:tblPr>
      <w:tblStyleRowBandSize w:val="1"/>
      <w:tblStyleColBandSize w:val="1"/>
    </w:tblPr>
  </w:style>
  <w:style w:type="table" w:customStyle="1" w:styleId="affff9">
    <w:basedOn w:val="TableNormal"/>
    <w:pPr>
      <w:spacing w:after="0" w:line="240" w:lineRule="auto"/>
    </w:pPr>
    <w:tblPr>
      <w:tblStyleRowBandSize w:val="1"/>
      <w:tblStyleColBandSize w:val="1"/>
    </w:tblPr>
  </w:style>
  <w:style w:type="table" w:customStyle="1" w:styleId="affffa">
    <w:basedOn w:val="TableNormal"/>
    <w:pPr>
      <w:spacing w:after="0" w:line="240" w:lineRule="auto"/>
    </w:pPr>
    <w:tblPr>
      <w:tblStyleRowBandSize w:val="1"/>
      <w:tblStyleColBandSize w:val="1"/>
    </w:tblPr>
  </w:style>
  <w:style w:type="table" w:customStyle="1" w:styleId="affffb">
    <w:basedOn w:val="TableNormal"/>
    <w:pPr>
      <w:spacing w:after="0" w:line="240" w:lineRule="auto"/>
    </w:pPr>
    <w:tblPr>
      <w:tblStyleRowBandSize w:val="1"/>
      <w:tblStyleColBandSize w:val="1"/>
    </w:tblPr>
  </w:style>
  <w:style w:type="table" w:customStyle="1" w:styleId="affffc">
    <w:basedOn w:val="TableNormal"/>
    <w:pPr>
      <w:spacing w:after="0" w:line="240" w:lineRule="auto"/>
    </w:pPr>
    <w:tblPr>
      <w:tblStyleRowBandSize w:val="1"/>
      <w:tblStyleColBandSize w:val="1"/>
    </w:tblPr>
  </w:style>
  <w:style w:type="table" w:customStyle="1" w:styleId="affffd">
    <w:basedOn w:val="TableNormal"/>
    <w:pPr>
      <w:spacing w:after="0" w:line="240" w:lineRule="auto"/>
    </w:pPr>
    <w:tblPr>
      <w:tblStyleRowBandSize w:val="1"/>
      <w:tblStyleColBandSize w:val="1"/>
    </w:tblPr>
  </w:style>
  <w:style w:type="table" w:customStyle="1" w:styleId="affffe">
    <w:basedOn w:val="TableNormal"/>
    <w:pPr>
      <w:spacing w:after="0" w:line="240" w:lineRule="auto"/>
    </w:pPr>
    <w:tblPr>
      <w:tblStyleRowBandSize w:val="1"/>
      <w:tblStyleColBandSize w:val="1"/>
    </w:tblPr>
  </w:style>
  <w:style w:type="table" w:customStyle="1" w:styleId="afffff">
    <w:basedOn w:val="TableNormal"/>
    <w:pPr>
      <w:spacing w:after="0" w:line="240" w:lineRule="auto"/>
    </w:pPr>
    <w:tblPr>
      <w:tblStyleRowBandSize w:val="1"/>
      <w:tblStyleColBandSize w:val="1"/>
    </w:tblPr>
  </w:style>
  <w:style w:type="table" w:customStyle="1" w:styleId="afffff0">
    <w:basedOn w:val="TableNormal"/>
    <w:pPr>
      <w:spacing w:after="0" w:line="240" w:lineRule="auto"/>
    </w:pPr>
    <w:tblPr>
      <w:tblStyleRowBandSize w:val="1"/>
      <w:tblStyleColBandSize w:val="1"/>
    </w:tblPr>
  </w:style>
  <w:style w:type="table" w:customStyle="1" w:styleId="afffff1">
    <w:basedOn w:val="TableNormal"/>
    <w:pPr>
      <w:spacing w:after="0" w:line="240" w:lineRule="auto"/>
    </w:pPr>
    <w:tblPr>
      <w:tblStyleRowBandSize w:val="1"/>
      <w:tblStyleColBandSize w:val="1"/>
    </w:tblPr>
  </w:style>
  <w:style w:type="table" w:customStyle="1" w:styleId="afffff2">
    <w:basedOn w:val="TableNormal"/>
    <w:pPr>
      <w:spacing w:after="0" w:line="240" w:lineRule="auto"/>
    </w:pPr>
    <w:tblPr>
      <w:tblStyleRowBandSize w:val="1"/>
      <w:tblStyleColBandSize w:val="1"/>
    </w:tblPr>
  </w:style>
  <w:style w:type="table" w:customStyle="1" w:styleId="afffff3">
    <w:basedOn w:val="TableNormal"/>
    <w:pPr>
      <w:spacing w:after="0" w:line="240" w:lineRule="auto"/>
    </w:pPr>
    <w:tblPr>
      <w:tblStyleRowBandSize w:val="1"/>
      <w:tblStyleColBandSize w:val="1"/>
    </w:tblPr>
  </w:style>
  <w:style w:type="table" w:customStyle="1" w:styleId="afffff4">
    <w:basedOn w:val="TableNormal"/>
    <w:pPr>
      <w:spacing w:after="0" w:line="240" w:lineRule="auto"/>
    </w:pPr>
    <w:tblPr>
      <w:tblStyleRowBandSize w:val="1"/>
      <w:tblStyleColBandSize w:val="1"/>
    </w:tblPr>
  </w:style>
  <w:style w:type="table" w:customStyle="1" w:styleId="afffff5">
    <w:basedOn w:val="TableNormal"/>
    <w:pPr>
      <w:spacing w:after="0" w:line="240" w:lineRule="auto"/>
    </w:pPr>
    <w:tblPr>
      <w:tblStyleRowBandSize w:val="1"/>
      <w:tblStyleColBandSize w:val="1"/>
    </w:tblPr>
  </w:style>
  <w:style w:type="table" w:customStyle="1" w:styleId="afffff6">
    <w:basedOn w:val="TableNormal"/>
    <w:pPr>
      <w:spacing w:after="0" w:line="240" w:lineRule="auto"/>
    </w:pPr>
    <w:tblPr>
      <w:tblStyleRowBandSize w:val="1"/>
      <w:tblStyleColBandSize w:val="1"/>
    </w:tblPr>
  </w:style>
  <w:style w:type="table" w:customStyle="1" w:styleId="afffff7">
    <w:basedOn w:val="TableNormal"/>
    <w:pPr>
      <w:spacing w:after="0" w:line="240" w:lineRule="auto"/>
    </w:pPr>
    <w:tblPr>
      <w:tblStyleRowBandSize w:val="1"/>
      <w:tblStyleColBandSize w:val="1"/>
    </w:tblPr>
  </w:style>
  <w:style w:type="table" w:customStyle="1" w:styleId="afffff8">
    <w:basedOn w:val="TableNormal"/>
    <w:pPr>
      <w:spacing w:after="0" w:line="240" w:lineRule="auto"/>
    </w:pPr>
    <w:tblPr>
      <w:tblStyleRowBandSize w:val="1"/>
      <w:tblStyleColBandSize w:val="1"/>
    </w:tblPr>
  </w:style>
  <w:style w:type="table" w:customStyle="1" w:styleId="afffff9">
    <w:basedOn w:val="TableNormal"/>
    <w:pPr>
      <w:spacing w:after="0" w:line="240" w:lineRule="auto"/>
    </w:pPr>
    <w:tblPr>
      <w:tblStyleRowBandSize w:val="1"/>
      <w:tblStyleColBandSize w:val="1"/>
    </w:tblPr>
  </w:style>
  <w:style w:type="table" w:customStyle="1" w:styleId="afffffa">
    <w:basedOn w:val="TableNormal"/>
    <w:pPr>
      <w:spacing w:after="0" w:line="240" w:lineRule="auto"/>
    </w:pPr>
    <w:tblPr>
      <w:tblStyleRowBandSize w:val="1"/>
      <w:tblStyleColBandSize w:val="1"/>
    </w:tblPr>
  </w:style>
  <w:style w:type="table" w:customStyle="1" w:styleId="afffffb">
    <w:basedOn w:val="TableNormal"/>
    <w:pPr>
      <w:spacing w:after="0" w:line="240" w:lineRule="auto"/>
    </w:pPr>
    <w:tblPr>
      <w:tblStyleRowBandSize w:val="1"/>
      <w:tblStyleColBandSize w:val="1"/>
    </w:tblPr>
  </w:style>
  <w:style w:type="table" w:customStyle="1" w:styleId="afffffc">
    <w:basedOn w:val="TableNormal"/>
    <w:pPr>
      <w:spacing w:after="0" w:line="240" w:lineRule="auto"/>
    </w:pPr>
    <w:tblPr>
      <w:tblStyleRowBandSize w:val="1"/>
      <w:tblStyleColBandSize w:val="1"/>
    </w:tblPr>
  </w:style>
  <w:style w:type="table" w:customStyle="1" w:styleId="afffffd">
    <w:basedOn w:val="TableNormal"/>
    <w:pPr>
      <w:spacing w:after="0" w:line="240" w:lineRule="auto"/>
    </w:pPr>
    <w:tblPr>
      <w:tblStyleRowBandSize w:val="1"/>
      <w:tblStyleColBandSize w:val="1"/>
    </w:tblPr>
  </w:style>
  <w:style w:type="table" w:customStyle="1" w:styleId="afffffe">
    <w:basedOn w:val="TableNormal"/>
    <w:pPr>
      <w:spacing w:after="0" w:line="240" w:lineRule="auto"/>
    </w:pPr>
    <w:tblPr>
      <w:tblStyleRowBandSize w:val="1"/>
      <w:tblStyleColBandSize w:val="1"/>
    </w:tblPr>
  </w:style>
  <w:style w:type="table" w:customStyle="1" w:styleId="affffff">
    <w:basedOn w:val="TableNormal"/>
    <w:pPr>
      <w:spacing w:after="0" w:line="240" w:lineRule="auto"/>
    </w:pPr>
    <w:tblPr>
      <w:tblStyleRowBandSize w:val="1"/>
      <w:tblStyleColBandSize w:val="1"/>
    </w:tblPr>
  </w:style>
  <w:style w:type="table" w:customStyle="1" w:styleId="affffff0">
    <w:basedOn w:val="TableNormal"/>
    <w:pPr>
      <w:spacing w:after="0" w:line="240" w:lineRule="auto"/>
    </w:pPr>
    <w:tblPr>
      <w:tblStyleRowBandSize w:val="1"/>
      <w:tblStyleColBandSize w:val="1"/>
    </w:tblPr>
  </w:style>
  <w:style w:type="table" w:customStyle="1" w:styleId="affffff1">
    <w:basedOn w:val="TableNormal"/>
    <w:pPr>
      <w:spacing w:after="0" w:line="240" w:lineRule="auto"/>
    </w:pPr>
    <w:tblPr>
      <w:tblStyleRowBandSize w:val="1"/>
      <w:tblStyleColBandSize w:val="1"/>
    </w:tblPr>
  </w:style>
  <w:style w:type="table" w:customStyle="1" w:styleId="affffff2">
    <w:basedOn w:val="TableNormal"/>
    <w:pPr>
      <w:spacing w:after="0" w:line="240" w:lineRule="auto"/>
    </w:pPr>
    <w:tblPr>
      <w:tblStyleRowBandSize w:val="1"/>
      <w:tblStyleColBandSize w:val="1"/>
    </w:tblPr>
  </w:style>
  <w:style w:type="table" w:customStyle="1" w:styleId="affffff3">
    <w:basedOn w:val="TableNormal"/>
    <w:pPr>
      <w:spacing w:after="0" w:line="240" w:lineRule="auto"/>
    </w:pPr>
    <w:tblPr>
      <w:tblStyleRowBandSize w:val="1"/>
      <w:tblStyleColBandSize w:val="1"/>
    </w:tblPr>
  </w:style>
  <w:style w:type="table" w:customStyle="1" w:styleId="affffff4">
    <w:basedOn w:val="TableNormal"/>
    <w:pPr>
      <w:spacing w:after="0" w:line="240" w:lineRule="auto"/>
    </w:pPr>
    <w:tblPr>
      <w:tblStyleRowBandSize w:val="1"/>
      <w:tblStyleColBandSize w:val="1"/>
    </w:tblPr>
  </w:style>
  <w:style w:type="table" w:customStyle="1" w:styleId="affffff5">
    <w:basedOn w:val="TableNormal"/>
    <w:pPr>
      <w:spacing w:after="0" w:line="240" w:lineRule="auto"/>
    </w:pPr>
    <w:tblPr>
      <w:tblStyleRowBandSize w:val="1"/>
      <w:tblStyleColBandSize w:val="1"/>
    </w:tblPr>
  </w:style>
  <w:style w:type="table" w:customStyle="1" w:styleId="affffff6">
    <w:basedOn w:val="TableNormal"/>
    <w:pPr>
      <w:spacing w:after="0" w:line="240" w:lineRule="auto"/>
    </w:pPr>
    <w:tblPr>
      <w:tblStyleRowBandSize w:val="1"/>
      <w:tblStyleColBandSize w:val="1"/>
    </w:tblPr>
  </w:style>
  <w:style w:type="table" w:customStyle="1" w:styleId="affffff7">
    <w:basedOn w:val="TableNormal"/>
    <w:pPr>
      <w:spacing w:after="0" w:line="240" w:lineRule="auto"/>
    </w:pPr>
    <w:tblPr>
      <w:tblStyleRowBandSize w:val="1"/>
      <w:tblStyleColBandSize w:val="1"/>
    </w:tblPr>
  </w:style>
  <w:style w:type="table" w:customStyle="1" w:styleId="affffff8">
    <w:basedOn w:val="TableNormal"/>
    <w:pPr>
      <w:spacing w:after="0" w:line="240" w:lineRule="auto"/>
    </w:pPr>
    <w:tblPr>
      <w:tblStyleRowBandSize w:val="1"/>
      <w:tblStyleColBandSize w:val="1"/>
    </w:tblPr>
  </w:style>
  <w:style w:type="table" w:customStyle="1" w:styleId="affffff9">
    <w:basedOn w:val="TableNormal"/>
    <w:pPr>
      <w:spacing w:after="0" w:line="240" w:lineRule="auto"/>
    </w:pPr>
    <w:tblPr>
      <w:tblStyleRowBandSize w:val="1"/>
      <w:tblStyleColBandSize w:val="1"/>
    </w:tblPr>
  </w:style>
  <w:style w:type="table" w:customStyle="1" w:styleId="affffffa">
    <w:basedOn w:val="TableNormal"/>
    <w:pPr>
      <w:spacing w:after="0" w:line="240" w:lineRule="auto"/>
    </w:pPr>
    <w:tblPr>
      <w:tblStyleRowBandSize w:val="1"/>
      <w:tblStyleColBandSize w:val="1"/>
    </w:tblPr>
  </w:style>
  <w:style w:type="table" w:customStyle="1" w:styleId="affffffb">
    <w:basedOn w:val="TableNormal"/>
    <w:pPr>
      <w:spacing w:after="0" w:line="240" w:lineRule="auto"/>
    </w:pPr>
    <w:tblPr>
      <w:tblStyleRowBandSize w:val="1"/>
      <w:tblStyleColBandSize w:val="1"/>
    </w:tblPr>
  </w:style>
  <w:style w:type="table" w:customStyle="1" w:styleId="affffffc">
    <w:basedOn w:val="TableNormal"/>
    <w:pPr>
      <w:spacing w:after="0" w:line="240" w:lineRule="auto"/>
    </w:pPr>
    <w:tblPr>
      <w:tblStyleRowBandSize w:val="1"/>
      <w:tblStyleColBandSize w:val="1"/>
    </w:tblPr>
  </w:style>
  <w:style w:type="table" w:customStyle="1" w:styleId="affffffd">
    <w:basedOn w:val="TableNormal"/>
    <w:pPr>
      <w:spacing w:after="0" w:line="240" w:lineRule="auto"/>
    </w:pPr>
    <w:tblPr>
      <w:tblStyleRowBandSize w:val="1"/>
      <w:tblStyleColBandSize w:val="1"/>
    </w:tblPr>
  </w:style>
  <w:style w:type="table" w:customStyle="1" w:styleId="affffffe">
    <w:basedOn w:val="TableNormal"/>
    <w:pPr>
      <w:spacing w:after="0" w:line="240" w:lineRule="auto"/>
    </w:pPr>
    <w:tblPr>
      <w:tblStyleRowBandSize w:val="1"/>
      <w:tblStyleColBandSize w:val="1"/>
    </w:tblPr>
  </w:style>
  <w:style w:type="table" w:customStyle="1" w:styleId="afffffff">
    <w:basedOn w:val="TableNormal"/>
    <w:pPr>
      <w:spacing w:after="0" w:line="240" w:lineRule="auto"/>
    </w:pPr>
    <w:tblPr>
      <w:tblStyleRowBandSize w:val="1"/>
      <w:tblStyleColBandSize w:val="1"/>
    </w:tblPr>
  </w:style>
  <w:style w:type="table" w:customStyle="1" w:styleId="afffffff0">
    <w:basedOn w:val="TableNormal"/>
    <w:pPr>
      <w:spacing w:after="0" w:line="240" w:lineRule="auto"/>
    </w:pPr>
    <w:tblPr>
      <w:tblStyleRowBandSize w:val="1"/>
      <w:tblStyleColBandSize w:val="1"/>
    </w:tblPr>
  </w:style>
  <w:style w:type="table" w:customStyle="1" w:styleId="afffffff1">
    <w:basedOn w:val="TableNormal"/>
    <w:pPr>
      <w:spacing w:after="0" w:line="240" w:lineRule="auto"/>
    </w:pPr>
    <w:tblPr>
      <w:tblStyleRowBandSize w:val="1"/>
      <w:tblStyleColBandSize w:val="1"/>
    </w:tblPr>
  </w:style>
  <w:style w:type="table" w:customStyle="1" w:styleId="afffffff2">
    <w:basedOn w:val="TableNormal"/>
    <w:pPr>
      <w:spacing w:after="0" w:line="240" w:lineRule="auto"/>
    </w:pPr>
    <w:tblPr>
      <w:tblStyleRowBandSize w:val="1"/>
      <w:tblStyleColBandSize w:val="1"/>
    </w:tblPr>
  </w:style>
  <w:style w:type="table" w:customStyle="1" w:styleId="afffffff3">
    <w:basedOn w:val="TableNormal"/>
    <w:pPr>
      <w:spacing w:after="0" w:line="240" w:lineRule="auto"/>
    </w:pPr>
    <w:tblPr>
      <w:tblStyleRowBandSize w:val="1"/>
      <w:tblStyleColBandSize w:val="1"/>
    </w:tblPr>
  </w:style>
  <w:style w:type="table" w:customStyle="1" w:styleId="afffffff4">
    <w:basedOn w:val="TableNormal"/>
    <w:pPr>
      <w:spacing w:after="0" w:line="240" w:lineRule="auto"/>
    </w:pPr>
    <w:tblPr>
      <w:tblStyleRowBandSize w:val="1"/>
      <w:tblStyleColBandSize w:val="1"/>
    </w:tblPr>
  </w:style>
  <w:style w:type="table" w:customStyle="1" w:styleId="afffffff5">
    <w:basedOn w:val="TableNormal"/>
    <w:pPr>
      <w:spacing w:after="0" w:line="240" w:lineRule="auto"/>
    </w:pPr>
    <w:tblPr>
      <w:tblStyleRowBandSize w:val="1"/>
      <w:tblStyleColBandSize w:val="1"/>
    </w:tblPr>
  </w:style>
  <w:style w:type="table" w:customStyle="1" w:styleId="afffffff6">
    <w:basedOn w:val="TableNormal"/>
    <w:pPr>
      <w:spacing w:after="0" w:line="240" w:lineRule="auto"/>
    </w:pPr>
    <w:tblPr>
      <w:tblStyleRowBandSize w:val="1"/>
      <w:tblStyleColBandSize w:val="1"/>
    </w:tblPr>
  </w:style>
  <w:style w:type="table" w:customStyle="1" w:styleId="afffffff7">
    <w:basedOn w:val="TableNormal"/>
    <w:pPr>
      <w:spacing w:after="0" w:line="240" w:lineRule="auto"/>
    </w:pPr>
    <w:tblPr>
      <w:tblStyleRowBandSize w:val="1"/>
      <w:tblStyleColBandSize w:val="1"/>
    </w:tblPr>
  </w:style>
  <w:style w:type="table" w:customStyle="1" w:styleId="afffffff8">
    <w:basedOn w:val="TableNormal"/>
    <w:pPr>
      <w:spacing w:after="0" w:line="240" w:lineRule="auto"/>
    </w:pPr>
    <w:tblPr>
      <w:tblStyleRowBandSize w:val="1"/>
      <w:tblStyleColBandSize w:val="1"/>
    </w:tblPr>
  </w:style>
  <w:style w:type="table" w:customStyle="1" w:styleId="afffffff9">
    <w:basedOn w:val="TableNormal"/>
    <w:pPr>
      <w:spacing w:after="0" w:line="240" w:lineRule="auto"/>
    </w:pPr>
    <w:tblPr>
      <w:tblStyleRowBandSize w:val="1"/>
      <w:tblStyleColBandSize w:val="1"/>
    </w:tblPr>
  </w:style>
  <w:style w:type="table" w:customStyle="1" w:styleId="afffffffa">
    <w:basedOn w:val="TableNormal"/>
    <w:pPr>
      <w:spacing w:after="0" w:line="240" w:lineRule="auto"/>
    </w:pPr>
    <w:tblPr>
      <w:tblStyleRowBandSize w:val="1"/>
      <w:tblStyleColBandSize w:val="1"/>
    </w:tblPr>
  </w:style>
  <w:style w:type="table" w:customStyle="1" w:styleId="afffffffb">
    <w:basedOn w:val="TableNormal"/>
    <w:pPr>
      <w:spacing w:after="0" w:line="240" w:lineRule="auto"/>
    </w:pPr>
    <w:tblPr>
      <w:tblStyleRowBandSize w:val="1"/>
      <w:tblStyleColBandSize w:val="1"/>
    </w:tblPr>
  </w:style>
  <w:style w:type="table" w:customStyle="1" w:styleId="afffffffc">
    <w:basedOn w:val="TableNormal"/>
    <w:pPr>
      <w:spacing w:after="0" w:line="240" w:lineRule="auto"/>
    </w:pPr>
    <w:tblPr>
      <w:tblStyleRowBandSize w:val="1"/>
      <w:tblStyleColBandSize w:val="1"/>
    </w:tblPr>
  </w:style>
  <w:style w:type="table" w:customStyle="1" w:styleId="afffffffd">
    <w:basedOn w:val="TableNormal"/>
    <w:pPr>
      <w:spacing w:after="0" w:line="240" w:lineRule="auto"/>
    </w:pPr>
    <w:tblPr>
      <w:tblStyleRowBandSize w:val="1"/>
      <w:tblStyleColBandSize w:val="1"/>
    </w:tblPr>
  </w:style>
  <w:style w:type="table" w:customStyle="1" w:styleId="afffffffe">
    <w:basedOn w:val="TableNormal"/>
    <w:pPr>
      <w:spacing w:after="0" w:line="240" w:lineRule="auto"/>
    </w:pPr>
    <w:tblPr>
      <w:tblStyleRowBandSize w:val="1"/>
      <w:tblStyleColBandSize w:val="1"/>
    </w:tblPr>
  </w:style>
  <w:style w:type="table" w:customStyle="1" w:styleId="affffffff">
    <w:basedOn w:val="TableNormal"/>
    <w:pPr>
      <w:spacing w:after="0" w:line="240" w:lineRule="auto"/>
    </w:pPr>
    <w:tblPr>
      <w:tblStyleRowBandSize w:val="1"/>
      <w:tblStyleColBandSize w:val="1"/>
    </w:tblPr>
  </w:style>
  <w:style w:type="table" w:customStyle="1" w:styleId="affffffff0">
    <w:basedOn w:val="TableNormal"/>
    <w:pPr>
      <w:spacing w:after="0" w:line="240" w:lineRule="auto"/>
    </w:pPr>
    <w:tblPr>
      <w:tblStyleRowBandSize w:val="1"/>
      <w:tblStyleColBandSize w:val="1"/>
    </w:tblPr>
  </w:style>
  <w:style w:type="table" w:customStyle="1" w:styleId="affffffff1">
    <w:basedOn w:val="TableNormal"/>
    <w:pPr>
      <w:spacing w:after="0" w:line="240" w:lineRule="auto"/>
    </w:pPr>
    <w:tblPr>
      <w:tblStyleRowBandSize w:val="1"/>
      <w:tblStyleColBandSize w:val="1"/>
    </w:tblPr>
  </w:style>
  <w:style w:type="table" w:customStyle="1" w:styleId="affffffff2">
    <w:basedOn w:val="TableNormal"/>
    <w:pPr>
      <w:spacing w:after="0" w:line="240" w:lineRule="auto"/>
    </w:pPr>
    <w:tblPr>
      <w:tblStyleRowBandSize w:val="1"/>
      <w:tblStyleColBandSize w:val="1"/>
    </w:tblPr>
  </w:style>
  <w:style w:type="table" w:customStyle="1" w:styleId="affffffff3">
    <w:basedOn w:val="TableNormal"/>
    <w:pPr>
      <w:spacing w:after="0" w:line="240" w:lineRule="auto"/>
    </w:pPr>
    <w:tblPr>
      <w:tblStyleRowBandSize w:val="1"/>
      <w:tblStyleColBandSize w:val="1"/>
    </w:tblPr>
  </w:style>
  <w:style w:type="table" w:customStyle="1" w:styleId="affffffff4">
    <w:basedOn w:val="TableNormal"/>
    <w:pPr>
      <w:spacing w:after="0" w:line="240" w:lineRule="auto"/>
    </w:pPr>
    <w:tblPr>
      <w:tblStyleRowBandSize w:val="1"/>
      <w:tblStyleColBandSize w:val="1"/>
    </w:tblPr>
  </w:style>
  <w:style w:type="table" w:customStyle="1" w:styleId="affffffff5">
    <w:basedOn w:val="TableNormal"/>
    <w:pPr>
      <w:spacing w:after="0" w:line="240" w:lineRule="auto"/>
    </w:pPr>
    <w:tblPr>
      <w:tblStyleRowBandSize w:val="1"/>
      <w:tblStyleColBandSize w:val="1"/>
    </w:tblPr>
  </w:style>
  <w:style w:type="table" w:customStyle="1" w:styleId="affffffff6">
    <w:basedOn w:val="TableNormal"/>
    <w:pPr>
      <w:spacing w:after="0" w:line="240" w:lineRule="auto"/>
    </w:pPr>
    <w:tblPr>
      <w:tblStyleRowBandSize w:val="1"/>
      <w:tblStyleColBandSize w:val="1"/>
    </w:tblPr>
  </w:style>
  <w:style w:type="table" w:customStyle="1" w:styleId="affffffff7">
    <w:basedOn w:val="TableNormal"/>
    <w:pPr>
      <w:spacing w:after="0" w:line="240" w:lineRule="auto"/>
    </w:pPr>
    <w:tblPr>
      <w:tblStyleRowBandSize w:val="1"/>
      <w:tblStyleColBandSize w:val="1"/>
    </w:tblPr>
  </w:style>
  <w:style w:type="table" w:customStyle="1" w:styleId="affffffff8">
    <w:basedOn w:val="TableNormal"/>
    <w:pPr>
      <w:spacing w:after="0" w:line="240" w:lineRule="auto"/>
    </w:pPr>
    <w:tblPr>
      <w:tblStyleRowBandSize w:val="1"/>
      <w:tblStyleColBandSize w:val="1"/>
    </w:tblPr>
  </w:style>
  <w:style w:type="table" w:customStyle="1" w:styleId="affffffff9">
    <w:basedOn w:val="TableNormal"/>
    <w:pPr>
      <w:spacing w:after="0" w:line="240" w:lineRule="auto"/>
    </w:pPr>
    <w:tblPr>
      <w:tblStyleRowBandSize w:val="1"/>
      <w:tblStyleColBandSize w:val="1"/>
    </w:tblPr>
  </w:style>
  <w:style w:type="table" w:customStyle="1" w:styleId="affffffffa">
    <w:basedOn w:val="TableNormal"/>
    <w:pPr>
      <w:spacing w:after="0" w:line="240" w:lineRule="auto"/>
    </w:pPr>
    <w:tblPr>
      <w:tblStyleRowBandSize w:val="1"/>
      <w:tblStyleColBandSize w:val="1"/>
    </w:tblPr>
  </w:style>
  <w:style w:type="table" w:customStyle="1" w:styleId="affffffffb">
    <w:basedOn w:val="TableNormal"/>
    <w:pPr>
      <w:spacing w:after="0" w:line="240" w:lineRule="auto"/>
    </w:pPr>
    <w:tblPr>
      <w:tblStyleRowBandSize w:val="1"/>
      <w:tblStyleColBandSize w:val="1"/>
    </w:tblPr>
  </w:style>
  <w:style w:type="table" w:customStyle="1" w:styleId="affffffffc">
    <w:basedOn w:val="TableNormal"/>
    <w:pPr>
      <w:spacing w:after="0" w:line="240" w:lineRule="auto"/>
    </w:pPr>
    <w:tblPr>
      <w:tblStyleRowBandSize w:val="1"/>
      <w:tblStyleColBandSize w:val="1"/>
    </w:tblPr>
  </w:style>
  <w:style w:type="table" w:customStyle="1" w:styleId="affffffffd">
    <w:basedOn w:val="TableNormal"/>
    <w:pPr>
      <w:spacing w:after="0" w:line="240" w:lineRule="auto"/>
    </w:pPr>
    <w:tblPr>
      <w:tblStyleRowBandSize w:val="1"/>
      <w:tblStyleColBandSize w:val="1"/>
    </w:tblPr>
  </w:style>
  <w:style w:type="table" w:customStyle="1" w:styleId="affffffffe">
    <w:basedOn w:val="TableNormal"/>
    <w:pPr>
      <w:spacing w:after="0" w:line="240" w:lineRule="auto"/>
    </w:pPr>
    <w:tblPr>
      <w:tblStyleRowBandSize w:val="1"/>
      <w:tblStyleColBandSize w:val="1"/>
    </w:tblPr>
  </w:style>
  <w:style w:type="table" w:customStyle="1" w:styleId="afffffffff">
    <w:basedOn w:val="TableNormal"/>
    <w:pPr>
      <w:spacing w:after="0" w:line="240" w:lineRule="auto"/>
    </w:pPr>
    <w:tblPr>
      <w:tblStyleRowBandSize w:val="1"/>
      <w:tblStyleColBandSize w:val="1"/>
    </w:tblPr>
  </w:style>
  <w:style w:type="table" w:customStyle="1" w:styleId="afffffffff0">
    <w:basedOn w:val="TableNormal"/>
    <w:pPr>
      <w:spacing w:after="0" w:line="240" w:lineRule="auto"/>
    </w:pPr>
    <w:tblPr>
      <w:tblStyleRowBandSize w:val="1"/>
      <w:tblStyleColBandSize w:val="1"/>
    </w:tblPr>
  </w:style>
  <w:style w:type="table" w:customStyle="1" w:styleId="afffffffff1">
    <w:basedOn w:val="TableNormal"/>
    <w:pPr>
      <w:spacing w:after="0" w:line="240" w:lineRule="auto"/>
    </w:pPr>
    <w:tblPr>
      <w:tblStyleRowBandSize w:val="1"/>
      <w:tblStyleColBandSize w:val="1"/>
    </w:tblPr>
  </w:style>
  <w:style w:type="table" w:customStyle="1" w:styleId="afffffffff2">
    <w:basedOn w:val="TableNormal"/>
    <w:pPr>
      <w:spacing w:after="0" w:line="240" w:lineRule="auto"/>
    </w:pPr>
    <w:tblPr>
      <w:tblStyleRowBandSize w:val="1"/>
      <w:tblStyleColBandSize w:val="1"/>
    </w:tblPr>
  </w:style>
  <w:style w:type="table" w:customStyle="1" w:styleId="afffffffff3">
    <w:basedOn w:val="TableNormal"/>
    <w:pPr>
      <w:spacing w:after="0" w:line="240" w:lineRule="auto"/>
    </w:pPr>
    <w:tblPr>
      <w:tblStyleRowBandSize w:val="1"/>
      <w:tblStyleColBandSize w:val="1"/>
    </w:tblPr>
  </w:style>
  <w:style w:type="table" w:customStyle="1" w:styleId="afffffffff4">
    <w:basedOn w:val="TableNormal"/>
    <w:pPr>
      <w:spacing w:after="0" w:line="240" w:lineRule="auto"/>
    </w:pPr>
    <w:tblPr>
      <w:tblStyleRowBandSize w:val="1"/>
      <w:tblStyleColBandSize w:val="1"/>
    </w:tblPr>
  </w:style>
  <w:style w:type="table" w:customStyle="1" w:styleId="afffffffff5">
    <w:basedOn w:val="TableNormal"/>
    <w:pPr>
      <w:spacing w:after="0" w:line="240" w:lineRule="auto"/>
    </w:pPr>
    <w:tblPr>
      <w:tblStyleRowBandSize w:val="1"/>
      <w:tblStyleColBandSize w:val="1"/>
    </w:tblPr>
  </w:style>
  <w:style w:type="table" w:customStyle="1" w:styleId="afffffffff6">
    <w:basedOn w:val="TableNormal"/>
    <w:pPr>
      <w:spacing w:after="0" w:line="240" w:lineRule="auto"/>
    </w:pPr>
    <w:tblPr>
      <w:tblStyleRowBandSize w:val="1"/>
      <w:tblStyleColBandSize w:val="1"/>
    </w:tblPr>
  </w:style>
  <w:style w:type="table" w:customStyle="1" w:styleId="afffffffff7">
    <w:basedOn w:val="TableNormal"/>
    <w:pPr>
      <w:spacing w:after="0" w:line="240" w:lineRule="auto"/>
    </w:pPr>
    <w:tblPr>
      <w:tblStyleRowBandSize w:val="1"/>
      <w:tblStyleColBandSize w:val="1"/>
    </w:tblPr>
  </w:style>
  <w:style w:type="table" w:customStyle="1" w:styleId="afffffffff8">
    <w:basedOn w:val="TableNormal"/>
    <w:pPr>
      <w:spacing w:after="0" w:line="240" w:lineRule="auto"/>
    </w:pPr>
    <w:tblPr>
      <w:tblStyleRowBandSize w:val="1"/>
      <w:tblStyleColBandSize w:val="1"/>
    </w:tblPr>
  </w:style>
  <w:style w:type="table" w:customStyle="1" w:styleId="afffffffff9">
    <w:basedOn w:val="TableNormal"/>
    <w:pPr>
      <w:spacing w:after="0" w:line="240" w:lineRule="auto"/>
    </w:pPr>
    <w:tblPr>
      <w:tblStyleRowBandSize w:val="1"/>
      <w:tblStyleColBandSize w:val="1"/>
    </w:tblPr>
  </w:style>
  <w:style w:type="table" w:customStyle="1" w:styleId="afffffffffa">
    <w:basedOn w:val="TableNormal"/>
    <w:pPr>
      <w:spacing w:after="0" w:line="240" w:lineRule="auto"/>
    </w:pPr>
    <w:tblPr>
      <w:tblStyleRowBandSize w:val="1"/>
      <w:tblStyleColBandSize w:val="1"/>
    </w:tblPr>
  </w:style>
  <w:style w:type="table" w:customStyle="1" w:styleId="afffffffffb">
    <w:basedOn w:val="TableNormal"/>
    <w:pPr>
      <w:spacing w:after="0" w:line="240" w:lineRule="auto"/>
    </w:pPr>
    <w:tblPr>
      <w:tblStyleRowBandSize w:val="1"/>
      <w:tblStyleColBandSize w:val="1"/>
    </w:tblPr>
  </w:style>
  <w:style w:type="table" w:customStyle="1" w:styleId="afffffffffc">
    <w:basedOn w:val="TableNormal"/>
    <w:pPr>
      <w:spacing w:after="0" w:line="240" w:lineRule="auto"/>
    </w:pPr>
    <w:tblPr>
      <w:tblStyleRowBandSize w:val="1"/>
      <w:tblStyleColBandSize w:val="1"/>
    </w:tblPr>
  </w:style>
  <w:style w:type="table" w:customStyle="1" w:styleId="afffffffffd">
    <w:basedOn w:val="TableNormal"/>
    <w:pPr>
      <w:spacing w:after="0" w:line="240" w:lineRule="auto"/>
    </w:pPr>
    <w:tblPr>
      <w:tblStyleRowBandSize w:val="1"/>
      <w:tblStyleColBandSize w:val="1"/>
    </w:tblPr>
  </w:style>
  <w:style w:type="table" w:customStyle="1" w:styleId="afffffffffe">
    <w:basedOn w:val="TableNormal"/>
    <w:pPr>
      <w:spacing w:after="0" w:line="240" w:lineRule="auto"/>
    </w:pPr>
    <w:tblPr>
      <w:tblStyleRowBandSize w:val="1"/>
      <w:tblStyleColBandSize w:val="1"/>
    </w:tblPr>
  </w:style>
  <w:style w:type="table" w:customStyle="1" w:styleId="affffffffff">
    <w:basedOn w:val="TableNormal"/>
    <w:pPr>
      <w:spacing w:after="0" w:line="240" w:lineRule="auto"/>
    </w:pPr>
    <w:tblPr>
      <w:tblStyleRowBandSize w:val="1"/>
      <w:tblStyleColBandSize w:val="1"/>
    </w:tblPr>
  </w:style>
  <w:style w:type="table" w:customStyle="1" w:styleId="affffffffff0">
    <w:basedOn w:val="TableNormal"/>
    <w:pPr>
      <w:spacing w:after="0" w:line="240" w:lineRule="auto"/>
    </w:pPr>
    <w:tblPr>
      <w:tblStyleRowBandSize w:val="1"/>
      <w:tblStyleColBandSize w:val="1"/>
    </w:tblPr>
  </w:style>
  <w:style w:type="table" w:customStyle="1" w:styleId="affffffffff1">
    <w:basedOn w:val="TableNormal"/>
    <w:pPr>
      <w:spacing w:after="0" w:line="240" w:lineRule="auto"/>
    </w:pPr>
    <w:tblPr>
      <w:tblStyleRowBandSize w:val="1"/>
      <w:tblStyleColBandSize w:val="1"/>
    </w:tblPr>
  </w:style>
  <w:style w:type="table" w:customStyle="1" w:styleId="affffffffff2">
    <w:basedOn w:val="TableNormal"/>
    <w:pPr>
      <w:spacing w:after="0" w:line="240" w:lineRule="auto"/>
    </w:pPr>
    <w:tblPr>
      <w:tblStyleRowBandSize w:val="1"/>
      <w:tblStyleColBandSize w:val="1"/>
    </w:tblPr>
  </w:style>
  <w:style w:type="table" w:customStyle="1" w:styleId="affffffffff3">
    <w:basedOn w:val="TableNormal"/>
    <w:pPr>
      <w:spacing w:after="0" w:line="240" w:lineRule="auto"/>
    </w:pPr>
    <w:tblPr>
      <w:tblStyleRowBandSize w:val="1"/>
      <w:tblStyleColBandSize w:val="1"/>
    </w:tblPr>
  </w:style>
  <w:style w:type="table" w:customStyle="1" w:styleId="affffffffff4">
    <w:basedOn w:val="TableNormal"/>
    <w:pPr>
      <w:spacing w:after="0" w:line="240" w:lineRule="auto"/>
    </w:pPr>
    <w:tblPr>
      <w:tblStyleRowBandSize w:val="1"/>
      <w:tblStyleColBandSize w:val="1"/>
    </w:tblPr>
  </w:style>
  <w:style w:type="table" w:customStyle="1" w:styleId="affffffffff5">
    <w:basedOn w:val="TableNormal"/>
    <w:pPr>
      <w:spacing w:after="0" w:line="240" w:lineRule="auto"/>
    </w:pPr>
    <w:tblPr>
      <w:tblStyleRowBandSize w:val="1"/>
      <w:tblStyleColBandSize w:val="1"/>
    </w:tblPr>
  </w:style>
  <w:style w:type="table" w:customStyle="1" w:styleId="affffffffff6">
    <w:basedOn w:val="TableNormal"/>
    <w:pPr>
      <w:spacing w:after="0" w:line="240" w:lineRule="auto"/>
    </w:pPr>
    <w:tblPr>
      <w:tblStyleRowBandSize w:val="1"/>
      <w:tblStyleColBandSize w:val="1"/>
    </w:tblPr>
  </w:style>
  <w:style w:type="table" w:customStyle="1" w:styleId="affffffffff7">
    <w:basedOn w:val="TableNormal"/>
    <w:pPr>
      <w:spacing w:after="0" w:line="240" w:lineRule="auto"/>
    </w:pPr>
    <w:tblPr>
      <w:tblStyleRowBandSize w:val="1"/>
      <w:tblStyleColBandSize w:val="1"/>
    </w:tblPr>
  </w:style>
  <w:style w:type="table" w:customStyle="1" w:styleId="affffffffff8">
    <w:basedOn w:val="TableNormal"/>
    <w:pPr>
      <w:spacing w:after="0" w:line="240" w:lineRule="auto"/>
    </w:pPr>
    <w:tblPr>
      <w:tblStyleRowBandSize w:val="1"/>
      <w:tblStyleColBandSize w:val="1"/>
    </w:tblPr>
  </w:style>
  <w:style w:type="table" w:customStyle="1" w:styleId="affffffffff9">
    <w:basedOn w:val="TableNormal"/>
    <w:pPr>
      <w:spacing w:after="0" w:line="240" w:lineRule="auto"/>
    </w:pPr>
    <w:tblPr>
      <w:tblStyleRowBandSize w:val="1"/>
      <w:tblStyleColBandSize w:val="1"/>
    </w:tblPr>
  </w:style>
  <w:style w:type="table" w:customStyle="1" w:styleId="affffffffffa">
    <w:basedOn w:val="TableNormal"/>
    <w:pPr>
      <w:spacing w:after="0" w:line="240" w:lineRule="auto"/>
    </w:pPr>
    <w:tblPr>
      <w:tblStyleRowBandSize w:val="1"/>
      <w:tblStyleColBandSize w:val="1"/>
    </w:tblPr>
  </w:style>
  <w:style w:type="table" w:customStyle="1" w:styleId="affffffffffb">
    <w:basedOn w:val="TableNormal"/>
    <w:pPr>
      <w:spacing w:after="0" w:line="240" w:lineRule="auto"/>
    </w:pPr>
    <w:tblPr>
      <w:tblStyleRowBandSize w:val="1"/>
      <w:tblStyleColBandSize w:val="1"/>
    </w:tblPr>
  </w:style>
  <w:style w:type="table" w:customStyle="1" w:styleId="affffffffffc">
    <w:basedOn w:val="TableNormal"/>
    <w:pPr>
      <w:spacing w:after="0" w:line="240" w:lineRule="auto"/>
    </w:pPr>
    <w:tblPr>
      <w:tblStyleRowBandSize w:val="1"/>
      <w:tblStyleColBandSize w:val="1"/>
    </w:tblPr>
  </w:style>
  <w:style w:type="table" w:customStyle="1" w:styleId="affffffffffd">
    <w:basedOn w:val="TableNormal"/>
    <w:pPr>
      <w:spacing w:after="0" w:line="240" w:lineRule="auto"/>
    </w:pPr>
    <w:tblPr>
      <w:tblStyleRowBandSize w:val="1"/>
      <w:tblStyleColBandSize w:val="1"/>
    </w:tblPr>
  </w:style>
  <w:style w:type="table" w:customStyle="1" w:styleId="affffffffffe">
    <w:basedOn w:val="TableNormal"/>
    <w:pPr>
      <w:spacing w:after="0" w:line="240" w:lineRule="auto"/>
    </w:pPr>
    <w:tblPr>
      <w:tblStyleRowBandSize w:val="1"/>
      <w:tblStyleColBandSize w:val="1"/>
    </w:tblPr>
  </w:style>
  <w:style w:type="table" w:customStyle="1" w:styleId="afffffffffff">
    <w:basedOn w:val="TableNormal"/>
    <w:pPr>
      <w:spacing w:after="0" w:line="240" w:lineRule="auto"/>
    </w:pPr>
    <w:tblPr>
      <w:tblStyleRowBandSize w:val="1"/>
      <w:tblStyleColBandSize w:val="1"/>
    </w:tblPr>
  </w:style>
  <w:style w:type="table" w:customStyle="1" w:styleId="afffffffffff0">
    <w:basedOn w:val="TableNormal"/>
    <w:pPr>
      <w:spacing w:after="0" w:line="240" w:lineRule="auto"/>
    </w:pPr>
    <w:tblPr>
      <w:tblStyleRowBandSize w:val="1"/>
      <w:tblStyleColBandSize w:val="1"/>
    </w:tblPr>
  </w:style>
  <w:style w:type="table" w:customStyle="1" w:styleId="afffffffffff1">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5000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036"/>
  </w:style>
  <w:style w:type="paragraph" w:styleId="Footer">
    <w:name w:val="footer"/>
    <w:basedOn w:val="Normal"/>
    <w:link w:val="FooterChar"/>
    <w:uiPriority w:val="99"/>
    <w:unhideWhenUsed/>
    <w:rsid w:val="005000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036"/>
  </w:style>
  <w:style w:type="character" w:styleId="CommentReference">
    <w:name w:val="annotation reference"/>
    <w:basedOn w:val="DefaultParagraphFont"/>
    <w:uiPriority w:val="99"/>
    <w:semiHidden/>
    <w:unhideWhenUsed/>
    <w:rsid w:val="00A64D39"/>
    <w:rPr>
      <w:sz w:val="16"/>
      <w:szCs w:val="16"/>
    </w:rPr>
  </w:style>
  <w:style w:type="paragraph" w:styleId="CommentText">
    <w:name w:val="annotation text"/>
    <w:basedOn w:val="Normal"/>
    <w:link w:val="CommentTextChar"/>
    <w:uiPriority w:val="99"/>
    <w:semiHidden/>
    <w:unhideWhenUsed/>
    <w:rsid w:val="00A64D39"/>
    <w:pPr>
      <w:spacing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A64D39"/>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21562C"/>
    <w:rPr>
      <w:rFonts w:ascii="Calibri" w:eastAsia="Calibri" w:hAnsi="Calibri" w:cs="Calibri"/>
      <w:b/>
      <w:bCs/>
      <w:lang w:eastAsia="en-GB"/>
    </w:rPr>
  </w:style>
  <w:style w:type="character" w:customStyle="1" w:styleId="CommentSubjectChar">
    <w:name w:val="Comment Subject Char"/>
    <w:basedOn w:val="CommentTextChar"/>
    <w:link w:val="CommentSubject"/>
    <w:uiPriority w:val="99"/>
    <w:semiHidden/>
    <w:rsid w:val="0021562C"/>
    <w:rPr>
      <w:rFonts w:asciiTheme="minorHAnsi" w:eastAsiaTheme="minorHAnsi" w:hAnsiTheme="minorHAnsi" w:cstheme="minorBidi"/>
      <w:b/>
      <w:bCs/>
      <w:sz w:val="20"/>
      <w:szCs w:val="20"/>
      <w:lang w:eastAsia="en-US"/>
    </w:rPr>
  </w:style>
  <w:style w:type="paragraph" w:styleId="Revision">
    <w:name w:val="Revision"/>
    <w:hidden/>
    <w:uiPriority w:val="99"/>
    <w:semiHidden/>
    <w:rsid w:val="00C85270"/>
    <w:pPr>
      <w:spacing w:after="0" w:line="240" w:lineRule="auto"/>
    </w:pPr>
  </w:style>
  <w:style w:type="paragraph" w:customStyle="1" w:styleId="xmsonormal">
    <w:name w:val="xmsonormal"/>
    <w:basedOn w:val="Normal"/>
    <w:rsid w:val="00743877"/>
    <w:pPr>
      <w:spacing w:after="0" w:line="240" w:lineRule="auto"/>
    </w:pPr>
    <w:rPr>
      <w:rFonts w:eastAsiaTheme="minorHAnsi"/>
    </w:rPr>
  </w:style>
  <w:style w:type="character" w:customStyle="1" w:styleId="contentpasted0">
    <w:name w:val="contentpasted0"/>
    <w:basedOn w:val="DefaultParagraphFont"/>
    <w:rsid w:val="007438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336165">
      <w:bodyDiv w:val="1"/>
      <w:marLeft w:val="0"/>
      <w:marRight w:val="0"/>
      <w:marTop w:val="0"/>
      <w:marBottom w:val="0"/>
      <w:divBdr>
        <w:top w:val="none" w:sz="0" w:space="0" w:color="auto"/>
        <w:left w:val="none" w:sz="0" w:space="0" w:color="auto"/>
        <w:bottom w:val="none" w:sz="0" w:space="0" w:color="auto"/>
        <w:right w:val="none" w:sz="0" w:space="0" w:color="auto"/>
      </w:divBdr>
    </w:div>
    <w:div w:id="818233541">
      <w:bodyDiv w:val="1"/>
      <w:marLeft w:val="0"/>
      <w:marRight w:val="0"/>
      <w:marTop w:val="0"/>
      <w:marBottom w:val="0"/>
      <w:divBdr>
        <w:top w:val="none" w:sz="0" w:space="0" w:color="auto"/>
        <w:left w:val="none" w:sz="0" w:space="0" w:color="auto"/>
        <w:bottom w:val="none" w:sz="0" w:space="0" w:color="auto"/>
        <w:right w:val="none" w:sz="0" w:space="0" w:color="auto"/>
      </w:divBdr>
    </w:div>
    <w:div w:id="880441032">
      <w:bodyDiv w:val="1"/>
      <w:marLeft w:val="0"/>
      <w:marRight w:val="0"/>
      <w:marTop w:val="0"/>
      <w:marBottom w:val="0"/>
      <w:divBdr>
        <w:top w:val="none" w:sz="0" w:space="0" w:color="auto"/>
        <w:left w:val="none" w:sz="0" w:space="0" w:color="auto"/>
        <w:bottom w:val="none" w:sz="0" w:space="0" w:color="auto"/>
        <w:right w:val="none" w:sz="0" w:space="0" w:color="auto"/>
      </w:divBdr>
    </w:div>
    <w:div w:id="1071082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jfNC8I5F4mIlMhNUjxpAZmONEw==">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20076</Words>
  <Characters>114439</Characters>
  <Application>Microsoft Office Word</Application>
  <DocSecurity>0</DocSecurity>
  <Lines>953</Lines>
  <Paragraphs>268</Paragraphs>
  <ScaleCrop>false</ScaleCrop>
  <HeadingPairs>
    <vt:vector size="2" baseType="variant">
      <vt:variant>
        <vt:lpstr>Title</vt:lpstr>
      </vt:variant>
      <vt:variant>
        <vt:i4>1</vt:i4>
      </vt:variant>
    </vt:vector>
  </HeadingPairs>
  <TitlesOfParts>
    <vt:vector size="1" baseType="lpstr">
      <vt:lpstr>IQI 4000 IQIPS v2 Guidance</vt:lpstr>
    </vt:vector>
  </TitlesOfParts>
  <Company/>
  <LinksUpToDate>false</LinksUpToDate>
  <CharactersWithSpaces>134247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IQI 4000 IQIPS v2 Guidance</dc:title>
  <dc:creator>Melissa McDermott</dc:creator>
  <cp:lastModifiedBy>Louise Wellbelove</cp:lastModifiedBy>
  <cp:revision>3</cp:revision>
  <cp:lastPrinted>2023-06-09T10:49:00Z</cp:lastPrinted>
  <dcterms:created xsi:type="dcterms:W3CDTF">2023-06-09T11:19:00Z</dcterms:created>
  <dcterms:modified xsi:type="dcterms:W3CDTF">2023-10-30T15:01:00Z</dcterms:modified>
</cp:coreProperties>
</file>